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D3DAF" w14:textId="77777777" w:rsidR="00897B50" w:rsidRDefault="00897B50" w:rsidP="000A061D">
      <w:pPr>
        <w:widowControl w:val="0"/>
        <w:jc w:val="right"/>
        <w:sectPr w:rsidR="00897B50" w:rsidSect="00CD109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794" w:bottom="851" w:left="1474" w:header="425" w:footer="567" w:gutter="0"/>
          <w:cols w:space="1296"/>
          <w:titlePg/>
          <w:docGrid w:linePitch="272"/>
        </w:sectPr>
      </w:pPr>
    </w:p>
    <w:p w14:paraId="6F2C4E7D" w14:textId="2A2C2AA0" w:rsidR="00773436" w:rsidRDefault="000E4731" w:rsidP="000E4731">
      <w:pPr>
        <w:widowControl w:val="0"/>
        <w:jc w:val="right"/>
        <w:rPr>
          <w:b/>
        </w:rPr>
      </w:pPr>
      <w:r>
        <w:rPr>
          <w:b/>
        </w:rPr>
        <w:t xml:space="preserve">Pirkimo sąlygų </w:t>
      </w:r>
      <w:r w:rsidRPr="00723C39">
        <w:rPr>
          <w:b/>
          <w:lang w:val="pt-BR"/>
        </w:rPr>
        <w:t>3</w:t>
      </w:r>
      <w:r>
        <w:rPr>
          <w:b/>
        </w:rPr>
        <w:t xml:space="preserve"> </w:t>
      </w:r>
      <w:r w:rsidR="00773436" w:rsidRPr="004B6BF0">
        <w:rPr>
          <w:b/>
        </w:rPr>
        <w:t>priedas</w:t>
      </w:r>
    </w:p>
    <w:p w14:paraId="73779A01" w14:textId="77777777" w:rsidR="000E4731" w:rsidRPr="004B6BF0" w:rsidRDefault="000E4731" w:rsidP="006E4E9D">
      <w:pPr>
        <w:widowControl w:val="0"/>
        <w:jc w:val="right"/>
        <w:rPr>
          <w:b/>
        </w:rPr>
      </w:pPr>
    </w:p>
    <w:p w14:paraId="11CC076D" w14:textId="77777777" w:rsidR="009050DB" w:rsidRPr="006E4E9D" w:rsidRDefault="00785B9B" w:rsidP="00854852">
      <w:pPr>
        <w:widowControl w:val="0"/>
        <w:jc w:val="center"/>
        <w:rPr>
          <w:b/>
          <w:color w:val="FF0000"/>
          <w:sz w:val="22"/>
          <w:szCs w:val="22"/>
        </w:rPr>
      </w:pPr>
      <w:r w:rsidRPr="006E4E9D">
        <w:rPr>
          <w:b/>
          <w:color w:val="FF0000"/>
          <w:sz w:val="22"/>
          <w:szCs w:val="22"/>
        </w:rPr>
        <w:t>PIRKIMO</w:t>
      </w:r>
      <w:r w:rsidR="009050DB" w:rsidRPr="006E4E9D">
        <w:rPr>
          <w:b/>
          <w:color w:val="FF0000"/>
          <w:sz w:val="22"/>
          <w:szCs w:val="22"/>
        </w:rPr>
        <w:t xml:space="preserve"> SUTARTIES PROJEKTAS</w:t>
      </w:r>
    </w:p>
    <w:p w14:paraId="5B45975E" w14:textId="77777777" w:rsidR="00773436" w:rsidRPr="004B6BF0" w:rsidRDefault="00773436" w:rsidP="00854852">
      <w:pPr>
        <w:widowControl w:val="0"/>
        <w:jc w:val="center"/>
        <w:rPr>
          <w:b/>
          <w:sz w:val="22"/>
          <w:szCs w:val="22"/>
        </w:rPr>
      </w:pPr>
    </w:p>
    <w:p w14:paraId="17CCE8E3" w14:textId="77777777" w:rsidR="00BF77F2" w:rsidRPr="0067370E" w:rsidRDefault="0067370E" w:rsidP="00854852">
      <w:pPr>
        <w:widowControl w:val="0"/>
        <w:spacing w:line="276" w:lineRule="auto"/>
        <w:jc w:val="center"/>
        <w:rPr>
          <w:b/>
          <w:sz w:val="22"/>
          <w:szCs w:val="22"/>
        </w:rPr>
      </w:pPr>
      <w:r>
        <w:rPr>
          <w:b/>
          <w:sz w:val="22"/>
          <w:szCs w:val="22"/>
        </w:rPr>
        <w:t>DRAUDIMO TARPININKO (BROKERIO) PASLAUGŲ</w:t>
      </w:r>
      <w:r w:rsidR="003D6351" w:rsidRPr="0067370E">
        <w:rPr>
          <w:b/>
          <w:sz w:val="22"/>
          <w:szCs w:val="22"/>
        </w:rPr>
        <w:t xml:space="preserve"> </w:t>
      </w:r>
    </w:p>
    <w:p w14:paraId="2B0F09FC" w14:textId="77777777" w:rsidR="00F02BA5" w:rsidRPr="004B6BF0" w:rsidRDefault="00773436" w:rsidP="00854852">
      <w:pPr>
        <w:widowControl w:val="0"/>
        <w:spacing w:line="276" w:lineRule="auto"/>
        <w:jc w:val="center"/>
        <w:rPr>
          <w:b/>
          <w:sz w:val="22"/>
          <w:szCs w:val="22"/>
        </w:rPr>
      </w:pPr>
      <w:r w:rsidRPr="004B6BF0">
        <w:rPr>
          <w:b/>
          <w:sz w:val="22"/>
          <w:szCs w:val="22"/>
        </w:rPr>
        <w:t>PIRKIMO-PARDAVIMO</w:t>
      </w:r>
      <w:r w:rsidR="008712F6" w:rsidRPr="004B6BF0">
        <w:rPr>
          <w:b/>
          <w:sz w:val="22"/>
          <w:szCs w:val="22"/>
        </w:rPr>
        <w:t xml:space="preserve"> </w:t>
      </w:r>
      <w:r w:rsidRPr="004B6BF0">
        <w:rPr>
          <w:b/>
          <w:sz w:val="22"/>
          <w:szCs w:val="22"/>
        </w:rPr>
        <w:t>SUTARTIS</w:t>
      </w:r>
    </w:p>
    <w:p w14:paraId="7AFEC0E4" w14:textId="77777777" w:rsidR="00773436" w:rsidRPr="004B6BF0" w:rsidRDefault="00773436" w:rsidP="00854852">
      <w:pPr>
        <w:widowControl w:val="0"/>
        <w:spacing w:line="276" w:lineRule="auto"/>
        <w:jc w:val="center"/>
        <w:rPr>
          <w:b/>
          <w:sz w:val="22"/>
          <w:szCs w:val="22"/>
        </w:rPr>
      </w:pPr>
      <w:r w:rsidRPr="004B6BF0">
        <w:rPr>
          <w:b/>
          <w:sz w:val="22"/>
          <w:szCs w:val="22"/>
        </w:rPr>
        <w:t xml:space="preserve"> NR.</w:t>
      </w:r>
      <w:r w:rsidR="00C3442D" w:rsidRPr="004B6BF0">
        <w:rPr>
          <w:b/>
          <w:sz w:val="22"/>
          <w:szCs w:val="22"/>
        </w:rPr>
        <w:t xml:space="preserve"> </w:t>
      </w:r>
      <w:r w:rsidR="00F02BA5" w:rsidRPr="004B6BF0">
        <w:rPr>
          <w:b/>
          <w:sz w:val="22"/>
          <w:szCs w:val="22"/>
        </w:rPr>
        <w:t>_______________________</w:t>
      </w:r>
    </w:p>
    <w:p w14:paraId="1A3ADB73" w14:textId="77777777" w:rsidR="00773436" w:rsidRPr="004B6BF0" w:rsidRDefault="00773436" w:rsidP="00854852">
      <w:pPr>
        <w:widowControl w:val="0"/>
        <w:jc w:val="center"/>
        <w:rPr>
          <w:sz w:val="16"/>
          <w:szCs w:val="16"/>
        </w:rPr>
      </w:pPr>
    </w:p>
    <w:p w14:paraId="5760D4C4" w14:textId="77777777" w:rsidR="00773436" w:rsidRDefault="00773436" w:rsidP="00854852">
      <w:pPr>
        <w:widowControl w:val="0"/>
        <w:jc w:val="center"/>
        <w:rPr>
          <w:sz w:val="22"/>
          <w:szCs w:val="22"/>
        </w:rPr>
      </w:pPr>
      <w:r w:rsidRPr="004B6BF0">
        <w:rPr>
          <w:sz w:val="22"/>
          <w:szCs w:val="22"/>
        </w:rPr>
        <w:t>Vilnius</w:t>
      </w:r>
    </w:p>
    <w:p w14:paraId="6558596B" w14:textId="77777777" w:rsidR="00527BC6" w:rsidRPr="004B6BF0" w:rsidRDefault="00527BC6" w:rsidP="00854852">
      <w:pPr>
        <w:widowControl w:val="0"/>
        <w:jc w:val="center"/>
        <w:rPr>
          <w:sz w:val="22"/>
          <w:szCs w:val="22"/>
        </w:rPr>
      </w:pPr>
    </w:p>
    <w:p w14:paraId="38CF5279" w14:textId="74378179" w:rsidR="002C3E29" w:rsidRPr="004B6BF0" w:rsidRDefault="002C3E29" w:rsidP="00854852">
      <w:pPr>
        <w:pStyle w:val="BodyText"/>
        <w:widowControl w:val="0"/>
        <w:tabs>
          <w:tab w:val="left" w:pos="720"/>
          <w:tab w:val="left" w:pos="8010"/>
        </w:tabs>
        <w:ind w:firstLine="539"/>
        <w:rPr>
          <w:sz w:val="22"/>
          <w:szCs w:val="22"/>
        </w:rPr>
      </w:pPr>
      <w:r w:rsidRPr="004B6BF0">
        <w:rPr>
          <w:b/>
          <w:sz w:val="22"/>
          <w:szCs w:val="22"/>
        </w:rPr>
        <w:t>Uždaroji akcinė bendrovė „Vilniaus viešasis transportas“</w:t>
      </w:r>
      <w:r w:rsidRPr="004B6BF0">
        <w:rPr>
          <w:sz w:val="22"/>
          <w:szCs w:val="22"/>
        </w:rPr>
        <w:t>, pagal Lietuvos Respublikos</w:t>
      </w:r>
      <w:r w:rsidR="00B457F6" w:rsidRPr="004B6BF0">
        <w:rPr>
          <w:sz w:val="22"/>
          <w:szCs w:val="22"/>
        </w:rPr>
        <w:t xml:space="preserve"> </w:t>
      </w:r>
      <w:r w:rsidRPr="004B6BF0">
        <w:rPr>
          <w:sz w:val="22"/>
          <w:szCs w:val="22"/>
        </w:rPr>
        <w:t xml:space="preserve">įstatymus įsteigta ir veikianti įmonė, juridinio asmens kodas 302683277, kurios registruota buveinė yra Žolyno g. 15, LT-10209 Vilnius, duomenys apie įmonę kaupiami ir saugomi </w:t>
      </w:r>
      <w:r w:rsidR="00B457F6" w:rsidRPr="004B6BF0">
        <w:rPr>
          <w:sz w:val="22"/>
          <w:szCs w:val="22"/>
        </w:rPr>
        <w:t>Lietuvos Respublikos</w:t>
      </w:r>
      <w:r w:rsidRPr="004B6BF0">
        <w:rPr>
          <w:sz w:val="22"/>
          <w:szCs w:val="22"/>
        </w:rPr>
        <w:t xml:space="preserve"> Juridinių asmenų registre, atstovaujama </w:t>
      </w:r>
      <w:r w:rsidR="00744B18" w:rsidRPr="004B6BF0">
        <w:rPr>
          <w:sz w:val="22"/>
          <w:szCs w:val="22"/>
        </w:rPr>
        <w:t>generalinio direktoriaus</w:t>
      </w:r>
      <w:r w:rsidR="00527BC6">
        <w:rPr>
          <w:sz w:val="22"/>
          <w:szCs w:val="22"/>
        </w:rPr>
        <w:t xml:space="preserve"> </w:t>
      </w:r>
      <w:r w:rsidR="00527BC6" w:rsidRPr="00527BC6">
        <w:rPr>
          <w:sz w:val="22"/>
          <w:szCs w:val="22"/>
          <w:u w:val="single"/>
        </w:rPr>
        <w:t>______</w:t>
      </w:r>
      <w:r w:rsidR="00527BC6">
        <w:rPr>
          <w:sz w:val="22"/>
          <w:szCs w:val="22"/>
          <w:u w:val="single"/>
        </w:rPr>
        <w:t>______</w:t>
      </w:r>
      <w:r w:rsidRPr="004B6BF0">
        <w:rPr>
          <w:sz w:val="22"/>
          <w:szCs w:val="22"/>
        </w:rPr>
        <w:t xml:space="preserve">, veikiančio pagal </w:t>
      </w:r>
      <w:r w:rsidR="00744B18" w:rsidRPr="004B6BF0">
        <w:rPr>
          <w:sz w:val="22"/>
          <w:szCs w:val="22"/>
        </w:rPr>
        <w:t>bendrovės įstatus</w:t>
      </w:r>
      <w:r w:rsidRPr="004B6BF0">
        <w:rPr>
          <w:sz w:val="22"/>
          <w:szCs w:val="22"/>
        </w:rPr>
        <w:t xml:space="preserve"> (toliau – Pirkėjas), </w:t>
      </w:r>
    </w:p>
    <w:p w14:paraId="049BBBAF" w14:textId="77777777" w:rsidR="002C3E29" w:rsidRPr="004B6BF0" w:rsidRDefault="002C3E29" w:rsidP="00854852">
      <w:pPr>
        <w:pStyle w:val="BodyText"/>
        <w:widowControl w:val="0"/>
        <w:tabs>
          <w:tab w:val="left" w:pos="720"/>
          <w:tab w:val="left" w:pos="8010"/>
        </w:tabs>
        <w:ind w:firstLine="539"/>
        <w:rPr>
          <w:sz w:val="22"/>
          <w:szCs w:val="22"/>
        </w:rPr>
      </w:pPr>
      <w:r w:rsidRPr="004B6BF0">
        <w:rPr>
          <w:sz w:val="22"/>
          <w:szCs w:val="22"/>
        </w:rPr>
        <w:t>ir</w:t>
      </w:r>
    </w:p>
    <w:p w14:paraId="657BE63D" w14:textId="77777777" w:rsidR="002C3E29" w:rsidRPr="004B6BF0" w:rsidRDefault="00F02BA5" w:rsidP="00854852">
      <w:pPr>
        <w:pStyle w:val="BodyText"/>
        <w:widowControl w:val="0"/>
        <w:tabs>
          <w:tab w:val="left" w:pos="720"/>
          <w:tab w:val="left" w:pos="8010"/>
        </w:tabs>
        <w:ind w:firstLine="539"/>
        <w:rPr>
          <w:sz w:val="22"/>
          <w:szCs w:val="22"/>
        </w:rPr>
      </w:pPr>
      <w:r w:rsidRPr="004B6BF0">
        <w:rPr>
          <w:sz w:val="22"/>
          <w:szCs w:val="22"/>
        </w:rPr>
        <w:t>_____________________</w:t>
      </w:r>
      <w:r w:rsidR="002C3E29" w:rsidRPr="004B6BF0">
        <w:rPr>
          <w:sz w:val="22"/>
          <w:szCs w:val="22"/>
        </w:rPr>
        <w:t>, juridinio asmens kodas</w:t>
      </w:r>
      <w:r w:rsidR="00AF2C0A" w:rsidRPr="004B6BF0">
        <w:rPr>
          <w:sz w:val="22"/>
          <w:szCs w:val="22"/>
        </w:rPr>
        <w:t xml:space="preserve"> </w:t>
      </w:r>
      <w:r w:rsidRPr="004B6BF0">
        <w:rPr>
          <w:sz w:val="22"/>
          <w:szCs w:val="22"/>
        </w:rPr>
        <w:t>_____________________</w:t>
      </w:r>
      <w:r w:rsidR="002C3E29" w:rsidRPr="004B6BF0">
        <w:rPr>
          <w:color w:val="000000"/>
          <w:sz w:val="22"/>
          <w:szCs w:val="22"/>
        </w:rPr>
        <w:t>, kurios registruota buveinė yra</w:t>
      </w:r>
      <w:r w:rsidR="00AF2C0A" w:rsidRPr="00527BC6">
        <w:rPr>
          <w:color w:val="000000"/>
          <w:sz w:val="22"/>
          <w:szCs w:val="22"/>
          <w:u w:val="single"/>
        </w:rPr>
        <w:t xml:space="preserve"> </w:t>
      </w:r>
      <w:r w:rsidRPr="00527BC6">
        <w:rPr>
          <w:sz w:val="22"/>
          <w:szCs w:val="22"/>
          <w:u w:val="single"/>
        </w:rPr>
        <w:t>_____________________</w:t>
      </w:r>
      <w:r w:rsidR="002C3E29" w:rsidRPr="00527BC6">
        <w:rPr>
          <w:sz w:val="22"/>
          <w:szCs w:val="22"/>
          <w:u w:val="single"/>
        </w:rPr>
        <w:t>,</w:t>
      </w:r>
      <w:r w:rsidR="002C3E29" w:rsidRPr="004B6BF0">
        <w:rPr>
          <w:sz w:val="22"/>
          <w:szCs w:val="22"/>
        </w:rPr>
        <w:t xml:space="preserve"> atstovaujama</w:t>
      </w:r>
      <w:r w:rsidR="00AF2C0A" w:rsidRPr="00527BC6">
        <w:rPr>
          <w:sz w:val="22"/>
          <w:szCs w:val="22"/>
          <w:u w:val="single"/>
        </w:rPr>
        <w:t xml:space="preserve"> </w:t>
      </w:r>
      <w:r w:rsidRPr="00527BC6">
        <w:rPr>
          <w:sz w:val="22"/>
          <w:szCs w:val="22"/>
          <w:u w:val="single"/>
        </w:rPr>
        <w:t>_____________________</w:t>
      </w:r>
      <w:r w:rsidR="002C3E29" w:rsidRPr="00527BC6">
        <w:rPr>
          <w:sz w:val="22"/>
          <w:szCs w:val="22"/>
          <w:u w:val="single"/>
        </w:rPr>
        <w:t>,</w:t>
      </w:r>
      <w:r w:rsidR="002C3E29" w:rsidRPr="004B6BF0">
        <w:rPr>
          <w:sz w:val="22"/>
          <w:szCs w:val="22"/>
        </w:rPr>
        <w:t xml:space="preserve"> veikiančio pagal</w:t>
      </w:r>
      <w:r w:rsidR="00AF2C0A" w:rsidRPr="004B6BF0">
        <w:rPr>
          <w:sz w:val="22"/>
          <w:szCs w:val="22"/>
        </w:rPr>
        <w:t xml:space="preserve"> </w:t>
      </w:r>
      <w:r w:rsidRPr="004B6BF0">
        <w:rPr>
          <w:sz w:val="22"/>
          <w:szCs w:val="22"/>
        </w:rPr>
        <w:t>_____________________</w:t>
      </w:r>
      <w:r w:rsidR="002C3E29" w:rsidRPr="004B6BF0">
        <w:rPr>
          <w:sz w:val="22"/>
          <w:szCs w:val="22"/>
        </w:rPr>
        <w:t xml:space="preserve"> (toliau – </w:t>
      </w:r>
      <w:r w:rsidR="004D502A">
        <w:rPr>
          <w:sz w:val="22"/>
          <w:szCs w:val="22"/>
        </w:rPr>
        <w:t>Teikėj</w:t>
      </w:r>
      <w:r w:rsidR="008A569B" w:rsidRPr="004B6BF0">
        <w:rPr>
          <w:sz w:val="22"/>
          <w:szCs w:val="22"/>
        </w:rPr>
        <w:t>as</w:t>
      </w:r>
      <w:r w:rsidR="002C3E29" w:rsidRPr="004B6BF0">
        <w:rPr>
          <w:sz w:val="22"/>
          <w:szCs w:val="22"/>
        </w:rPr>
        <w:t xml:space="preserve">), </w:t>
      </w:r>
    </w:p>
    <w:p w14:paraId="5D3C9ECE" w14:textId="77777777" w:rsidR="002C3E29" w:rsidRPr="004B6BF0" w:rsidRDefault="002C3E29" w:rsidP="00854852">
      <w:pPr>
        <w:pStyle w:val="BodyText"/>
        <w:widowControl w:val="0"/>
        <w:tabs>
          <w:tab w:val="left" w:pos="720"/>
          <w:tab w:val="left" w:pos="8010"/>
        </w:tabs>
        <w:ind w:firstLine="539"/>
        <w:rPr>
          <w:sz w:val="22"/>
          <w:szCs w:val="22"/>
        </w:rPr>
      </w:pPr>
      <w:r w:rsidRPr="004B6BF0">
        <w:rPr>
          <w:sz w:val="22"/>
          <w:szCs w:val="22"/>
        </w:rPr>
        <w:t>toliau vadinamos Šalimis, o kiekviena atskirai – Šalimi,</w:t>
      </w:r>
    </w:p>
    <w:p w14:paraId="1C766A54" w14:textId="77777777" w:rsidR="002877D4" w:rsidRDefault="002877D4" w:rsidP="00865B14">
      <w:pPr>
        <w:widowControl w:val="0"/>
        <w:ind w:firstLine="567"/>
        <w:jc w:val="both"/>
        <w:rPr>
          <w:sz w:val="22"/>
          <w:szCs w:val="22"/>
        </w:rPr>
      </w:pPr>
    </w:p>
    <w:p w14:paraId="0706DD4E" w14:textId="36618D92" w:rsidR="00865B14" w:rsidRPr="00865B14" w:rsidRDefault="00865B14" w:rsidP="00865B14">
      <w:pPr>
        <w:widowControl w:val="0"/>
        <w:ind w:firstLine="567"/>
        <w:jc w:val="both"/>
        <w:rPr>
          <w:sz w:val="22"/>
          <w:szCs w:val="22"/>
        </w:rPr>
      </w:pPr>
      <w:r w:rsidRPr="00865B14">
        <w:rPr>
          <w:sz w:val="22"/>
          <w:szCs w:val="22"/>
        </w:rPr>
        <w:t>Remdamiesi</w:t>
      </w:r>
      <w:r w:rsidRPr="00865B14">
        <w:rPr>
          <w:sz w:val="22"/>
          <w:szCs w:val="22"/>
          <w:lang w:eastAsia="ar-SA"/>
        </w:rPr>
        <w:t xml:space="preserve"> </w:t>
      </w:r>
      <w:r>
        <w:rPr>
          <w:sz w:val="22"/>
          <w:szCs w:val="22"/>
          <w:lang w:eastAsia="ar-SA"/>
        </w:rPr>
        <w:t>supaprastinto</w:t>
      </w:r>
      <w:r w:rsidRPr="00865B14">
        <w:rPr>
          <w:sz w:val="22"/>
          <w:szCs w:val="22"/>
          <w:lang w:eastAsia="ar-SA"/>
        </w:rPr>
        <w:t xml:space="preserve"> </w:t>
      </w:r>
      <w:r w:rsidR="009F0F59" w:rsidRPr="006E4E9D">
        <w:rPr>
          <w:b/>
          <w:bCs/>
          <w:sz w:val="22"/>
          <w:u w:val="single"/>
        </w:rPr>
        <w:t>draudimo tarpininko (brokerio) paslaugų supaprastinto</w:t>
      </w:r>
      <w:r w:rsidR="009F0F59" w:rsidRPr="00865B14">
        <w:rPr>
          <w:sz w:val="22"/>
          <w:szCs w:val="22"/>
        </w:rPr>
        <w:t xml:space="preserve"> </w:t>
      </w:r>
      <w:r w:rsidRPr="00865B14">
        <w:rPr>
          <w:sz w:val="22"/>
          <w:szCs w:val="22"/>
        </w:rPr>
        <w:t xml:space="preserve">pirkimo </w:t>
      </w:r>
      <w:r w:rsidRPr="00865B14">
        <w:rPr>
          <w:sz w:val="22"/>
          <w:szCs w:val="22"/>
          <w:lang w:eastAsia="ar-SA"/>
        </w:rPr>
        <w:t>(</w:t>
      </w:r>
      <w:r w:rsidR="002877D4" w:rsidRPr="004B6BF0">
        <w:rPr>
          <w:sz w:val="22"/>
          <w:szCs w:val="22"/>
        </w:rPr>
        <w:t xml:space="preserve">BVPŽ kodas </w:t>
      </w:r>
      <w:r w:rsidR="002877D4" w:rsidRPr="00D15B42">
        <w:rPr>
          <w:sz w:val="22"/>
          <w:szCs w:val="22"/>
        </w:rPr>
        <w:t>66510000</w:t>
      </w:r>
      <w:r w:rsidR="002877D4">
        <w:rPr>
          <w:sz w:val="22"/>
          <w:szCs w:val="22"/>
        </w:rPr>
        <w:t xml:space="preserve"> </w:t>
      </w:r>
      <w:r w:rsidR="002877D4" w:rsidRPr="0067370E">
        <w:rPr>
          <w:sz w:val="22"/>
          <w:szCs w:val="22"/>
        </w:rPr>
        <w:t>„Draudimo paslaugos“</w:t>
      </w:r>
      <w:r w:rsidR="002877D4">
        <w:rPr>
          <w:sz w:val="22"/>
          <w:szCs w:val="22"/>
        </w:rPr>
        <w:t>,</w:t>
      </w:r>
      <w:r w:rsidR="002877D4" w:rsidRPr="004B6BF0">
        <w:rPr>
          <w:sz w:val="22"/>
        </w:rPr>
        <w:t xml:space="preserve"> </w:t>
      </w:r>
      <w:r w:rsidR="00B23D3C">
        <w:rPr>
          <w:color w:val="000000"/>
          <w:sz w:val="22"/>
          <w:szCs w:val="22"/>
          <w:lang w:eastAsia="ar-SA"/>
        </w:rPr>
        <w:t>CVP IS pirkimo</w:t>
      </w:r>
      <w:r w:rsidRPr="00865B14">
        <w:rPr>
          <w:color w:val="000000"/>
          <w:sz w:val="22"/>
          <w:szCs w:val="22"/>
          <w:lang w:eastAsia="ar-SA"/>
        </w:rPr>
        <w:t xml:space="preserve"> Nr. ____) </w:t>
      </w:r>
      <w:r w:rsidRPr="00865B14">
        <w:rPr>
          <w:sz w:val="22"/>
          <w:szCs w:val="22"/>
          <w:lang w:eastAsia="ar-SA"/>
        </w:rPr>
        <w:t xml:space="preserve">(toliau – Pirkimas) </w:t>
      </w:r>
      <w:r w:rsidRPr="002877D4">
        <w:rPr>
          <w:sz w:val="22"/>
          <w:szCs w:val="22"/>
          <w:lang w:eastAsia="ar-SA"/>
        </w:rPr>
        <w:t xml:space="preserve">vykdyto </w:t>
      </w:r>
      <w:r w:rsidR="002877D4" w:rsidRPr="00AA3477">
        <w:rPr>
          <w:sz w:val="22"/>
          <w:szCs w:val="22"/>
          <w:lang w:eastAsia="ar-SA"/>
        </w:rPr>
        <w:t xml:space="preserve">atviro konkurso </w:t>
      </w:r>
      <w:r w:rsidRPr="002877D4">
        <w:rPr>
          <w:sz w:val="22"/>
          <w:szCs w:val="22"/>
          <w:lang w:eastAsia="ar-SA"/>
        </w:rPr>
        <w:t>būdu</w:t>
      </w:r>
      <w:r w:rsidRPr="00865B14">
        <w:rPr>
          <w:sz w:val="22"/>
          <w:szCs w:val="22"/>
          <w:lang w:eastAsia="ar-SA"/>
        </w:rPr>
        <w:t xml:space="preserve">, jo sąlygomis, </w:t>
      </w:r>
      <w:r w:rsidR="00857877">
        <w:rPr>
          <w:sz w:val="22"/>
          <w:szCs w:val="22"/>
          <w:lang w:eastAsia="ar-SA"/>
        </w:rPr>
        <w:t>Teikėjo</w:t>
      </w:r>
      <w:r w:rsidRPr="00865B14">
        <w:rPr>
          <w:sz w:val="22"/>
          <w:szCs w:val="22"/>
          <w:lang w:eastAsia="ar-SA"/>
        </w:rPr>
        <w:t xml:space="preserve"> pateiktu pasiūlymu ir pirkimo rezultatais,</w:t>
      </w:r>
      <w:r w:rsidRPr="00865B14">
        <w:rPr>
          <w:sz w:val="22"/>
          <w:szCs w:val="22"/>
        </w:rPr>
        <w:t xml:space="preserve"> sudarė šią viešojo pirkimo-pardavimo sutartį (toliau – Sutartis) ir susitarė dėl toliau išvardintų sąlygų.</w:t>
      </w:r>
    </w:p>
    <w:p w14:paraId="158E9A7F" w14:textId="77777777" w:rsidR="002C3E29" w:rsidRPr="004B6BF0" w:rsidRDefault="002C3E29" w:rsidP="00854852">
      <w:pPr>
        <w:pStyle w:val="SUTARTSTRAIPSN"/>
        <w:rPr>
          <w:lang w:val="lt-LT"/>
        </w:rPr>
      </w:pPr>
      <w:r w:rsidRPr="004B6BF0">
        <w:rPr>
          <w:lang w:val="lt-LT"/>
        </w:rPr>
        <w:t>1. Straipsnis</w:t>
      </w:r>
    </w:p>
    <w:p w14:paraId="1AC9C451" w14:textId="77777777" w:rsidR="002C3E29" w:rsidRPr="004B6BF0" w:rsidRDefault="00785B9B" w:rsidP="00854852">
      <w:pPr>
        <w:widowControl w:val="0"/>
        <w:tabs>
          <w:tab w:val="left" w:pos="8010"/>
        </w:tabs>
        <w:jc w:val="center"/>
        <w:rPr>
          <w:b/>
          <w:sz w:val="22"/>
          <w:szCs w:val="22"/>
        </w:rPr>
      </w:pPr>
      <w:r>
        <w:rPr>
          <w:b/>
          <w:sz w:val="22"/>
          <w:szCs w:val="22"/>
        </w:rPr>
        <w:t>S</w:t>
      </w:r>
      <w:r w:rsidR="002C3E29" w:rsidRPr="004B6BF0">
        <w:rPr>
          <w:b/>
          <w:sz w:val="22"/>
          <w:szCs w:val="22"/>
        </w:rPr>
        <w:t>utarties dalykas</w:t>
      </w:r>
    </w:p>
    <w:p w14:paraId="497D2A85" w14:textId="1C5E606D" w:rsidR="00F43085" w:rsidRDefault="002C3E29" w:rsidP="00785B9B">
      <w:pPr>
        <w:pStyle w:val="BodyText"/>
        <w:widowControl w:val="0"/>
        <w:tabs>
          <w:tab w:val="left" w:pos="720"/>
          <w:tab w:val="left" w:pos="8010"/>
        </w:tabs>
        <w:rPr>
          <w:sz w:val="22"/>
          <w:szCs w:val="22"/>
        </w:rPr>
      </w:pPr>
      <w:r w:rsidRPr="004B6BF0">
        <w:rPr>
          <w:sz w:val="22"/>
          <w:szCs w:val="22"/>
        </w:rPr>
        <w:t>1.1</w:t>
      </w:r>
      <w:r w:rsidR="005C36F8" w:rsidRPr="004B6BF0">
        <w:rPr>
          <w:sz w:val="22"/>
          <w:szCs w:val="22"/>
        </w:rPr>
        <w:t>.</w:t>
      </w:r>
      <w:r w:rsidR="00707C87" w:rsidRPr="004B6BF0">
        <w:rPr>
          <w:noProof/>
          <w:sz w:val="22"/>
          <w:szCs w:val="22"/>
        </w:rPr>
        <w:t xml:space="preserve"> </w:t>
      </w:r>
      <w:r w:rsidR="00C70E18">
        <w:rPr>
          <w:b/>
          <w:bCs/>
          <w:noProof/>
          <w:sz w:val="22"/>
          <w:szCs w:val="22"/>
        </w:rPr>
        <w:t>Pirkimo</w:t>
      </w:r>
      <w:r w:rsidR="00C70E18" w:rsidRPr="006E4E9D">
        <w:rPr>
          <w:b/>
          <w:bCs/>
          <w:noProof/>
          <w:sz w:val="22"/>
          <w:szCs w:val="22"/>
        </w:rPr>
        <w:t xml:space="preserve"> </w:t>
      </w:r>
      <w:r w:rsidR="00F43085" w:rsidRPr="006E4E9D">
        <w:rPr>
          <w:b/>
          <w:bCs/>
          <w:noProof/>
          <w:sz w:val="22"/>
          <w:szCs w:val="22"/>
        </w:rPr>
        <w:t>objektas</w:t>
      </w:r>
      <w:r w:rsidR="00F43085">
        <w:rPr>
          <w:noProof/>
          <w:sz w:val="22"/>
          <w:szCs w:val="22"/>
        </w:rPr>
        <w:t xml:space="preserve"> – </w:t>
      </w:r>
      <w:r w:rsidR="00F43085" w:rsidRPr="0067370E">
        <w:rPr>
          <w:sz w:val="22"/>
          <w:szCs w:val="22"/>
        </w:rPr>
        <w:t>draudimo tarpininko ir konsultanto (draudimo brokerio) paslaugos, susijusios su P</w:t>
      </w:r>
      <w:r w:rsidR="00F43085">
        <w:rPr>
          <w:sz w:val="22"/>
          <w:szCs w:val="22"/>
        </w:rPr>
        <w:t>irkėjo</w:t>
      </w:r>
      <w:r w:rsidR="00F43085" w:rsidRPr="0067370E">
        <w:rPr>
          <w:sz w:val="22"/>
          <w:szCs w:val="22"/>
        </w:rPr>
        <w:t xml:space="preserve"> rizikų jo veikloje nustatymu bei įvertinimu, konsultavimu ir tarpininkavimu sudarant draudimo sutartis su </w:t>
      </w:r>
      <w:r w:rsidR="00F43085">
        <w:rPr>
          <w:sz w:val="22"/>
          <w:szCs w:val="22"/>
        </w:rPr>
        <w:t>d</w:t>
      </w:r>
      <w:r w:rsidR="00F43085" w:rsidRPr="0067370E">
        <w:rPr>
          <w:sz w:val="22"/>
          <w:szCs w:val="22"/>
        </w:rPr>
        <w:t>raudimo bendrovėmis bei jas administruojant</w:t>
      </w:r>
      <w:r w:rsidR="00F43085" w:rsidRPr="006E433E">
        <w:rPr>
          <w:sz w:val="22"/>
          <w:szCs w:val="22"/>
        </w:rPr>
        <w:t xml:space="preserve"> (toliau – Paslaugos)</w:t>
      </w:r>
      <w:r w:rsidR="00F43085">
        <w:rPr>
          <w:sz w:val="22"/>
          <w:szCs w:val="22"/>
        </w:rPr>
        <w:t>.</w:t>
      </w:r>
    </w:p>
    <w:p w14:paraId="61D51B03" w14:textId="4FBF221C" w:rsidR="00F43085" w:rsidRDefault="00F43085" w:rsidP="00785B9B">
      <w:pPr>
        <w:pStyle w:val="BodyText"/>
        <w:widowControl w:val="0"/>
        <w:tabs>
          <w:tab w:val="left" w:pos="720"/>
          <w:tab w:val="left" w:pos="8010"/>
        </w:tabs>
        <w:rPr>
          <w:sz w:val="22"/>
          <w:szCs w:val="22"/>
        </w:rPr>
      </w:pPr>
      <w:r>
        <w:rPr>
          <w:sz w:val="22"/>
          <w:szCs w:val="22"/>
        </w:rPr>
        <w:t>1.2.</w:t>
      </w:r>
      <w:r w:rsidR="001267DA" w:rsidRPr="001267DA">
        <w:t xml:space="preserve"> </w:t>
      </w:r>
      <w:r w:rsidR="001267DA" w:rsidRPr="001267DA">
        <w:rPr>
          <w:sz w:val="22"/>
          <w:szCs w:val="22"/>
        </w:rPr>
        <w:t>Pagal Sutartį perkamų Paslaugų savybės, kiekis ir reikalavimai nurodyti Sutarties 1 priede „Techninė specifikacija“ (toliau – Specifikacija).</w:t>
      </w:r>
    </w:p>
    <w:p w14:paraId="477A351B" w14:textId="77777777" w:rsidR="00F43085" w:rsidRDefault="00F43085" w:rsidP="00785B9B">
      <w:pPr>
        <w:pStyle w:val="BodyText"/>
        <w:widowControl w:val="0"/>
        <w:tabs>
          <w:tab w:val="left" w:pos="720"/>
          <w:tab w:val="left" w:pos="8010"/>
        </w:tabs>
        <w:rPr>
          <w:sz w:val="22"/>
          <w:szCs w:val="22"/>
        </w:rPr>
      </w:pPr>
      <w:r>
        <w:rPr>
          <w:sz w:val="22"/>
          <w:szCs w:val="22"/>
        </w:rPr>
        <w:t xml:space="preserve">1.3. </w:t>
      </w:r>
      <w:r w:rsidRPr="00F43085">
        <w:rPr>
          <w:sz w:val="22"/>
          <w:szCs w:val="22"/>
        </w:rPr>
        <w:t>Jokių kitų paslaugų, susijusių ar nesusijusių su Paslaugomis, Pirkėjas iš Teikėjo pagal šią Sutartį įsigyti negali.</w:t>
      </w:r>
    </w:p>
    <w:p w14:paraId="15EECF1B" w14:textId="74587854" w:rsidR="000611B2" w:rsidRDefault="000611B2" w:rsidP="006E4E9D">
      <w:pPr>
        <w:pStyle w:val="BodyText"/>
        <w:widowControl w:val="0"/>
        <w:tabs>
          <w:tab w:val="left" w:pos="-142"/>
          <w:tab w:val="left" w:pos="8010"/>
        </w:tabs>
        <w:rPr>
          <w:sz w:val="22"/>
          <w:szCs w:val="22"/>
        </w:rPr>
      </w:pPr>
      <w:r w:rsidRPr="00552CAE">
        <w:rPr>
          <w:sz w:val="22"/>
          <w:szCs w:val="22"/>
        </w:rPr>
        <w:t xml:space="preserve">1.4. </w:t>
      </w:r>
      <w:r w:rsidR="00FA606C" w:rsidRPr="00FA606C">
        <w:rPr>
          <w:sz w:val="22"/>
          <w:szCs w:val="22"/>
        </w:rPr>
        <w:t>Pirkimo objektas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605C31C7" w14:textId="5355C813" w:rsidR="009A0592" w:rsidRPr="00AA3477" w:rsidRDefault="009A0592" w:rsidP="009A0592">
      <w:pPr>
        <w:widowControl w:val="0"/>
        <w:tabs>
          <w:tab w:val="left" w:pos="0"/>
          <w:tab w:val="left" w:pos="426"/>
          <w:tab w:val="left" w:pos="567"/>
          <w:tab w:val="left" w:pos="851"/>
          <w:tab w:val="left" w:pos="992"/>
          <w:tab w:val="left" w:pos="1134"/>
        </w:tabs>
        <w:suppressAutoHyphens/>
        <w:autoSpaceDN w:val="0"/>
        <w:jc w:val="both"/>
        <w:textAlignment w:val="baseline"/>
        <w:rPr>
          <w:rFonts w:eastAsia="Arial"/>
          <w:sz w:val="22"/>
          <w:szCs w:val="22"/>
        </w:rPr>
      </w:pPr>
      <w:r>
        <w:rPr>
          <w:sz w:val="22"/>
          <w:szCs w:val="22"/>
        </w:rPr>
        <w:t xml:space="preserve">1.5. </w:t>
      </w:r>
      <w:r w:rsidRPr="009A0592">
        <w:rPr>
          <w:sz w:val="22"/>
          <w:szCs w:val="22"/>
        </w:rPr>
        <w:t xml:space="preserve">Pirkimo objekte taikomi </w:t>
      </w:r>
      <w:r w:rsidRPr="00AA3477">
        <w:rPr>
          <w:rFonts w:eastAsia="Arial"/>
          <w:b/>
          <w:bCs/>
          <w:sz w:val="22"/>
          <w:szCs w:val="22"/>
        </w:rPr>
        <w:t>socialiniai kriterijai:</w:t>
      </w:r>
      <w:r w:rsidRPr="00AA3477">
        <w:rPr>
          <w:rFonts w:eastAsia="Arial"/>
          <w:sz w:val="22"/>
          <w:szCs w:val="22"/>
        </w:rPr>
        <w:t xml:space="preserve"> šeimos ir darbo įsipareigojimų derinimo priemonės. Sutarties galiojimo laikotarpiu Teikėjo darbuotojui (-</w:t>
      </w:r>
      <w:proofErr w:type="spellStart"/>
      <w:r w:rsidRPr="00AA3477">
        <w:rPr>
          <w:rFonts w:eastAsia="Arial"/>
          <w:sz w:val="22"/>
          <w:szCs w:val="22"/>
        </w:rPr>
        <w:t>ams</w:t>
      </w:r>
      <w:proofErr w:type="spellEnd"/>
      <w:r w:rsidRPr="00AA3477">
        <w:rPr>
          <w:rFonts w:eastAsia="Arial"/>
          <w:sz w:val="22"/>
          <w:szCs w:val="22"/>
        </w:rPr>
        <w:t>), tiesiogiai vykdantiems Sutartį, turi būti taikomos žemiau nurodytos šeimos ir darbo įsipareigojimų derinimo priemonės:</w:t>
      </w:r>
    </w:p>
    <w:p w14:paraId="4BEE8100" w14:textId="77777777" w:rsidR="009A0592" w:rsidRPr="009A0592" w:rsidRDefault="009A0592" w:rsidP="009A0592">
      <w:pPr>
        <w:widowControl w:val="0"/>
        <w:tabs>
          <w:tab w:val="left" w:pos="0"/>
          <w:tab w:val="left" w:pos="426"/>
          <w:tab w:val="left" w:pos="567"/>
          <w:tab w:val="left" w:pos="851"/>
          <w:tab w:val="left" w:pos="992"/>
          <w:tab w:val="left" w:pos="1134"/>
        </w:tabs>
        <w:suppressAutoHyphens/>
        <w:autoSpaceDN w:val="0"/>
        <w:spacing w:after="160" w:line="259" w:lineRule="auto"/>
        <w:jc w:val="both"/>
        <w:textAlignment w:val="baseline"/>
        <w:rPr>
          <w:rFonts w:eastAsia="Cambria"/>
          <w:i/>
          <w:iCs/>
          <w:color w:val="000000"/>
          <w:sz w:val="22"/>
          <w:szCs w:val="22"/>
          <w:lang w:eastAsia="lt-LT"/>
          <w14:ligatures w14:val="standardContextual"/>
        </w:rPr>
      </w:pPr>
      <w:r w:rsidRPr="009A0592">
        <w:rPr>
          <w:rFonts w:eastAsia="Cambria"/>
          <w:i/>
          <w:iCs/>
          <w:color w:val="000000"/>
          <w:sz w:val="22"/>
          <w:szCs w:val="22"/>
          <w:highlight w:val="lightGray"/>
          <w:lang w:eastAsia="lt-LT"/>
          <w14:ligatures w14:val="standardContextual"/>
        </w:rPr>
        <w:t>ĮRAŠOMOS PRIEMONĖS PAGAL TIEKĖJO PASIŪLYMĄ</w:t>
      </w:r>
    </w:p>
    <w:p w14:paraId="36541FAE" w14:textId="77777777" w:rsidR="005602F4" w:rsidRPr="004B6BF0" w:rsidRDefault="005602F4" w:rsidP="005602F4">
      <w:pPr>
        <w:pStyle w:val="SUTARTSTRAIPSN"/>
        <w:rPr>
          <w:lang w:val="lt-LT"/>
        </w:rPr>
      </w:pPr>
      <w:r w:rsidRPr="004B6BF0">
        <w:rPr>
          <w:lang w:val="lt-LT"/>
        </w:rPr>
        <w:t>2. Straipsnis</w:t>
      </w:r>
    </w:p>
    <w:p w14:paraId="54502C01" w14:textId="77777777" w:rsidR="005602F4" w:rsidRPr="004B6BF0" w:rsidRDefault="00353255" w:rsidP="005602F4">
      <w:pPr>
        <w:widowControl w:val="0"/>
        <w:jc w:val="center"/>
        <w:outlineLvl w:val="0"/>
        <w:rPr>
          <w:b/>
          <w:sz w:val="22"/>
          <w:szCs w:val="22"/>
        </w:rPr>
      </w:pPr>
      <w:r w:rsidRPr="00483A7C">
        <w:rPr>
          <w:b/>
          <w:sz w:val="22"/>
          <w:szCs w:val="22"/>
        </w:rPr>
        <w:t>Sutarties vertė ir mokėjimo sąlygos</w:t>
      </w:r>
    </w:p>
    <w:p w14:paraId="22B4FB61" w14:textId="77777777" w:rsidR="00F43085" w:rsidRDefault="005602F4" w:rsidP="00F43085">
      <w:pPr>
        <w:pStyle w:val="BodyTextIndent"/>
        <w:widowControl w:val="0"/>
        <w:tabs>
          <w:tab w:val="left" w:pos="1080"/>
        </w:tabs>
        <w:ind w:firstLine="0"/>
        <w:rPr>
          <w:sz w:val="22"/>
          <w:szCs w:val="22"/>
        </w:rPr>
      </w:pPr>
      <w:r w:rsidRPr="004B6BF0">
        <w:rPr>
          <w:sz w:val="22"/>
          <w:szCs w:val="22"/>
        </w:rPr>
        <w:t xml:space="preserve">2.1. </w:t>
      </w:r>
      <w:r w:rsidR="00F43085" w:rsidRPr="009632C0">
        <w:rPr>
          <w:sz w:val="22"/>
          <w:szCs w:val="22"/>
        </w:rPr>
        <w:t>Sutarties Šalys susitaria, jog už pagal šią Sutartį teikiamas Paslaugas Teikėjas gauna atlygį (komisinį a</w:t>
      </w:r>
      <w:r w:rsidR="00F43085">
        <w:rPr>
          <w:sz w:val="22"/>
          <w:szCs w:val="22"/>
        </w:rPr>
        <w:t>tlyginimą) iš draudimo bendrovių</w:t>
      </w:r>
      <w:r w:rsidR="00F43085" w:rsidRPr="009632C0">
        <w:rPr>
          <w:sz w:val="22"/>
          <w:szCs w:val="22"/>
        </w:rPr>
        <w:t>, su kuri</w:t>
      </w:r>
      <w:r w:rsidR="00F43085">
        <w:rPr>
          <w:sz w:val="22"/>
          <w:szCs w:val="22"/>
        </w:rPr>
        <w:t>omis</w:t>
      </w:r>
      <w:r w:rsidR="00F43085" w:rsidRPr="009632C0">
        <w:rPr>
          <w:sz w:val="22"/>
          <w:szCs w:val="22"/>
        </w:rPr>
        <w:t xml:space="preserve"> Pirkėjas sudarys </w:t>
      </w:r>
      <w:r w:rsidR="00F43085">
        <w:rPr>
          <w:sz w:val="22"/>
          <w:szCs w:val="22"/>
        </w:rPr>
        <w:t>d</w:t>
      </w:r>
      <w:r w:rsidR="00F43085" w:rsidRPr="009632C0">
        <w:rPr>
          <w:sz w:val="22"/>
          <w:szCs w:val="22"/>
        </w:rPr>
        <w:t>raudimo paslaugų pirkimo – pardavimo sutart</w:t>
      </w:r>
      <w:r w:rsidR="00F43085">
        <w:rPr>
          <w:sz w:val="22"/>
          <w:szCs w:val="22"/>
        </w:rPr>
        <w:t>is</w:t>
      </w:r>
      <w:r w:rsidR="00F43085" w:rsidRPr="009632C0">
        <w:rPr>
          <w:sz w:val="22"/>
          <w:szCs w:val="22"/>
        </w:rPr>
        <w:t xml:space="preserve"> (draudimo sutart</w:t>
      </w:r>
      <w:r w:rsidR="00F43085">
        <w:rPr>
          <w:sz w:val="22"/>
          <w:szCs w:val="22"/>
        </w:rPr>
        <w:t>is</w:t>
      </w:r>
      <w:r w:rsidR="00F43085" w:rsidRPr="009632C0">
        <w:rPr>
          <w:sz w:val="22"/>
          <w:szCs w:val="22"/>
        </w:rPr>
        <w:t>). Teikėjui mokamo komisinio atlygio dalis sudaro</w:t>
      </w:r>
      <w:r w:rsidR="00F43085">
        <w:rPr>
          <w:sz w:val="22"/>
          <w:szCs w:val="22"/>
        </w:rPr>
        <w:t>:</w:t>
      </w:r>
    </w:p>
    <w:p w14:paraId="141C89FD" w14:textId="5DB1663A" w:rsidR="00F43085" w:rsidRDefault="00F43085" w:rsidP="00F43085">
      <w:pPr>
        <w:pStyle w:val="BodyTextIndent"/>
        <w:widowControl w:val="0"/>
        <w:tabs>
          <w:tab w:val="left" w:pos="1080"/>
        </w:tabs>
        <w:ind w:firstLine="0"/>
        <w:rPr>
          <w:sz w:val="22"/>
          <w:szCs w:val="22"/>
        </w:rPr>
      </w:pPr>
      <w:r>
        <w:rPr>
          <w:sz w:val="22"/>
          <w:szCs w:val="22"/>
        </w:rPr>
        <w:t>2.1.1.</w:t>
      </w:r>
      <w:r w:rsidRPr="009632C0">
        <w:rPr>
          <w:sz w:val="22"/>
          <w:szCs w:val="22"/>
        </w:rPr>
        <w:t xml:space="preserve"> </w:t>
      </w:r>
      <w:r>
        <w:rPr>
          <w:sz w:val="22"/>
          <w:szCs w:val="22"/>
        </w:rPr>
        <w:t>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98455E" w:rsidRPr="0098455E">
        <w:rPr>
          <w:sz w:val="22"/>
          <w:szCs w:val="22"/>
        </w:rPr>
        <w:t>transporto priemonių valdytojų privalomojo civilinės atsakomybės</w:t>
      </w:r>
      <w:r w:rsidRPr="009632C0">
        <w:rPr>
          <w:sz w:val="22"/>
          <w:szCs w:val="22"/>
        </w:rPr>
        <w:t xml:space="preserve"> </w:t>
      </w:r>
      <w:r>
        <w:rPr>
          <w:sz w:val="22"/>
          <w:szCs w:val="22"/>
        </w:rPr>
        <w:t>d</w:t>
      </w:r>
      <w:r w:rsidRPr="000E2273">
        <w:rPr>
          <w:sz w:val="22"/>
          <w:szCs w:val="22"/>
        </w:rPr>
        <w:t xml:space="preserve">raudimo </w:t>
      </w:r>
      <w:r w:rsidR="00EA66AE" w:rsidRPr="002654E1">
        <w:rPr>
          <w:sz w:val="22"/>
          <w:szCs w:val="22"/>
        </w:rPr>
        <w:t>(TPVCAD)</w:t>
      </w:r>
      <w:r w:rsidR="00EA66AE">
        <w:rPr>
          <w:sz w:val="22"/>
          <w:szCs w:val="22"/>
        </w:rPr>
        <w:t xml:space="preserve"> </w:t>
      </w:r>
      <w:r w:rsidRPr="000E2273">
        <w:rPr>
          <w:sz w:val="22"/>
          <w:szCs w:val="22"/>
        </w:rPr>
        <w:t>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25E668E8" w14:textId="77777777" w:rsidR="00F43085" w:rsidRDefault="00F43085" w:rsidP="00F43085">
      <w:pPr>
        <w:pStyle w:val="BodyTextIndent"/>
        <w:widowControl w:val="0"/>
        <w:tabs>
          <w:tab w:val="left" w:pos="1080"/>
        </w:tabs>
        <w:ind w:firstLine="0"/>
        <w:rPr>
          <w:sz w:val="22"/>
          <w:szCs w:val="22"/>
        </w:rPr>
      </w:pPr>
      <w:r>
        <w:rPr>
          <w:sz w:val="22"/>
          <w:szCs w:val="22"/>
        </w:rPr>
        <w:t>2.1.2.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98455E" w:rsidRPr="0098455E">
        <w:rPr>
          <w:sz w:val="22"/>
          <w:szCs w:val="22"/>
        </w:rPr>
        <w:t>transporto priemonių KASKO</w:t>
      </w:r>
      <w:r w:rsidRPr="009632C0">
        <w:rPr>
          <w:sz w:val="22"/>
          <w:szCs w:val="22"/>
        </w:rPr>
        <w:t xml:space="preserve">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13535663" w14:textId="4FCE0CA7" w:rsidR="00F43085" w:rsidRDefault="00F43085" w:rsidP="00F43085">
      <w:pPr>
        <w:pStyle w:val="BodyTextIndent"/>
        <w:widowControl w:val="0"/>
        <w:tabs>
          <w:tab w:val="left" w:pos="1080"/>
        </w:tabs>
        <w:ind w:firstLine="0"/>
        <w:rPr>
          <w:sz w:val="22"/>
          <w:szCs w:val="22"/>
        </w:rPr>
      </w:pPr>
      <w:r>
        <w:rPr>
          <w:sz w:val="22"/>
          <w:szCs w:val="22"/>
        </w:rPr>
        <w:t>2.1.3.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w:t>
      </w:r>
      <w:r w:rsidR="006F45CD">
        <w:rPr>
          <w:sz w:val="22"/>
          <w:szCs w:val="22"/>
        </w:rPr>
        <w:t>pagal d</w:t>
      </w:r>
      <w:r w:rsidR="006F45CD" w:rsidRPr="006F45CD">
        <w:rPr>
          <w:sz w:val="22"/>
          <w:szCs w:val="22"/>
        </w:rPr>
        <w:t>arbdavio civilinės atsakomybės draudim</w:t>
      </w:r>
      <w:r w:rsidR="006F45CD">
        <w:rPr>
          <w:sz w:val="22"/>
          <w:szCs w:val="22"/>
        </w:rPr>
        <w:t>o</w:t>
      </w:r>
      <w:r w:rsidR="006F45CD" w:rsidRPr="006F45CD">
        <w:rPr>
          <w:sz w:val="22"/>
          <w:szCs w:val="22"/>
        </w:rPr>
        <w:t xml:space="preserve"> (DCA)</w:t>
      </w:r>
      <w:r w:rsidR="006F45CD">
        <w:rPr>
          <w:sz w:val="22"/>
          <w:szCs w:val="22"/>
        </w:rPr>
        <w:t xml:space="preserve"> </w:t>
      </w:r>
      <w:r w:rsidRPr="000E2273">
        <w:rPr>
          <w:sz w:val="22"/>
          <w:szCs w:val="22"/>
        </w:rPr>
        <w:t>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7F25E017" w14:textId="1037394B" w:rsidR="00F43085" w:rsidRDefault="0098455E" w:rsidP="00F43085">
      <w:pPr>
        <w:pStyle w:val="BodyTextIndent"/>
        <w:widowControl w:val="0"/>
        <w:tabs>
          <w:tab w:val="left" w:pos="1080"/>
        </w:tabs>
        <w:ind w:firstLine="0"/>
        <w:rPr>
          <w:sz w:val="22"/>
          <w:szCs w:val="22"/>
        </w:rPr>
      </w:pPr>
      <w:r>
        <w:rPr>
          <w:sz w:val="22"/>
          <w:szCs w:val="22"/>
        </w:rPr>
        <w:t>2.1.4.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223822">
        <w:rPr>
          <w:sz w:val="22"/>
          <w:szCs w:val="22"/>
        </w:rPr>
        <w:t>d</w:t>
      </w:r>
      <w:r w:rsidR="00223822" w:rsidRPr="00223822">
        <w:rPr>
          <w:sz w:val="22"/>
          <w:szCs w:val="22"/>
        </w:rPr>
        <w:t>arbuotojų draudim</w:t>
      </w:r>
      <w:r w:rsidR="00223822">
        <w:rPr>
          <w:sz w:val="22"/>
          <w:szCs w:val="22"/>
        </w:rPr>
        <w:t>o</w:t>
      </w:r>
      <w:r w:rsidR="00223822" w:rsidRPr="00223822">
        <w:rPr>
          <w:sz w:val="22"/>
          <w:szCs w:val="22"/>
        </w:rPr>
        <w:t xml:space="preserve"> nuo nelaimingų atsitikimų (NA)</w:t>
      </w:r>
      <w:r w:rsidR="00223822">
        <w:rPr>
          <w:sz w:val="22"/>
          <w:szCs w:val="22"/>
        </w:rPr>
        <w:t xml:space="preserve"> </w:t>
      </w:r>
      <w:r w:rsidRPr="000E2273">
        <w:rPr>
          <w:sz w:val="22"/>
          <w:szCs w:val="22"/>
        </w:rPr>
        <w:t>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6B12C12C" w14:textId="0E1DD488" w:rsidR="0098455E" w:rsidRDefault="0098455E" w:rsidP="00F43085">
      <w:pPr>
        <w:pStyle w:val="BodyTextIndent"/>
        <w:widowControl w:val="0"/>
        <w:tabs>
          <w:tab w:val="left" w:pos="1080"/>
        </w:tabs>
        <w:ind w:firstLine="0"/>
        <w:rPr>
          <w:sz w:val="22"/>
          <w:szCs w:val="22"/>
        </w:rPr>
      </w:pPr>
      <w:r>
        <w:rPr>
          <w:sz w:val="22"/>
          <w:szCs w:val="22"/>
        </w:rPr>
        <w:t>2.1.5.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DC62B3">
        <w:rPr>
          <w:sz w:val="22"/>
          <w:szCs w:val="22"/>
        </w:rPr>
        <w:t>n</w:t>
      </w:r>
      <w:r w:rsidR="00DC62B3" w:rsidRPr="00DC62B3">
        <w:rPr>
          <w:sz w:val="22"/>
          <w:szCs w:val="22"/>
        </w:rPr>
        <w:t>ekilnojamojo turto draudimo (NT)</w:t>
      </w:r>
      <w:r w:rsidRPr="000E2273">
        <w:rPr>
          <w:sz w:val="22"/>
          <w:szCs w:val="22"/>
        </w:rPr>
        <w:t xml:space="preserve">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4989A7B3" w14:textId="25CFAB23" w:rsidR="0098455E" w:rsidRDefault="0098455E" w:rsidP="00F43085">
      <w:pPr>
        <w:pStyle w:val="BodyTextIndent"/>
        <w:widowControl w:val="0"/>
        <w:tabs>
          <w:tab w:val="left" w:pos="1080"/>
        </w:tabs>
        <w:ind w:firstLine="0"/>
        <w:rPr>
          <w:sz w:val="22"/>
          <w:szCs w:val="22"/>
        </w:rPr>
      </w:pPr>
      <w:r>
        <w:rPr>
          <w:sz w:val="22"/>
          <w:szCs w:val="22"/>
        </w:rPr>
        <w:lastRenderedPageBreak/>
        <w:t>2.1.6.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544537">
        <w:rPr>
          <w:sz w:val="22"/>
          <w:szCs w:val="22"/>
        </w:rPr>
        <w:t>b</w:t>
      </w:r>
      <w:r w:rsidR="00544537" w:rsidRPr="00544537">
        <w:rPr>
          <w:sz w:val="22"/>
          <w:szCs w:val="22"/>
        </w:rPr>
        <w:t>endrosios civilinės atsakomybės draudim</w:t>
      </w:r>
      <w:r w:rsidR="00544537">
        <w:rPr>
          <w:sz w:val="22"/>
          <w:szCs w:val="22"/>
        </w:rPr>
        <w:t>o</w:t>
      </w:r>
      <w:r w:rsidR="00544537" w:rsidRPr="00544537">
        <w:rPr>
          <w:sz w:val="22"/>
          <w:szCs w:val="22"/>
        </w:rPr>
        <w:t xml:space="preserve"> (BCA)</w:t>
      </w:r>
      <w:r w:rsidR="00544537">
        <w:rPr>
          <w:sz w:val="22"/>
          <w:szCs w:val="22"/>
        </w:rPr>
        <w:t xml:space="preserve"> </w:t>
      </w:r>
      <w:r w:rsidRPr="000E2273">
        <w:rPr>
          <w:sz w:val="22"/>
          <w:szCs w:val="22"/>
        </w:rPr>
        <w:t>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40F35B77" w14:textId="354F22BE" w:rsidR="0098455E" w:rsidRDefault="0098455E" w:rsidP="00F43085">
      <w:pPr>
        <w:pStyle w:val="BodyTextIndent"/>
        <w:widowControl w:val="0"/>
        <w:tabs>
          <w:tab w:val="left" w:pos="1080"/>
        </w:tabs>
        <w:ind w:firstLine="0"/>
        <w:rPr>
          <w:sz w:val="22"/>
          <w:szCs w:val="22"/>
        </w:rPr>
      </w:pPr>
      <w:r>
        <w:rPr>
          <w:sz w:val="22"/>
          <w:szCs w:val="22"/>
        </w:rPr>
        <w:t>2.1.7.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6909E3">
        <w:rPr>
          <w:sz w:val="22"/>
          <w:szCs w:val="22"/>
        </w:rPr>
        <w:t>v</w:t>
      </w:r>
      <w:r w:rsidR="006909E3" w:rsidRPr="006909E3">
        <w:rPr>
          <w:sz w:val="22"/>
          <w:szCs w:val="22"/>
        </w:rPr>
        <w:t xml:space="preserve">adovų ir vadovaujančių asmenų </w:t>
      </w:r>
      <w:r>
        <w:rPr>
          <w:sz w:val="22"/>
          <w:szCs w:val="22"/>
        </w:rPr>
        <w:t>d</w:t>
      </w:r>
      <w:r w:rsidRPr="000E2273">
        <w:rPr>
          <w:sz w:val="22"/>
          <w:szCs w:val="22"/>
        </w:rPr>
        <w:t>raudimo 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5308AB1D" w14:textId="0132924E" w:rsidR="0045315D" w:rsidRDefault="0045315D" w:rsidP="00F43085">
      <w:pPr>
        <w:pStyle w:val="BodyTextIndent"/>
        <w:widowControl w:val="0"/>
        <w:tabs>
          <w:tab w:val="left" w:pos="1080"/>
        </w:tabs>
        <w:ind w:firstLine="0"/>
        <w:rPr>
          <w:sz w:val="22"/>
          <w:szCs w:val="22"/>
        </w:rPr>
      </w:pPr>
      <w:r>
        <w:rPr>
          <w:sz w:val="22"/>
          <w:szCs w:val="22"/>
        </w:rPr>
        <w:t xml:space="preserve">2.1.8. </w:t>
      </w:r>
      <w:r w:rsidR="006909E3" w:rsidRPr="00AA3477">
        <w:rPr>
          <w:i/>
          <w:iCs/>
          <w:sz w:val="22"/>
          <w:szCs w:val="22"/>
        </w:rPr>
        <w:t>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w:t>
      </w:r>
      <w:r w:rsidR="00CA7E7D">
        <w:rPr>
          <w:sz w:val="22"/>
          <w:szCs w:val="22"/>
        </w:rPr>
        <w:t>d</w:t>
      </w:r>
      <w:r w:rsidR="00CA7E7D" w:rsidRPr="00CA7E7D">
        <w:rPr>
          <w:sz w:val="22"/>
          <w:szCs w:val="22"/>
        </w:rPr>
        <w:t>raudėjo atsakomybės, kylančios dėl viešųjų pirkimų, draudim</w:t>
      </w:r>
      <w:r w:rsidR="009B4795">
        <w:rPr>
          <w:sz w:val="22"/>
          <w:szCs w:val="22"/>
        </w:rPr>
        <w:t xml:space="preserve">o </w:t>
      </w:r>
      <w:r w:rsidRPr="000E2273">
        <w:rPr>
          <w:sz w:val="22"/>
          <w:szCs w:val="22"/>
        </w:rPr>
        <w:t>paslaugų pirkimo – pardavimo sutart</w:t>
      </w:r>
      <w:r>
        <w:rPr>
          <w:sz w:val="22"/>
          <w:szCs w:val="22"/>
        </w:rPr>
        <w:t>į</w:t>
      </w:r>
      <w:r w:rsidRPr="000E2273">
        <w:rPr>
          <w:sz w:val="22"/>
          <w:szCs w:val="22"/>
        </w:rPr>
        <w:t xml:space="preserve"> (draudimo sutart</w:t>
      </w:r>
      <w:r>
        <w:rPr>
          <w:sz w:val="22"/>
          <w:szCs w:val="22"/>
        </w:rPr>
        <w:t>į</w:t>
      </w:r>
      <w:r w:rsidRPr="000E2273">
        <w:rPr>
          <w:sz w:val="22"/>
          <w:szCs w:val="22"/>
        </w:rPr>
        <w:t>)</w:t>
      </w:r>
      <w:r>
        <w:rPr>
          <w:sz w:val="22"/>
          <w:szCs w:val="22"/>
        </w:rPr>
        <w:t xml:space="preserve"> mokamų draudimo įmokų sumos;</w:t>
      </w:r>
    </w:p>
    <w:p w14:paraId="1ADC8B77" w14:textId="01D99599" w:rsidR="002C465B" w:rsidRDefault="0098455E" w:rsidP="002C465B">
      <w:pPr>
        <w:pStyle w:val="BodyTextIndent"/>
        <w:widowControl w:val="0"/>
        <w:tabs>
          <w:tab w:val="left" w:pos="1080"/>
        </w:tabs>
        <w:ind w:firstLine="0"/>
        <w:rPr>
          <w:sz w:val="22"/>
          <w:szCs w:val="22"/>
        </w:rPr>
      </w:pPr>
      <w:r>
        <w:rPr>
          <w:sz w:val="22"/>
          <w:szCs w:val="22"/>
        </w:rPr>
        <w:t>2.1.</w:t>
      </w:r>
      <w:r w:rsidR="0045315D">
        <w:rPr>
          <w:sz w:val="22"/>
          <w:szCs w:val="22"/>
        </w:rPr>
        <w:t>9</w:t>
      </w:r>
      <w:r>
        <w:rPr>
          <w:sz w:val="22"/>
          <w:szCs w:val="22"/>
        </w:rPr>
        <w:t>.</w:t>
      </w:r>
      <w:r w:rsidR="002C465B">
        <w:rPr>
          <w:sz w:val="22"/>
          <w:szCs w:val="22"/>
        </w:rPr>
        <w:t xml:space="preserve"> __</w:t>
      </w:r>
      <w:r w:rsidR="002C465B" w:rsidRPr="009632C0">
        <w:rPr>
          <w:sz w:val="22"/>
          <w:szCs w:val="22"/>
        </w:rPr>
        <w:t xml:space="preserve"> proc.</w:t>
      </w:r>
      <w:r w:rsidR="002C465B">
        <w:rPr>
          <w:sz w:val="22"/>
          <w:szCs w:val="22"/>
        </w:rPr>
        <w:t xml:space="preserve"> (</w:t>
      </w:r>
      <w:r w:rsidR="002C465B">
        <w:rPr>
          <w:i/>
          <w:sz w:val="22"/>
          <w:szCs w:val="22"/>
        </w:rPr>
        <w:t>nurodoma pagal Teikėjo pasiūlymą</w:t>
      </w:r>
      <w:r w:rsidR="002C465B">
        <w:rPr>
          <w:sz w:val="22"/>
          <w:szCs w:val="22"/>
        </w:rPr>
        <w:t>)</w:t>
      </w:r>
      <w:r w:rsidR="002C465B" w:rsidRPr="009632C0">
        <w:rPr>
          <w:sz w:val="22"/>
          <w:szCs w:val="22"/>
        </w:rPr>
        <w:t xml:space="preserve"> nuo pagal</w:t>
      </w:r>
      <w:r w:rsidR="002C465B">
        <w:rPr>
          <w:sz w:val="22"/>
          <w:szCs w:val="22"/>
        </w:rPr>
        <w:t xml:space="preserve"> laivų draudimo </w:t>
      </w:r>
      <w:r w:rsidR="002C465B" w:rsidRPr="000E2273">
        <w:rPr>
          <w:sz w:val="22"/>
          <w:szCs w:val="22"/>
        </w:rPr>
        <w:t>paslaugų pirkimo – pardavimo sutart</w:t>
      </w:r>
      <w:r w:rsidR="002C465B">
        <w:rPr>
          <w:sz w:val="22"/>
          <w:szCs w:val="22"/>
        </w:rPr>
        <w:t>is</w:t>
      </w:r>
      <w:r w:rsidR="002C465B" w:rsidRPr="000E2273">
        <w:rPr>
          <w:sz w:val="22"/>
          <w:szCs w:val="22"/>
        </w:rPr>
        <w:t xml:space="preserve"> (draudimo sutart</w:t>
      </w:r>
      <w:r w:rsidR="002C465B">
        <w:rPr>
          <w:sz w:val="22"/>
          <w:szCs w:val="22"/>
        </w:rPr>
        <w:t>is</w:t>
      </w:r>
      <w:r w:rsidR="002C465B" w:rsidRPr="000E2273">
        <w:rPr>
          <w:sz w:val="22"/>
          <w:szCs w:val="22"/>
        </w:rPr>
        <w:t>)</w:t>
      </w:r>
      <w:r w:rsidR="002C465B">
        <w:rPr>
          <w:sz w:val="22"/>
          <w:szCs w:val="22"/>
        </w:rPr>
        <w:t>, kurias sudarys Pirkėjas, mokamų draudimo įmokų sumos.</w:t>
      </w:r>
    </w:p>
    <w:p w14:paraId="217BCAC8" w14:textId="46583ACB" w:rsidR="003D701C" w:rsidRDefault="003D701C" w:rsidP="003D701C">
      <w:pPr>
        <w:pStyle w:val="BodyTextIndent"/>
        <w:widowControl w:val="0"/>
        <w:tabs>
          <w:tab w:val="left" w:pos="1080"/>
        </w:tabs>
        <w:ind w:firstLine="0"/>
        <w:rPr>
          <w:sz w:val="22"/>
          <w:szCs w:val="22"/>
        </w:rPr>
      </w:pPr>
      <w:r>
        <w:rPr>
          <w:sz w:val="22"/>
          <w:szCs w:val="22"/>
        </w:rPr>
        <w:t>2.1.10. __</w:t>
      </w:r>
      <w:r w:rsidRPr="009632C0">
        <w:rPr>
          <w:sz w:val="22"/>
          <w:szCs w:val="22"/>
        </w:rPr>
        <w:t xml:space="preserve"> proc.</w:t>
      </w:r>
      <w:r>
        <w:rPr>
          <w:sz w:val="22"/>
          <w:szCs w:val="22"/>
        </w:rPr>
        <w:t xml:space="preserve"> (</w:t>
      </w:r>
      <w:r>
        <w:rPr>
          <w:i/>
          <w:sz w:val="22"/>
          <w:szCs w:val="22"/>
        </w:rPr>
        <w:t>nurodoma pagal Teikėjo pasiūlymą</w:t>
      </w:r>
      <w:r>
        <w:rPr>
          <w:sz w:val="22"/>
          <w:szCs w:val="22"/>
        </w:rPr>
        <w:t>)</w:t>
      </w:r>
      <w:r w:rsidRPr="009632C0">
        <w:rPr>
          <w:sz w:val="22"/>
          <w:szCs w:val="22"/>
        </w:rPr>
        <w:t xml:space="preserve"> nuo pagal</w:t>
      </w:r>
      <w:r>
        <w:rPr>
          <w:sz w:val="22"/>
          <w:szCs w:val="22"/>
        </w:rPr>
        <w:t xml:space="preserve"> savanoriško </w:t>
      </w:r>
      <w:proofErr w:type="spellStart"/>
      <w:r>
        <w:rPr>
          <w:sz w:val="22"/>
          <w:szCs w:val="22"/>
        </w:rPr>
        <w:t>sverikatos</w:t>
      </w:r>
      <w:proofErr w:type="spellEnd"/>
      <w:r>
        <w:rPr>
          <w:sz w:val="22"/>
          <w:szCs w:val="22"/>
        </w:rPr>
        <w:t xml:space="preserve"> draudimo</w:t>
      </w:r>
      <w:r w:rsidRPr="000E2273">
        <w:rPr>
          <w:sz w:val="22"/>
          <w:szCs w:val="22"/>
        </w:rPr>
        <w:t xml:space="preserve"> </w:t>
      </w:r>
      <w:proofErr w:type="spellStart"/>
      <w:r>
        <w:rPr>
          <w:sz w:val="22"/>
          <w:szCs w:val="22"/>
        </w:rPr>
        <w:t>draudimo</w:t>
      </w:r>
      <w:proofErr w:type="spellEnd"/>
      <w:r>
        <w:rPr>
          <w:sz w:val="22"/>
          <w:szCs w:val="22"/>
        </w:rPr>
        <w:t xml:space="preserve"> </w:t>
      </w:r>
      <w:r w:rsidRPr="000E2273">
        <w:rPr>
          <w:sz w:val="22"/>
          <w:szCs w:val="22"/>
        </w:rPr>
        <w:t>paslaugų pirkimo – pardavimo sutart</w:t>
      </w:r>
      <w:r>
        <w:rPr>
          <w:sz w:val="22"/>
          <w:szCs w:val="22"/>
        </w:rPr>
        <w:t>is</w:t>
      </w:r>
      <w:r w:rsidRPr="000E2273">
        <w:rPr>
          <w:sz w:val="22"/>
          <w:szCs w:val="22"/>
        </w:rPr>
        <w:t xml:space="preserve"> (draudimo sutart</w:t>
      </w:r>
      <w:r>
        <w:rPr>
          <w:sz w:val="22"/>
          <w:szCs w:val="22"/>
        </w:rPr>
        <w:t>is</w:t>
      </w:r>
      <w:r w:rsidRPr="000E2273">
        <w:rPr>
          <w:sz w:val="22"/>
          <w:szCs w:val="22"/>
        </w:rPr>
        <w:t>)</w:t>
      </w:r>
      <w:r>
        <w:rPr>
          <w:sz w:val="22"/>
          <w:szCs w:val="22"/>
        </w:rPr>
        <w:t>, kurias sudarys Pirkėjas, mokamų draudimo įmokų sumos.</w:t>
      </w:r>
    </w:p>
    <w:p w14:paraId="0E994AEF" w14:textId="0C2365F3" w:rsidR="0098455E" w:rsidRDefault="003D701C" w:rsidP="00F43085">
      <w:pPr>
        <w:pStyle w:val="BodyTextIndent"/>
        <w:widowControl w:val="0"/>
        <w:tabs>
          <w:tab w:val="left" w:pos="1080"/>
        </w:tabs>
        <w:ind w:firstLine="0"/>
        <w:rPr>
          <w:sz w:val="22"/>
          <w:szCs w:val="22"/>
        </w:rPr>
      </w:pPr>
      <w:r>
        <w:rPr>
          <w:sz w:val="22"/>
          <w:szCs w:val="22"/>
        </w:rPr>
        <w:t xml:space="preserve">2.1.11. </w:t>
      </w:r>
      <w:r w:rsidR="0098455E">
        <w:rPr>
          <w:sz w:val="22"/>
          <w:szCs w:val="22"/>
        </w:rPr>
        <w:t>__</w:t>
      </w:r>
      <w:r w:rsidR="0098455E" w:rsidRPr="009632C0">
        <w:rPr>
          <w:sz w:val="22"/>
          <w:szCs w:val="22"/>
        </w:rPr>
        <w:t xml:space="preserve"> proc.</w:t>
      </w:r>
      <w:r w:rsidR="0098455E">
        <w:rPr>
          <w:sz w:val="22"/>
          <w:szCs w:val="22"/>
        </w:rPr>
        <w:t xml:space="preserve"> (</w:t>
      </w:r>
      <w:r w:rsidR="0098455E">
        <w:rPr>
          <w:i/>
          <w:sz w:val="22"/>
          <w:szCs w:val="22"/>
        </w:rPr>
        <w:t>nurodoma pagal Teikėjo pasiūlymą</w:t>
      </w:r>
      <w:r w:rsidR="0098455E">
        <w:rPr>
          <w:sz w:val="22"/>
          <w:szCs w:val="22"/>
        </w:rPr>
        <w:t>)</w:t>
      </w:r>
      <w:r w:rsidR="0098455E" w:rsidRPr="009632C0">
        <w:rPr>
          <w:sz w:val="22"/>
          <w:szCs w:val="22"/>
        </w:rPr>
        <w:t xml:space="preserve"> nuo pagal</w:t>
      </w:r>
      <w:r w:rsidR="0098455E">
        <w:rPr>
          <w:sz w:val="22"/>
          <w:szCs w:val="22"/>
        </w:rPr>
        <w:t xml:space="preserve"> visų kitų</w:t>
      </w:r>
      <w:r w:rsidR="0098455E" w:rsidRPr="009632C0">
        <w:rPr>
          <w:sz w:val="22"/>
          <w:szCs w:val="22"/>
        </w:rPr>
        <w:t xml:space="preserve"> </w:t>
      </w:r>
      <w:r w:rsidR="0098455E">
        <w:rPr>
          <w:sz w:val="22"/>
          <w:szCs w:val="22"/>
        </w:rPr>
        <w:t>d</w:t>
      </w:r>
      <w:r w:rsidR="0098455E" w:rsidRPr="000E2273">
        <w:rPr>
          <w:sz w:val="22"/>
          <w:szCs w:val="22"/>
        </w:rPr>
        <w:t>raudimo</w:t>
      </w:r>
      <w:r w:rsidR="0098455E">
        <w:rPr>
          <w:sz w:val="22"/>
          <w:szCs w:val="22"/>
        </w:rPr>
        <w:t xml:space="preserve"> rūšių</w:t>
      </w:r>
      <w:r w:rsidR="0098455E" w:rsidRPr="000E2273">
        <w:rPr>
          <w:sz w:val="22"/>
          <w:szCs w:val="22"/>
        </w:rPr>
        <w:t xml:space="preserve"> </w:t>
      </w:r>
      <w:r w:rsidR="00F13D5B">
        <w:rPr>
          <w:sz w:val="22"/>
          <w:szCs w:val="22"/>
        </w:rPr>
        <w:t xml:space="preserve">draudimo </w:t>
      </w:r>
      <w:r w:rsidR="0098455E" w:rsidRPr="000E2273">
        <w:rPr>
          <w:sz w:val="22"/>
          <w:szCs w:val="22"/>
        </w:rPr>
        <w:t>paslaugų pirkimo – pardavimo sutart</w:t>
      </w:r>
      <w:r w:rsidR="0098455E">
        <w:rPr>
          <w:sz w:val="22"/>
          <w:szCs w:val="22"/>
        </w:rPr>
        <w:t>is</w:t>
      </w:r>
      <w:r w:rsidR="0098455E" w:rsidRPr="000E2273">
        <w:rPr>
          <w:sz w:val="22"/>
          <w:szCs w:val="22"/>
        </w:rPr>
        <w:t xml:space="preserve"> (draudimo sutart</w:t>
      </w:r>
      <w:r w:rsidR="0098455E">
        <w:rPr>
          <w:sz w:val="22"/>
          <w:szCs w:val="22"/>
        </w:rPr>
        <w:t>is</w:t>
      </w:r>
      <w:r w:rsidR="0098455E" w:rsidRPr="000E2273">
        <w:rPr>
          <w:sz w:val="22"/>
          <w:szCs w:val="22"/>
        </w:rPr>
        <w:t>)</w:t>
      </w:r>
      <w:r w:rsidR="0098455E">
        <w:rPr>
          <w:sz w:val="22"/>
          <w:szCs w:val="22"/>
        </w:rPr>
        <w:t>, kurias sudarys Pirkėjas, mokamų draudimo įmokų sumos.</w:t>
      </w:r>
    </w:p>
    <w:p w14:paraId="30A8ED59" w14:textId="4906F22B" w:rsidR="00FC4D2F" w:rsidRPr="00AA3477" w:rsidRDefault="00FC4D2F" w:rsidP="00AA3477">
      <w:pPr>
        <w:widowControl w:val="0"/>
        <w:tabs>
          <w:tab w:val="left" w:pos="7119"/>
        </w:tabs>
        <w:contextualSpacing/>
        <w:jc w:val="both"/>
        <w:rPr>
          <w:sz w:val="22"/>
          <w:szCs w:val="22"/>
        </w:rPr>
      </w:pPr>
      <w:r>
        <w:rPr>
          <w:sz w:val="22"/>
          <w:szCs w:val="22"/>
        </w:rPr>
        <w:t>2.</w:t>
      </w:r>
      <w:r w:rsidRPr="00665236">
        <w:rPr>
          <w:sz w:val="22"/>
          <w:szCs w:val="22"/>
        </w:rPr>
        <w:t xml:space="preserve">2. </w:t>
      </w:r>
      <w:r w:rsidRPr="00AA3477">
        <w:rPr>
          <w:b/>
          <w:bCs/>
          <w:sz w:val="22"/>
          <w:szCs w:val="22"/>
        </w:rPr>
        <w:t>Sutarčiai taikoma fiksuoto įkainio (komisinių atlygių) kainodara.</w:t>
      </w:r>
    </w:p>
    <w:p w14:paraId="29DC6CAC" w14:textId="2A85377C" w:rsidR="00F43085" w:rsidRPr="007D1E32" w:rsidRDefault="00665236" w:rsidP="00F43085">
      <w:pPr>
        <w:pStyle w:val="BodyTextIndent"/>
        <w:widowControl w:val="0"/>
        <w:tabs>
          <w:tab w:val="left" w:pos="1080"/>
        </w:tabs>
        <w:ind w:firstLine="0"/>
        <w:rPr>
          <w:sz w:val="22"/>
          <w:szCs w:val="22"/>
        </w:rPr>
      </w:pPr>
      <w:r>
        <w:rPr>
          <w:sz w:val="22"/>
          <w:szCs w:val="22"/>
        </w:rPr>
        <w:t xml:space="preserve">2.3. </w:t>
      </w:r>
      <w:r w:rsidR="00F43085" w:rsidRPr="009632C0">
        <w:rPr>
          <w:sz w:val="22"/>
          <w:szCs w:val="22"/>
        </w:rPr>
        <w:t xml:space="preserve">Teikėjui mokamas atlyginimas įskaičiuojamas į Pirkėjo </w:t>
      </w:r>
      <w:r w:rsidR="00F43085" w:rsidRPr="007D1E32">
        <w:rPr>
          <w:sz w:val="22"/>
          <w:szCs w:val="22"/>
        </w:rPr>
        <w:t>mokamas draudimo įmokas. Jokio kito atlyginimo Pirkėjas Teikėjui už šios Sutarties teikiamas Paslaugas nemoka.</w:t>
      </w:r>
      <w:r w:rsidR="002F1806">
        <w:rPr>
          <w:sz w:val="22"/>
          <w:szCs w:val="22"/>
        </w:rPr>
        <w:t xml:space="preserve"> Taip pat </w:t>
      </w:r>
      <w:r w:rsidR="00F43085" w:rsidRPr="007D1E32">
        <w:rPr>
          <w:sz w:val="22"/>
          <w:szCs w:val="22"/>
        </w:rPr>
        <w:t xml:space="preserve"> </w:t>
      </w:r>
      <w:r w:rsidR="002F1806">
        <w:rPr>
          <w:sz w:val="22"/>
          <w:szCs w:val="22"/>
        </w:rPr>
        <w:t>Teikėjas</w:t>
      </w:r>
      <w:r w:rsidR="002F1806" w:rsidRPr="002F1806">
        <w:rPr>
          <w:sz w:val="22"/>
          <w:szCs w:val="22"/>
        </w:rPr>
        <w:t xml:space="preserve"> negali gauti papildomų komisinių, bonusų, premijų ar kitokios finansinės naudos iš draudikų, susijusios su </w:t>
      </w:r>
      <w:r w:rsidR="002F1806">
        <w:rPr>
          <w:sz w:val="22"/>
          <w:szCs w:val="22"/>
        </w:rPr>
        <w:t>Pirkėjo</w:t>
      </w:r>
      <w:r w:rsidR="002F1806" w:rsidRPr="002F1806">
        <w:rPr>
          <w:sz w:val="22"/>
          <w:szCs w:val="22"/>
        </w:rPr>
        <w:t xml:space="preserve"> draudimo paslaugomis. Nustačius tokį pagrįstą atvejį, tai</w:t>
      </w:r>
      <w:r w:rsidR="002F1806">
        <w:rPr>
          <w:sz w:val="22"/>
          <w:szCs w:val="22"/>
        </w:rPr>
        <w:t xml:space="preserve"> bus</w:t>
      </w:r>
      <w:r w:rsidR="002F1806" w:rsidRPr="002F1806">
        <w:rPr>
          <w:sz w:val="22"/>
          <w:szCs w:val="22"/>
        </w:rPr>
        <w:t xml:space="preserve"> laikoma esminiu sutarties pažeidimu.</w:t>
      </w:r>
      <w:r w:rsidR="002F1806">
        <w:rPr>
          <w:sz w:val="22"/>
          <w:szCs w:val="22"/>
        </w:rPr>
        <w:t xml:space="preserve"> </w:t>
      </w:r>
      <w:r w:rsidR="00F43085" w:rsidRPr="007D1E32">
        <w:rPr>
          <w:sz w:val="22"/>
          <w:szCs w:val="22"/>
        </w:rPr>
        <w:t>Pirkėjas, vykdydamas draudimo paslaugų pirkimus, į pirkimo medžiagą įtrauks šios Sutarties 4.3.</w:t>
      </w:r>
      <w:r w:rsidR="00B551EA">
        <w:rPr>
          <w:sz w:val="22"/>
          <w:szCs w:val="22"/>
        </w:rPr>
        <w:t>5</w:t>
      </w:r>
      <w:r w:rsidR="00F43085" w:rsidRPr="007D1E32">
        <w:rPr>
          <w:sz w:val="22"/>
          <w:szCs w:val="22"/>
        </w:rPr>
        <w:t xml:space="preserve"> punkte nurodytą nuostatą.</w:t>
      </w:r>
    </w:p>
    <w:p w14:paraId="0841BEA8" w14:textId="53AE5E0C" w:rsidR="00F43085" w:rsidRDefault="00F43085" w:rsidP="00F43085">
      <w:pPr>
        <w:pStyle w:val="BodyTextIndent"/>
        <w:widowControl w:val="0"/>
        <w:tabs>
          <w:tab w:val="left" w:pos="1080"/>
        </w:tabs>
        <w:ind w:firstLine="0"/>
        <w:rPr>
          <w:sz w:val="22"/>
          <w:szCs w:val="22"/>
        </w:rPr>
      </w:pPr>
      <w:r w:rsidRPr="007D1E32">
        <w:rPr>
          <w:sz w:val="22"/>
          <w:szCs w:val="22"/>
        </w:rPr>
        <w:t>2.</w:t>
      </w:r>
      <w:r w:rsidR="00665236">
        <w:rPr>
          <w:sz w:val="22"/>
          <w:szCs w:val="22"/>
        </w:rPr>
        <w:t>4</w:t>
      </w:r>
      <w:r w:rsidRPr="007D1E32">
        <w:rPr>
          <w:sz w:val="22"/>
          <w:szCs w:val="22"/>
        </w:rPr>
        <w:t>. Pradinės Sutarties vertė (Pirkė</w:t>
      </w:r>
      <w:r w:rsidR="00900E4D" w:rsidRPr="007D1E32">
        <w:rPr>
          <w:sz w:val="22"/>
          <w:szCs w:val="22"/>
        </w:rPr>
        <w:t>jo tiesiogiai apmokama Teikėjo P</w:t>
      </w:r>
      <w:r w:rsidRPr="007D1E32">
        <w:rPr>
          <w:sz w:val="22"/>
          <w:szCs w:val="22"/>
        </w:rPr>
        <w:t>aslaugų</w:t>
      </w:r>
      <w:r w:rsidRPr="004C22C5">
        <w:rPr>
          <w:sz w:val="22"/>
          <w:szCs w:val="22"/>
        </w:rPr>
        <w:t xml:space="preserve"> kainos dalis)</w:t>
      </w:r>
      <w:r>
        <w:rPr>
          <w:sz w:val="22"/>
          <w:szCs w:val="22"/>
        </w:rPr>
        <w:t xml:space="preserve">: </w:t>
      </w:r>
      <w:r w:rsidRPr="009632C0">
        <w:rPr>
          <w:sz w:val="22"/>
          <w:szCs w:val="22"/>
        </w:rPr>
        <w:t>0,00 Eur</w:t>
      </w:r>
      <w:r>
        <w:rPr>
          <w:sz w:val="22"/>
          <w:szCs w:val="22"/>
        </w:rPr>
        <w:t>.</w:t>
      </w:r>
    </w:p>
    <w:p w14:paraId="5D3BE109" w14:textId="1C4E2500" w:rsidR="00F43085" w:rsidRDefault="00F43085" w:rsidP="00F43085">
      <w:pPr>
        <w:pStyle w:val="BodyTextIndent"/>
        <w:widowControl w:val="0"/>
        <w:tabs>
          <w:tab w:val="left" w:pos="1080"/>
        </w:tabs>
        <w:ind w:firstLine="0"/>
        <w:rPr>
          <w:sz w:val="22"/>
          <w:szCs w:val="22"/>
        </w:rPr>
      </w:pPr>
      <w:r>
        <w:rPr>
          <w:sz w:val="22"/>
          <w:szCs w:val="22"/>
        </w:rPr>
        <w:t>2.</w:t>
      </w:r>
      <w:r w:rsidR="00665236">
        <w:rPr>
          <w:sz w:val="22"/>
          <w:szCs w:val="22"/>
        </w:rPr>
        <w:t>5</w:t>
      </w:r>
      <w:r>
        <w:rPr>
          <w:sz w:val="22"/>
          <w:szCs w:val="22"/>
        </w:rPr>
        <w:t xml:space="preserve">. </w:t>
      </w:r>
      <w:r w:rsidRPr="008A1A78">
        <w:rPr>
          <w:sz w:val="22"/>
          <w:szCs w:val="22"/>
        </w:rPr>
        <w:t xml:space="preserve">Sutarties sudarymo dieną </w:t>
      </w:r>
      <w:r w:rsidR="00F10C44">
        <w:rPr>
          <w:sz w:val="22"/>
          <w:szCs w:val="22"/>
        </w:rPr>
        <w:t xml:space="preserve">Pirkimo </w:t>
      </w:r>
      <w:r w:rsidRPr="008A1A78">
        <w:rPr>
          <w:sz w:val="22"/>
          <w:szCs w:val="22"/>
        </w:rPr>
        <w:t>objektas nėra apmokestinamas PVM.</w:t>
      </w:r>
    </w:p>
    <w:p w14:paraId="5D350456" w14:textId="7CEE29B8" w:rsidR="00F43085" w:rsidRDefault="00F43085" w:rsidP="00F43085">
      <w:pPr>
        <w:pStyle w:val="BodyTextIndent"/>
        <w:widowControl w:val="0"/>
        <w:tabs>
          <w:tab w:val="left" w:pos="1080"/>
        </w:tabs>
        <w:ind w:firstLine="0"/>
        <w:rPr>
          <w:sz w:val="22"/>
          <w:szCs w:val="22"/>
        </w:rPr>
      </w:pPr>
      <w:r>
        <w:rPr>
          <w:sz w:val="22"/>
          <w:szCs w:val="22"/>
        </w:rPr>
        <w:t>2.</w:t>
      </w:r>
      <w:r w:rsidR="00665236">
        <w:rPr>
          <w:sz w:val="22"/>
          <w:szCs w:val="22"/>
        </w:rPr>
        <w:t>6</w:t>
      </w:r>
      <w:r>
        <w:rPr>
          <w:sz w:val="22"/>
          <w:szCs w:val="22"/>
        </w:rPr>
        <w:t xml:space="preserve">. </w:t>
      </w:r>
      <w:r w:rsidRPr="000D60E6">
        <w:rPr>
          <w:sz w:val="22"/>
          <w:szCs w:val="22"/>
        </w:rPr>
        <w:t>Pradinės Sutarties vertė</w:t>
      </w:r>
      <w:r>
        <w:rPr>
          <w:sz w:val="22"/>
          <w:szCs w:val="22"/>
        </w:rPr>
        <w:t xml:space="preserve"> ir Teikėjo atlyginimo dydis</w:t>
      </w:r>
      <w:r w:rsidRPr="000D60E6">
        <w:rPr>
          <w:sz w:val="22"/>
          <w:szCs w:val="22"/>
        </w:rPr>
        <w:t xml:space="preserve"> visą Sutarties galiojimo laikotarpį yra nekeičiam</w:t>
      </w:r>
      <w:r>
        <w:rPr>
          <w:sz w:val="22"/>
          <w:szCs w:val="22"/>
        </w:rPr>
        <w:t>i</w:t>
      </w:r>
      <w:r w:rsidRPr="000D60E6">
        <w:rPr>
          <w:sz w:val="22"/>
          <w:szCs w:val="22"/>
        </w:rPr>
        <w:t xml:space="preserve">. </w:t>
      </w:r>
    </w:p>
    <w:p w14:paraId="55F450ED" w14:textId="57C364F0" w:rsidR="00F43085" w:rsidRDefault="00F43085" w:rsidP="00F43085">
      <w:pPr>
        <w:widowControl w:val="0"/>
        <w:jc w:val="both"/>
        <w:rPr>
          <w:sz w:val="22"/>
        </w:rPr>
      </w:pPr>
      <w:r w:rsidRPr="00A90FBD">
        <w:rPr>
          <w:sz w:val="22"/>
        </w:rPr>
        <w:t>2</w:t>
      </w:r>
      <w:r>
        <w:rPr>
          <w:sz w:val="22"/>
        </w:rPr>
        <w:t>.</w:t>
      </w:r>
      <w:r w:rsidR="00665236">
        <w:rPr>
          <w:sz w:val="22"/>
        </w:rPr>
        <w:t>7</w:t>
      </w:r>
      <w:r w:rsidRPr="00A90FBD">
        <w:rPr>
          <w:sz w:val="22"/>
        </w:rPr>
        <w:t xml:space="preserve">. </w:t>
      </w:r>
      <w:r>
        <w:rPr>
          <w:sz w:val="22"/>
        </w:rPr>
        <w:t>Pradinės S</w:t>
      </w:r>
      <w:r w:rsidRPr="00A90FBD">
        <w:rPr>
          <w:sz w:val="22"/>
        </w:rPr>
        <w:t>utarties vertė</w:t>
      </w:r>
      <w:r w:rsidR="00A325C1">
        <w:rPr>
          <w:sz w:val="22"/>
        </w:rPr>
        <w:t xml:space="preserve"> ir Teikėjui mokamo komisinio atlygio dydis</w:t>
      </w:r>
      <w:r w:rsidRPr="00A90FBD">
        <w:rPr>
          <w:sz w:val="22"/>
        </w:rPr>
        <w:t xml:space="preserve"> dėl bendro kainų lygio kitimo arba kitų moke</w:t>
      </w:r>
      <w:r>
        <w:rPr>
          <w:sz w:val="22"/>
        </w:rPr>
        <w:t>sčių pasikeitimo perskaičiuojam</w:t>
      </w:r>
      <w:r w:rsidR="00A325C1">
        <w:rPr>
          <w:sz w:val="22"/>
        </w:rPr>
        <w:t>i</w:t>
      </w:r>
      <w:r w:rsidRPr="00A90FBD">
        <w:rPr>
          <w:sz w:val="22"/>
        </w:rPr>
        <w:t xml:space="preserve"> nebus. Visą riziką dėl Paslaugų</w:t>
      </w:r>
      <w:r>
        <w:rPr>
          <w:sz w:val="22"/>
        </w:rPr>
        <w:t xml:space="preserve"> kainos</w:t>
      </w:r>
      <w:r w:rsidRPr="00A90FBD">
        <w:rPr>
          <w:sz w:val="22"/>
        </w:rPr>
        <w:t xml:space="preserve"> padidėjimo prisiima Teikėjas.</w:t>
      </w:r>
    </w:p>
    <w:p w14:paraId="18D16D57" w14:textId="7E043701" w:rsidR="005602F4" w:rsidRPr="004B6BF0" w:rsidRDefault="00F43085" w:rsidP="00F43085">
      <w:pPr>
        <w:widowControl w:val="0"/>
        <w:jc w:val="both"/>
        <w:rPr>
          <w:sz w:val="22"/>
          <w:szCs w:val="22"/>
        </w:rPr>
      </w:pPr>
      <w:r>
        <w:rPr>
          <w:sz w:val="22"/>
        </w:rPr>
        <w:t>2.</w:t>
      </w:r>
      <w:r w:rsidR="00665236">
        <w:rPr>
          <w:sz w:val="22"/>
        </w:rPr>
        <w:t>8</w:t>
      </w:r>
      <w:r>
        <w:rPr>
          <w:sz w:val="22"/>
        </w:rPr>
        <w:t xml:space="preserve">. </w:t>
      </w:r>
      <w:r>
        <w:rPr>
          <w:sz w:val="22"/>
          <w:szCs w:val="22"/>
        </w:rPr>
        <w:t>Šio skyriaus nuostatos, susijusios su Teikėjo atlygiu (komisiniu atlyginimu), bus nurodomos ir su draudimo bendrovėmis sudaromose draudimo paslaugų pirkimo – pardavimo sutartyse (draudimo sutartyse).</w:t>
      </w:r>
    </w:p>
    <w:p w14:paraId="355C62E5" w14:textId="77777777" w:rsidR="002C3E29" w:rsidRPr="004B6BF0" w:rsidRDefault="00EA7273" w:rsidP="00854852">
      <w:pPr>
        <w:pStyle w:val="SUTARTSTRAIPSN"/>
        <w:rPr>
          <w:lang w:val="lt-LT"/>
        </w:rPr>
      </w:pPr>
      <w:r w:rsidRPr="004B6BF0">
        <w:rPr>
          <w:lang w:val="lt-LT"/>
        </w:rPr>
        <w:t>3</w:t>
      </w:r>
      <w:r w:rsidR="002C3E29" w:rsidRPr="004B6BF0">
        <w:rPr>
          <w:lang w:val="lt-LT"/>
        </w:rPr>
        <w:t>. Straipsnis</w:t>
      </w:r>
    </w:p>
    <w:p w14:paraId="344ABF30" w14:textId="77777777" w:rsidR="002C3E29" w:rsidRPr="004B6BF0" w:rsidRDefault="009A0DFA" w:rsidP="00854852">
      <w:pPr>
        <w:widowControl w:val="0"/>
        <w:jc w:val="center"/>
        <w:outlineLvl w:val="0"/>
        <w:rPr>
          <w:b/>
          <w:sz w:val="22"/>
          <w:szCs w:val="22"/>
        </w:rPr>
      </w:pPr>
      <w:r>
        <w:rPr>
          <w:b/>
          <w:sz w:val="22"/>
          <w:szCs w:val="22"/>
        </w:rPr>
        <w:t>Paslaugų kokybė</w:t>
      </w:r>
    </w:p>
    <w:p w14:paraId="32955FAB" w14:textId="77777777" w:rsidR="000C7EE2" w:rsidRPr="000C7EE2" w:rsidRDefault="00EA7273" w:rsidP="000C7EE2">
      <w:pPr>
        <w:widowControl w:val="0"/>
        <w:autoSpaceDE w:val="0"/>
        <w:autoSpaceDN w:val="0"/>
        <w:adjustRightInd w:val="0"/>
        <w:jc w:val="both"/>
        <w:rPr>
          <w:sz w:val="22"/>
          <w:szCs w:val="22"/>
        </w:rPr>
      </w:pPr>
      <w:r w:rsidRPr="004B6BF0">
        <w:rPr>
          <w:sz w:val="22"/>
          <w:szCs w:val="24"/>
        </w:rPr>
        <w:t>3</w:t>
      </w:r>
      <w:r w:rsidR="00C95D25" w:rsidRPr="004B6BF0">
        <w:rPr>
          <w:sz w:val="22"/>
          <w:szCs w:val="24"/>
        </w:rPr>
        <w:t xml:space="preserve">.1. </w:t>
      </w:r>
      <w:r w:rsidR="000C7EE2" w:rsidRPr="000C7EE2">
        <w:rPr>
          <w:sz w:val="22"/>
          <w:szCs w:val="22"/>
        </w:rPr>
        <w:t>Teikėjas, teikdamas Paslaugas, turi laikytis Lietuvos Respublikos įstatymų ir kitų teisės aktų, reglamentuojančių Paslaugų teikimą, reikalavimų.</w:t>
      </w:r>
    </w:p>
    <w:p w14:paraId="2783E4AF" w14:textId="02BF302E" w:rsidR="00C606BA" w:rsidRPr="004B6BF0" w:rsidRDefault="000C7EE2" w:rsidP="000C7EE2">
      <w:pPr>
        <w:widowControl w:val="0"/>
        <w:autoSpaceDE w:val="0"/>
        <w:autoSpaceDN w:val="0"/>
        <w:adjustRightInd w:val="0"/>
        <w:jc w:val="both"/>
        <w:rPr>
          <w:sz w:val="22"/>
          <w:szCs w:val="22"/>
        </w:rPr>
      </w:pPr>
      <w:r w:rsidRPr="000C7EE2">
        <w:rPr>
          <w:sz w:val="22"/>
          <w:szCs w:val="22"/>
        </w:rPr>
        <w:t>3.2. Paslaugos turi būti teikiamos pagal šioje Sutartyje</w:t>
      </w:r>
      <w:r w:rsidR="00600913">
        <w:rPr>
          <w:sz w:val="22"/>
          <w:szCs w:val="22"/>
        </w:rPr>
        <w:t xml:space="preserve"> ir </w:t>
      </w:r>
      <w:r w:rsidR="006B3AA7">
        <w:rPr>
          <w:sz w:val="22"/>
          <w:szCs w:val="22"/>
        </w:rPr>
        <w:t>jos prieduose</w:t>
      </w:r>
      <w:r w:rsidRPr="000C7EE2">
        <w:rPr>
          <w:sz w:val="22"/>
          <w:szCs w:val="22"/>
        </w:rPr>
        <w:t xml:space="preserve"> reikalavimus</w:t>
      </w:r>
      <w:r w:rsidR="009A0DFA">
        <w:rPr>
          <w:sz w:val="22"/>
          <w:szCs w:val="22"/>
        </w:rPr>
        <w:t>.</w:t>
      </w:r>
    </w:p>
    <w:p w14:paraId="09E8E4F2" w14:textId="77777777" w:rsidR="002C3E29" w:rsidRPr="008A6146" w:rsidRDefault="008F06B0" w:rsidP="00854852">
      <w:pPr>
        <w:pStyle w:val="SUTARTSTRAIPSN"/>
        <w:rPr>
          <w:lang w:val="lt-LT"/>
        </w:rPr>
      </w:pPr>
      <w:r w:rsidRPr="008A6146">
        <w:rPr>
          <w:lang w:val="lt-LT"/>
        </w:rPr>
        <w:t>4</w:t>
      </w:r>
      <w:r w:rsidR="002C3E29" w:rsidRPr="008A6146">
        <w:rPr>
          <w:lang w:val="lt-LT"/>
        </w:rPr>
        <w:t>. Straipsnis</w:t>
      </w:r>
    </w:p>
    <w:p w14:paraId="46A3C373" w14:textId="77777777" w:rsidR="002C3E29" w:rsidRPr="004B6BF0" w:rsidRDefault="000C7EE2" w:rsidP="00854852">
      <w:pPr>
        <w:widowControl w:val="0"/>
        <w:jc w:val="center"/>
        <w:outlineLvl w:val="0"/>
        <w:rPr>
          <w:b/>
          <w:sz w:val="22"/>
          <w:szCs w:val="22"/>
        </w:rPr>
      </w:pPr>
      <w:r>
        <w:rPr>
          <w:b/>
          <w:sz w:val="22"/>
          <w:szCs w:val="22"/>
        </w:rPr>
        <w:t>Šalių pareigos ir atsakomybė</w:t>
      </w:r>
    </w:p>
    <w:p w14:paraId="138DDAB6" w14:textId="77777777" w:rsidR="000C7EE2" w:rsidRDefault="001E5ABB" w:rsidP="000C7EE2">
      <w:pPr>
        <w:widowControl w:val="0"/>
        <w:autoSpaceDE w:val="0"/>
        <w:autoSpaceDN w:val="0"/>
        <w:adjustRightInd w:val="0"/>
        <w:jc w:val="both"/>
        <w:rPr>
          <w:sz w:val="22"/>
          <w:szCs w:val="22"/>
        </w:rPr>
      </w:pPr>
      <w:r w:rsidRPr="004B6BF0">
        <w:rPr>
          <w:sz w:val="22"/>
          <w:szCs w:val="22"/>
        </w:rPr>
        <w:t>4</w:t>
      </w:r>
      <w:r w:rsidR="000A673A" w:rsidRPr="004B6BF0">
        <w:rPr>
          <w:sz w:val="22"/>
          <w:szCs w:val="22"/>
        </w:rPr>
        <w:t xml:space="preserve">.1. </w:t>
      </w:r>
      <w:r w:rsidR="000C7EE2" w:rsidRPr="00AC02D4">
        <w:rPr>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40C39FB"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w:t>
      </w:r>
      <w:r w:rsidRPr="006E4E9D">
        <w:rPr>
          <w:b/>
          <w:bCs/>
          <w:sz w:val="22"/>
          <w:szCs w:val="22"/>
        </w:rPr>
        <w:t>. Teikėjas įsipareigoja:</w:t>
      </w:r>
    </w:p>
    <w:p w14:paraId="394B37D9" w14:textId="7BA81047" w:rsidR="008D051B" w:rsidRDefault="000C7EE2" w:rsidP="000C7EE2">
      <w:pPr>
        <w:widowControl w:val="0"/>
        <w:autoSpaceDE w:val="0"/>
        <w:autoSpaceDN w:val="0"/>
        <w:adjustRightInd w:val="0"/>
        <w:jc w:val="both"/>
        <w:rPr>
          <w:sz w:val="22"/>
          <w:szCs w:val="22"/>
        </w:rPr>
      </w:pPr>
      <w:r w:rsidRPr="00564BFD">
        <w:rPr>
          <w:sz w:val="22"/>
          <w:szCs w:val="22"/>
        </w:rPr>
        <w:t>4.2.1. nuosekliai vykdyti Sutartį, nustatyt</w:t>
      </w:r>
      <w:r>
        <w:rPr>
          <w:sz w:val="22"/>
          <w:szCs w:val="22"/>
        </w:rPr>
        <w:t xml:space="preserve">omis </w:t>
      </w:r>
      <w:r w:rsidRPr="00564BFD">
        <w:rPr>
          <w:sz w:val="22"/>
          <w:szCs w:val="22"/>
        </w:rPr>
        <w:t>sąlygomis teikti Paslaugas ir vykdyti kitus įsipareigojimus, numatytus Sutartyje</w:t>
      </w:r>
      <w:r w:rsidR="00AA6DEA">
        <w:rPr>
          <w:sz w:val="22"/>
          <w:szCs w:val="22"/>
        </w:rPr>
        <w:t xml:space="preserve"> </w:t>
      </w:r>
      <w:r w:rsidR="0063361D">
        <w:rPr>
          <w:sz w:val="22"/>
          <w:szCs w:val="22"/>
        </w:rPr>
        <w:t>ir jos prieduose</w:t>
      </w:r>
      <w:r w:rsidR="008B244E">
        <w:rPr>
          <w:sz w:val="22"/>
          <w:szCs w:val="22"/>
        </w:rPr>
        <w:t>;</w:t>
      </w:r>
    </w:p>
    <w:p w14:paraId="52A61EC2" w14:textId="1402682E" w:rsidR="000C7EE2" w:rsidRPr="00564BFD" w:rsidRDefault="000C7EE2" w:rsidP="000C7EE2">
      <w:pPr>
        <w:widowControl w:val="0"/>
        <w:autoSpaceDE w:val="0"/>
        <w:autoSpaceDN w:val="0"/>
        <w:adjustRightInd w:val="0"/>
        <w:jc w:val="both"/>
        <w:rPr>
          <w:sz w:val="22"/>
          <w:szCs w:val="22"/>
        </w:rPr>
      </w:pPr>
      <w:r w:rsidRPr="00564BFD">
        <w:rPr>
          <w:sz w:val="22"/>
          <w:szCs w:val="22"/>
        </w:rPr>
        <w:t>4.2.2. suteikti Paslaugas, atitinkančias šioje S</w:t>
      </w:r>
      <w:r>
        <w:rPr>
          <w:sz w:val="22"/>
          <w:szCs w:val="22"/>
        </w:rPr>
        <w:t>u</w:t>
      </w:r>
      <w:r w:rsidRPr="00564BFD">
        <w:rPr>
          <w:sz w:val="22"/>
          <w:szCs w:val="22"/>
        </w:rPr>
        <w:t xml:space="preserve">tartyje </w:t>
      </w:r>
      <w:r w:rsidR="006B3AA7">
        <w:rPr>
          <w:sz w:val="22"/>
          <w:szCs w:val="22"/>
        </w:rPr>
        <w:t xml:space="preserve">ir jos prieduose </w:t>
      </w:r>
      <w:r w:rsidRPr="00564BFD">
        <w:rPr>
          <w:sz w:val="22"/>
          <w:szCs w:val="22"/>
        </w:rPr>
        <w:t xml:space="preserve">nurodytus reikalavimus, užtikrinant </w:t>
      </w:r>
      <w:r w:rsidR="006B3AA7">
        <w:rPr>
          <w:sz w:val="22"/>
          <w:szCs w:val="22"/>
        </w:rPr>
        <w:t xml:space="preserve">Paslaugų </w:t>
      </w:r>
      <w:r w:rsidRPr="00564BFD">
        <w:rPr>
          <w:sz w:val="22"/>
          <w:szCs w:val="22"/>
        </w:rPr>
        <w:t>atitiktį tokios rūšies Paslaugoms įprastai keliamiems reikalavimams;</w:t>
      </w:r>
    </w:p>
    <w:p w14:paraId="49F6E7BF"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4.2.3. laikytis šiai Sutarčiai taikomų Lietuvos Respublikoje galiojančių įstatymų ir kitų teisės aktų nuostatų ir užtikrinti, kad jo darbuotojai jų laikytųsi;</w:t>
      </w:r>
    </w:p>
    <w:p w14:paraId="20255A1D"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4.2.4. savo sąskaita įsigyti visą reikiamą medžiagą ir (ar) informaciją, jeigu tokia reikalinga Sutarčiai įvykdyti;</w:t>
      </w:r>
    </w:p>
    <w:p w14:paraId="53FEC833" w14:textId="79855D24" w:rsidR="000C7EE2" w:rsidRPr="00564BFD" w:rsidRDefault="000C7EE2" w:rsidP="000C7EE2">
      <w:pPr>
        <w:widowControl w:val="0"/>
        <w:autoSpaceDE w:val="0"/>
        <w:autoSpaceDN w:val="0"/>
        <w:adjustRightInd w:val="0"/>
        <w:jc w:val="both"/>
        <w:rPr>
          <w:sz w:val="22"/>
          <w:szCs w:val="22"/>
        </w:rPr>
      </w:pPr>
      <w:r w:rsidRPr="00564BFD">
        <w:rPr>
          <w:sz w:val="22"/>
          <w:szCs w:val="22"/>
        </w:rPr>
        <w:t xml:space="preserve">4.2.5. </w:t>
      </w:r>
      <w:r w:rsidR="00E23D55" w:rsidRPr="00E23D55">
        <w:rPr>
          <w:sz w:val="22"/>
          <w:szCs w:val="22"/>
        </w:rPr>
        <w:t>užtikrinti iš Pirkėjo Sutarties vykdymo metu gautos ir su Sutarties vykdymu susijusios informacijos konfidencialumą bei apsaugą</w:t>
      </w:r>
      <w:r w:rsidRPr="00564BFD">
        <w:rPr>
          <w:sz w:val="22"/>
          <w:szCs w:val="22"/>
        </w:rPr>
        <w:t>;</w:t>
      </w:r>
    </w:p>
    <w:p w14:paraId="7053392C"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4.2.6. santykiuose su draudimo bendrovėmis būti nešališkam ir tinkamai atstovauti Pirkėjo interesus;</w:t>
      </w:r>
    </w:p>
    <w:p w14:paraId="43C5355C" w14:textId="77777777" w:rsidR="000C7EE2" w:rsidRPr="00564BFD" w:rsidRDefault="000C7EE2" w:rsidP="000C7EE2">
      <w:pPr>
        <w:widowControl w:val="0"/>
        <w:autoSpaceDE w:val="0"/>
        <w:autoSpaceDN w:val="0"/>
        <w:adjustRightInd w:val="0"/>
        <w:jc w:val="both"/>
        <w:rPr>
          <w:sz w:val="22"/>
          <w:szCs w:val="22"/>
        </w:rPr>
      </w:pPr>
      <w:r w:rsidRPr="00564BFD">
        <w:rPr>
          <w:sz w:val="22"/>
          <w:szCs w:val="22"/>
        </w:rPr>
        <w:t>4.2.7. teikti informaciją el. paštu ir telefonu nuo 08:00 val. iki 16:00 val. darbo dienomis;</w:t>
      </w:r>
    </w:p>
    <w:p w14:paraId="1FE32B77" w14:textId="30635378" w:rsidR="007840C6" w:rsidRDefault="007840C6" w:rsidP="000C7EE2">
      <w:pPr>
        <w:widowControl w:val="0"/>
        <w:autoSpaceDE w:val="0"/>
        <w:autoSpaceDN w:val="0"/>
        <w:adjustRightInd w:val="0"/>
        <w:jc w:val="both"/>
        <w:rPr>
          <w:sz w:val="22"/>
          <w:szCs w:val="22"/>
        </w:rPr>
      </w:pPr>
      <w:r>
        <w:rPr>
          <w:sz w:val="22"/>
          <w:szCs w:val="22"/>
        </w:rPr>
        <w:t>4.2.</w:t>
      </w:r>
      <w:r w:rsidR="00D636C6">
        <w:rPr>
          <w:sz w:val="22"/>
          <w:szCs w:val="22"/>
        </w:rPr>
        <w:t>8</w:t>
      </w:r>
      <w:r>
        <w:rPr>
          <w:sz w:val="22"/>
          <w:szCs w:val="22"/>
        </w:rPr>
        <w:t xml:space="preserve">. </w:t>
      </w:r>
      <w:r w:rsidRPr="007840C6">
        <w:rPr>
          <w:sz w:val="22"/>
          <w:szCs w:val="22"/>
        </w:rPr>
        <w:t>privalo naudoti informacinę sistemą, kuri užtikrintų visapusišką draudžiamųjų įvykių administravimo proceso valdymą</w:t>
      </w:r>
      <w:r>
        <w:rPr>
          <w:sz w:val="22"/>
          <w:szCs w:val="22"/>
        </w:rPr>
        <w:t xml:space="preserve"> pagal Specifikacijos reikalavimus;</w:t>
      </w:r>
    </w:p>
    <w:p w14:paraId="59ECFE2D" w14:textId="1E0195D3" w:rsidR="00D636C6" w:rsidRDefault="00D636C6" w:rsidP="000C7EE2">
      <w:pPr>
        <w:widowControl w:val="0"/>
        <w:autoSpaceDE w:val="0"/>
        <w:autoSpaceDN w:val="0"/>
        <w:adjustRightInd w:val="0"/>
        <w:jc w:val="both"/>
        <w:rPr>
          <w:sz w:val="22"/>
          <w:szCs w:val="22"/>
        </w:rPr>
      </w:pPr>
      <w:r>
        <w:rPr>
          <w:sz w:val="22"/>
          <w:szCs w:val="22"/>
        </w:rPr>
        <w:t>4.2.9.</w:t>
      </w:r>
      <w:r w:rsidRPr="00D636C6">
        <w:rPr>
          <w:sz w:val="22"/>
          <w:szCs w:val="22"/>
        </w:rPr>
        <w:tab/>
        <w:t xml:space="preserve">užtikrinti, kad Sutarties sudarymo momentu ir visą jos galiojimo laikotarpį </w:t>
      </w:r>
      <w:r>
        <w:rPr>
          <w:sz w:val="22"/>
          <w:szCs w:val="22"/>
        </w:rPr>
        <w:t>T</w:t>
      </w:r>
      <w:r w:rsidRPr="00D636C6">
        <w:rPr>
          <w:sz w:val="22"/>
          <w:szCs w:val="22"/>
        </w:rPr>
        <w:t>eikėjo darbuotojai turėtų reikiamą kvalifikaciją ir patirtį, reikalingas teikti Paslaugas</w:t>
      </w:r>
      <w:r>
        <w:rPr>
          <w:sz w:val="22"/>
          <w:szCs w:val="22"/>
        </w:rPr>
        <w:t>;</w:t>
      </w:r>
    </w:p>
    <w:p w14:paraId="4115EE34" w14:textId="494EB7DC" w:rsidR="000C7EE2" w:rsidRDefault="00D555FB" w:rsidP="000C7EE2">
      <w:pPr>
        <w:widowControl w:val="0"/>
        <w:autoSpaceDE w:val="0"/>
        <w:autoSpaceDN w:val="0"/>
        <w:adjustRightInd w:val="0"/>
        <w:jc w:val="both"/>
        <w:rPr>
          <w:sz w:val="22"/>
          <w:szCs w:val="22"/>
        </w:rPr>
      </w:pPr>
      <w:r>
        <w:rPr>
          <w:sz w:val="22"/>
          <w:szCs w:val="22"/>
        </w:rPr>
        <w:t>4.2.</w:t>
      </w:r>
      <w:r w:rsidR="007840C6">
        <w:rPr>
          <w:sz w:val="22"/>
          <w:szCs w:val="22"/>
        </w:rPr>
        <w:t>1</w:t>
      </w:r>
      <w:r w:rsidR="00D636C6">
        <w:rPr>
          <w:sz w:val="22"/>
          <w:szCs w:val="22"/>
        </w:rPr>
        <w:t>0</w:t>
      </w:r>
      <w:r>
        <w:rPr>
          <w:sz w:val="22"/>
          <w:szCs w:val="22"/>
        </w:rPr>
        <w:t xml:space="preserve">. </w:t>
      </w:r>
      <w:r w:rsidR="0075056F" w:rsidRPr="0075056F">
        <w:rPr>
          <w:sz w:val="22"/>
          <w:szCs w:val="22"/>
        </w:rPr>
        <w:t>tinkamai vykdyti kitus įsipareigojimus, numatytus šioje Sutartyje ir jos prieduose, bei galiojančiuose Lietuvos Respublikos teisės aktuose</w:t>
      </w:r>
      <w:r w:rsidR="0005148A" w:rsidRPr="0005148A">
        <w:rPr>
          <w:sz w:val="22"/>
          <w:szCs w:val="22"/>
        </w:rPr>
        <w:t xml:space="preserve">; </w:t>
      </w:r>
    </w:p>
    <w:p w14:paraId="30D45D44" w14:textId="1C8B5BDB" w:rsidR="00304DA1" w:rsidRPr="006E4E9D" w:rsidRDefault="00304DA1" w:rsidP="000C7EE2">
      <w:pPr>
        <w:widowControl w:val="0"/>
        <w:autoSpaceDE w:val="0"/>
        <w:autoSpaceDN w:val="0"/>
        <w:adjustRightInd w:val="0"/>
        <w:jc w:val="both"/>
        <w:rPr>
          <w:sz w:val="22"/>
          <w:szCs w:val="22"/>
          <w:lang w:val="pt-BR"/>
        </w:rPr>
      </w:pPr>
      <w:r w:rsidRPr="1E96FEC1">
        <w:rPr>
          <w:sz w:val="22"/>
          <w:szCs w:val="22"/>
        </w:rPr>
        <w:t>4.2.1</w:t>
      </w:r>
      <w:r w:rsidR="00D636C6">
        <w:rPr>
          <w:sz w:val="22"/>
          <w:szCs w:val="22"/>
        </w:rPr>
        <w:t>1</w:t>
      </w:r>
      <w:r w:rsidRPr="1E96FEC1">
        <w:rPr>
          <w:sz w:val="22"/>
          <w:szCs w:val="22"/>
        </w:rPr>
        <w:t>.</w:t>
      </w:r>
      <w:r w:rsidR="00D636C6">
        <w:rPr>
          <w:sz w:val="22"/>
          <w:szCs w:val="22"/>
        </w:rPr>
        <w:t xml:space="preserve"> s</w:t>
      </w:r>
      <w:r w:rsidR="008F75CD" w:rsidRPr="008F75CD">
        <w:rPr>
          <w:sz w:val="22"/>
          <w:szCs w:val="22"/>
        </w:rPr>
        <w:t xml:space="preserve">usipažinti ir santykiuose su Pirkėju laikytis Pirkėjo valdybos sprendimu patvirtintoje Darnumo politikoje (toliau – Politika) įtvirtintų nuolatinio veiklos tobulinimo ir darnios veiklos principų bei atsižvelgti </w:t>
      </w:r>
      <w:r w:rsidR="008F75CD" w:rsidRPr="008F75CD">
        <w:rPr>
          <w:sz w:val="22"/>
          <w:szCs w:val="22"/>
        </w:rPr>
        <w:lastRenderedPageBreak/>
        <w:t>į Politikoje įtvirtintas jų įgyvendinimo gaires. Susipažinti su Politika ir/ar jos pakeitimais galima Bendrovės interneto svetainėje (www.vilniausviesasistransportas.lt), pasirinkus skiltį „Veikla“ → „Veiklos politikos“.  Paslaugų teikėjas privalo užtikrinti, kad šio punkto reikalavimų laikytųsi tiek Paslaugų teikėjas, tiek ir jo darbuotojai, valdymo ir priežiūros organų nariai bei kiti atstovai</w:t>
      </w:r>
      <w:r w:rsidRPr="1E96FEC1">
        <w:rPr>
          <w:sz w:val="22"/>
          <w:szCs w:val="22"/>
          <w:lang w:val="pt-BR"/>
        </w:rPr>
        <w:t>;</w:t>
      </w:r>
    </w:p>
    <w:p w14:paraId="016006F4" w14:textId="77777777" w:rsidR="000C7EE2" w:rsidRDefault="000C7EE2" w:rsidP="000C7EE2">
      <w:pPr>
        <w:widowControl w:val="0"/>
        <w:autoSpaceDE w:val="0"/>
        <w:autoSpaceDN w:val="0"/>
        <w:adjustRightInd w:val="0"/>
        <w:jc w:val="both"/>
        <w:rPr>
          <w:sz w:val="22"/>
          <w:szCs w:val="22"/>
        </w:rPr>
      </w:pPr>
      <w:r w:rsidRPr="00E66C67">
        <w:rPr>
          <w:sz w:val="22"/>
          <w:szCs w:val="22"/>
        </w:rPr>
        <w:t xml:space="preserve">4.3. </w:t>
      </w:r>
      <w:r w:rsidRPr="006E4E9D">
        <w:rPr>
          <w:b/>
          <w:bCs/>
          <w:sz w:val="22"/>
          <w:szCs w:val="22"/>
        </w:rPr>
        <w:t>Pirkėjas įsipareigoja:</w:t>
      </w:r>
    </w:p>
    <w:p w14:paraId="7C3F1D6A" w14:textId="294F9802" w:rsidR="00D209A1" w:rsidRDefault="000C7EE2" w:rsidP="000C7EE2">
      <w:pPr>
        <w:widowControl w:val="0"/>
        <w:autoSpaceDE w:val="0"/>
        <w:autoSpaceDN w:val="0"/>
        <w:adjustRightInd w:val="0"/>
        <w:jc w:val="both"/>
        <w:rPr>
          <w:sz w:val="22"/>
          <w:szCs w:val="22"/>
        </w:rPr>
      </w:pPr>
      <w:r>
        <w:rPr>
          <w:sz w:val="22"/>
          <w:szCs w:val="22"/>
        </w:rPr>
        <w:t>4.3.1.</w:t>
      </w:r>
      <w:r w:rsidR="00D209A1">
        <w:rPr>
          <w:sz w:val="22"/>
          <w:szCs w:val="22"/>
        </w:rPr>
        <w:t xml:space="preserve"> </w:t>
      </w:r>
      <w:r w:rsidR="00D209A1" w:rsidRPr="00D209A1">
        <w:rPr>
          <w:sz w:val="22"/>
          <w:szCs w:val="22"/>
        </w:rPr>
        <w:t xml:space="preserve">sudaryti sąlygas ir leisti </w:t>
      </w:r>
      <w:r w:rsidR="00D209A1">
        <w:rPr>
          <w:sz w:val="22"/>
          <w:szCs w:val="22"/>
        </w:rPr>
        <w:t>T</w:t>
      </w:r>
      <w:r w:rsidR="00D209A1" w:rsidRPr="00D209A1">
        <w:rPr>
          <w:sz w:val="22"/>
          <w:szCs w:val="22"/>
        </w:rPr>
        <w:t xml:space="preserve">eikėjui ir jo darbuotojams reikiamai, tinkamai ir laiku suteikti Sutartyje ir jos prieduose nurodytas Paslaugas bei bendradarbiauti su </w:t>
      </w:r>
      <w:r w:rsidR="00D209A1">
        <w:rPr>
          <w:sz w:val="22"/>
          <w:szCs w:val="22"/>
        </w:rPr>
        <w:t>T</w:t>
      </w:r>
      <w:r w:rsidR="00D209A1" w:rsidRPr="00D209A1">
        <w:rPr>
          <w:sz w:val="22"/>
          <w:szCs w:val="22"/>
        </w:rPr>
        <w:t xml:space="preserve">eikėju, suteikti visą Paslaugų suteikimui reikalingą informaciją </w:t>
      </w:r>
      <w:r w:rsidR="00D209A1">
        <w:rPr>
          <w:sz w:val="22"/>
          <w:szCs w:val="22"/>
        </w:rPr>
        <w:t>T</w:t>
      </w:r>
      <w:r w:rsidR="00D209A1" w:rsidRPr="00D209A1">
        <w:rPr>
          <w:sz w:val="22"/>
          <w:szCs w:val="22"/>
        </w:rPr>
        <w:t>eikėjui</w:t>
      </w:r>
      <w:r w:rsidR="00D209A1">
        <w:rPr>
          <w:sz w:val="22"/>
          <w:szCs w:val="22"/>
        </w:rPr>
        <w:t>;</w:t>
      </w:r>
    </w:p>
    <w:p w14:paraId="5BF76BBF" w14:textId="518333FE" w:rsidR="000C7EE2" w:rsidRDefault="00D209A1" w:rsidP="000C7EE2">
      <w:pPr>
        <w:widowControl w:val="0"/>
        <w:autoSpaceDE w:val="0"/>
        <w:autoSpaceDN w:val="0"/>
        <w:adjustRightInd w:val="0"/>
        <w:jc w:val="both"/>
        <w:rPr>
          <w:sz w:val="22"/>
          <w:szCs w:val="22"/>
        </w:rPr>
      </w:pPr>
      <w:r>
        <w:rPr>
          <w:sz w:val="22"/>
          <w:szCs w:val="22"/>
        </w:rPr>
        <w:t xml:space="preserve">4.3.2. </w:t>
      </w:r>
      <w:r w:rsidR="000C7EE2">
        <w:rPr>
          <w:sz w:val="22"/>
          <w:szCs w:val="22"/>
        </w:rPr>
        <w:t>per įmanomai trumpiausią protingą terminą pateikti Teikėjui jo prašomą, Paslaugų suteikimui reikalingą, informaciją;</w:t>
      </w:r>
    </w:p>
    <w:p w14:paraId="3DED6591" w14:textId="6D874816" w:rsidR="000C7EE2" w:rsidRDefault="000C7EE2" w:rsidP="000C7EE2">
      <w:pPr>
        <w:widowControl w:val="0"/>
        <w:autoSpaceDE w:val="0"/>
        <w:autoSpaceDN w:val="0"/>
        <w:adjustRightInd w:val="0"/>
        <w:jc w:val="both"/>
        <w:rPr>
          <w:sz w:val="22"/>
          <w:szCs w:val="22"/>
        </w:rPr>
      </w:pPr>
      <w:r>
        <w:rPr>
          <w:sz w:val="22"/>
          <w:szCs w:val="22"/>
        </w:rPr>
        <w:t>4.3.</w:t>
      </w:r>
      <w:r w:rsidR="00D209A1">
        <w:rPr>
          <w:sz w:val="22"/>
          <w:szCs w:val="22"/>
        </w:rPr>
        <w:t>3</w:t>
      </w:r>
      <w:r>
        <w:rPr>
          <w:sz w:val="22"/>
          <w:szCs w:val="22"/>
        </w:rPr>
        <w:t xml:space="preserve">. priimti Teikėjo teikiamas Paslaugas, jei jos atitinka šioje Sutartyje </w:t>
      </w:r>
      <w:r w:rsidR="00B551EA">
        <w:rPr>
          <w:sz w:val="22"/>
          <w:szCs w:val="22"/>
        </w:rPr>
        <w:t xml:space="preserve">ir jos prieduose </w:t>
      </w:r>
      <w:r>
        <w:rPr>
          <w:sz w:val="22"/>
          <w:szCs w:val="22"/>
        </w:rPr>
        <w:t>nustatytus reikalavimus;</w:t>
      </w:r>
    </w:p>
    <w:p w14:paraId="575E2F2F" w14:textId="79E55924" w:rsidR="000C7EE2" w:rsidRDefault="000C7EE2" w:rsidP="000C7EE2">
      <w:pPr>
        <w:widowControl w:val="0"/>
        <w:autoSpaceDE w:val="0"/>
        <w:autoSpaceDN w:val="0"/>
        <w:adjustRightInd w:val="0"/>
        <w:jc w:val="both"/>
        <w:rPr>
          <w:sz w:val="22"/>
          <w:szCs w:val="22"/>
        </w:rPr>
      </w:pPr>
      <w:r>
        <w:rPr>
          <w:sz w:val="22"/>
          <w:szCs w:val="22"/>
        </w:rPr>
        <w:t>4.3.</w:t>
      </w:r>
      <w:r w:rsidR="00B551EA">
        <w:rPr>
          <w:sz w:val="22"/>
          <w:szCs w:val="22"/>
        </w:rPr>
        <w:t>4</w:t>
      </w:r>
      <w:r>
        <w:rPr>
          <w:sz w:val="22"/>
          <w:szCs w:val="22"/>
        </w:rPr>
        <w:t xml:space="preserve">. </w:t>
      </w:r>
      <w:r w:rsidRPr="00A90FBD">
        <w:rPr>
          <w:sz w:val="22"/>
          <w:szCs w:val="22"/>
        </w:rPr>
        <w:t>pastebėjęs</w:t>
      </w:r>
      <w:r>
        <w:rPr>
          <w:sz w:val="22"/>
          <w:szCs w:val="22"/>
        </w:rPr>
        <w:t xml:space="preserve"> Paslaugų teikimo trūkumus</w:t>
      </w:r>
      <w:r w:rsidRPr="00A90FBD">
        <w:rPr>
          <w:sz w:val="22"/>
          <w:szCs w:val="22"/>
        </w:rPr>
        <w:t xml:space="preserve">, raštu pareikšti Teikėjui motyvuotas pretenzijas dėl </w:t>
      </w:r>
      <w:r>
        <w:rPr>
          <w:sz w:val="22"/>
          <w:szCs w:val="22"/>
        </w:rPr>
        <w:t>teikiamų Paslaugų kokybės;</w:t>
      </w:r>
    </w:p>
    <w:p w14:paraId="5345112A" w14:textId="6E99C2AB" w:rsidR="000C7EE2" w:rsidRPr="009C547B" w:rsidRDefault="000C7EE2" w:rsidP="000C7EE2">
      <w:pPr>
        <w:widowControl w:val="0"/>
        <w:autoSpaceDE w:val="0"/>
        <w:autoSpaceDN w:val="0"/>
        <w:adjustRightInd w:val="0"/>
        <w:jc w:val="both"/>
        <w:rPr>
          <w:sz w:val="22"/>
          <w:szCs w:val="22"/>
        </w:rPr>
      </w:pPr>
      <w:r>
        <w:rPr>
          <w:sz w:val="22"/>
          <w:szCs w:val="22"/>
        </w:rPr>
        <w:t>4.3.</w:t>
      </w:r>
      <w:r w:rsidR="00B551EA">
        <w:rPr>
          <w:sz w:val="22"/>
          <w:szCs w:val="22"/>
        </w:rPr>
        <w:t>5</w:t>
      </w:r>
      <w:r>
        <w:rPr>
          <w:sz w:val="22"/>
          <w:szCs w:val="22"/>
        </w:rPr>
        <w:t xml:space="preserve">. </w:t>
      </w:r>
      <w:r w:rsidRPr="004C22C5">
        <w:rPr>
          <w:sz w:val="22"/>
          <w:szCs w:val="22"/>
        </w:rPr>
        <w:t>identifikuoti Teikėją ka</w:t>
      </w:r>
      <w:r>
        <w:rPr>
          <w:sz w:val="22"/>
          <w:szCs w:val="22"/>
        </w:rPr>
        <w:t>ip draudimo tarpininką Pirkėjo d</w:t>
      </w:r>
      <w:r w:rsidRPr="004C22C5">
        <w:rPr>
          <w:sz w:val="22"/>
          <w:szCs w:val="22"/>
        </w:rPr>
        <w:t>raudimo paslaugų pirkimo medžiagoje, į pirkimo dokumentus įtrauki</w:t>
      </w:r>
      <w:r>
        <w:rPr>
          <w:sz w:val="22"/>
          <w:szCs w:val="22"/>
        </w:rPr>
        <w:t>a</w:t>
      </w:r>
      <w:r w:rsidRPr="004C22C5">
        <w:rPr>
          <w:sz w:val="22"/>
          <w:szCs w:val="22"/>
        </w:rPr>
        <w:t xml:space="preserve">nt tokią nuostatą: </w:t>
      </w:r>
      <w:r w:rsidRPr="000C7EE2">
        <w:rPr>
          <w:rStyle w:val="fontstyle01"/>
          <w:b/>
          <w:sz w:val="22"/>
          <w:szCs w:val="22"/>
        </w:rPr>
        <w:t>„Paslaugos yra perkamos ir Sutartis bus sudaroma tarpininkaujant draudimo brokeriui ____________ (</w:t>
      </w:r>
      <w:r w:rsidRPr="000C7EE2">
        <w:rPr>
          <w:rStyle w:val="fontstyle01"/>
          <w:b/>
          <w:i/>
          <w:sz w:val="22"/>
          <w:szCs w:val="22"/>
        </w:rPr>
        <w:t>nurodomas Teikėjo pavadinimas</w:t>
      </w:r>
      <w:r w:rsidRPr="000C7EE2">
        <w:rPr>
          <w:rStyle w:val="fontstyle01"/>
          <w:b/>
          <w:sz w:val="22"/>
          <w:szCs w:val="22"/>
        </w:rPr>
        <w:t>) (toliau – Draudimo brokeris). Draudimo brokeris tarpininkaus sudarant Sutartį bei ją administruojant. Perkantysis subjektas interesų konflikto nenustatė. Perkantysis subjektas atlygio Draudimo brokeriui nemoka, tačiau nustato, jog pareiga atsiskaityti su Draudimo brokeriu tenka teikėjui, kurio pasiūlymas nustatytas laimėjusiu (t. y. į teikiamo pasiūlymo kainą turi būti įtrauktas ir __ proc. (</w:t>
      </w:r>
      <w:r w:rsidRPr="000C7EE2">
        <w:rPr>
          <w:rStyle w:val="fontstyle01"/>
          <w:b/>
          <w:i/>
          <w:sz w:val="22"/>
          <w:szCs w:val="22"/>
        </w:rPr>
        <w:t>nurodoma pagal Teikėjo pasiūlymą</w:t>
      </w:r>
      <w:r w:rsidRPr="000C7EE2">
        <w:rPr>
          <w:rStyle w:val="fontstyle01"/>
          <w:b/>
          <w:sz w:val="22"/>
          <w:szCs w:val="22"/>
        </w:rPr>
        <w:t>) (nuo mokamos draudimo įmokos) dydžio komisinis atlygis Draudimo brokeriui)“</w:t>
      </w:r>
      <w:r>
        <w:rPr>
          <w:rStyle w:val="fontstyle01"/>
          <w:sz w:val="22"/>
          <w:szCs w:val="22"/>
        </w:rPr>
        <w:t>;</w:t>
      </w:r>
    </w:p>
    <w:p w14:paraId="1BB05219" w14:textId="1BCE1F6C" w:rsidR="000C7EE2" w:rsidRDefault="000C7EE2" w:rsidP="000C7EE2">
      <w:pPr>
        <w:widowControl w:val="0"/>
        <w:autoSpaceDE w:val="0"/>
        <w:autoSpaceDN w:val="0"/>
        <w:adjustRightInd w:val="0"/>
        <w:jc w:val="both"/>
        <w:rPr>
          <w:iCs/>
          <w:sz w:val="22"/>
          <w:szCs w:val="22"/>
        </w:rPr>
      </w:pPr>
      <w:r>
        <w:rPr>
          <w:iCs/>
          <w:sz w:val="22"/>
          <w:szCs w:val="22"/>
        </w:rPr>
        <w:t>4.3.</w:t>
      </w:r>
      <w:r w:rsidR="00B51E39">
        <w:rPr>
          <w:iCs/>
          <w:sz w:val="22"/>
          <w:szCs w:val="22"/>
        </w:rPr>
        <w:t>6</w:t>
      </w:r>
      <w:r>
        <w:rPr>
          <w:iCs/>
          <w:sz w:val="22"/>
          <w:szCs w:val="22"/>
        </w:rPr>
        <w:t xml:space="preserve">. </w:t>
      </w:r>
      <w:r w:rsidRPr="00A62B1F">
        <w:rPr>
          <w:iCs/>
          <w:sz w:val="22"/>
          <w:szCs w:val="22"/>
        </w:rPr>
        <w:t xml:space="preserve">tinkamai vykdyti kitus įsipareigojimus, numatytus </w:t>
      </w:r>
      <w:r w:rsidR="00515732">
        <w:rPr>
          <w:iCs/>
          <w:sz w:val="22"/>
          <w:szCs w:val="22"/>
        </w:rPr>
        <w:t xml:space="preserve">šioje </w:t>
      </w:r>
      <w:r w:rsidRPr="00A62B1F">
        <w:rPr>
          <w:iCs/>
          <w:sz w:val="22"/>
          <w:szCs w:val="22"/>
        </w:rPr>
        <w:t>Sutartyje</w:t>
      </w:r>
      <w:r w:rsidR="00515732">
        <w:rPr>
          <w:iCs/>
          <w:sz w:val="22"/>
          <w:szCs w:val="22"/>
        </w:rPr>
        <w:t xml:space="preserve"> ir jos prieduose</w:t>
      </w:r>
      <w:r w:rsidRPr="00A62B1F">
        <w:rPr>
          <w:iCs/>
          <w:sz w:val="22"/>
          <w:szCs w:val="22"/>
        </w:rPr>
        <w:t>.</w:t>
      </w:r>
    </w:p>
    <w:p w14:paraId="79268119" w14:textId="235F57C3" w:rsidR="006B2C6F" w:rsidRDefault="006F1253" w:rsidP="4EFB31CC">
      <w:pPr>
        <w:widowControl w:val="0"/>
        <w:autoSpaceDE w:val="0"/>
        <w:autoSpaceDN w:val="0"/>
        <w:adjustRightInd w:val="0"/>
        <w:jc w:val="both"/>
        <w:rPr>
          <w:sz w:val="22"/>
          <w:szCs w:val="22"/>
        </w:rPr>
      </w:pPr>
      <w:r w:rsidRPr="4EFB31CC">
        <w:rPr>
          <w:sz w:val="22"/>
          <w:szCs w:val="22"/>
        </w:rPr>
        <w:t xml:space="preserve">4.4. </w:t>
      </w:r>
      <w:r w:rsidR="003013B7" w:rsidRPr="00DD07CC">
        <w:rPr>
          <w:sz w:val="22"/>
          <w:szCs w:val="22"/>
        </w:rPr>
        <w:t>Teikėjui pavėlavus suteikti Paslaugas Specifikacijoje nustatytais terminais</w:t>
      </w:r>
      <w:r w:rsidR="002A6863" w:rsidRPr="00DD07CC">
        <w:rPr>
          <w:sz w:val="22"/>
          <w:szCs w:val="22"/>
        </w:rPr>
        <w:t xml:space="preserve"> arb</w:t>
      </w:r>
      <w:r w:rsidR="005845B5" w:rsidRPr="00DD07CC">
        <w:rPr>
          <w:sz w:val="22"/>
          <w:szCs w:val="22"/>
        </w:rPr>
        <w:t>a</w:t>
      </w:r>
      <w:r w:rsidR="002A6863" w:rsidRPr="00DD07CC">
        <w:rPr>
          <w:sz w:val="22"/>
          <w:szCs w:val="22"/>
        </w:rPr>
        <w:t xml:space="preserve"> per Specifikacijoje nustatytą terminą </w:t>
      </w:r>
      <w:r w:rsidR="006123E7" w:rsidRPr="00DD07CC">
        <w:rPr>
          <w:sz w:val="22"/>
          <w:szCs w:val="22"/>
        </w:rPr>
        <w:t>nepašalin</w:t>
      </w:r>
      <w:r w:rsidR="002A6863" w:rsidRPr="00DD07CC">
        <w:rPr>
          <w:sz w:val="22"/>
          <w:szCs w:val="22"/>
        </w:rPr>
        <w:t xml:space="preserve">us </w:t>
      </w:r>
      <w:r w:rsidR="006123E7" w:rsidRPr="00DD07CC">
        <w:rPr>
          <w:sz w:val="22"/>
          <w:szCs w:val="22"/>
        </w:rPr>
        <w:t>Paslaugų teikimo trūkumų ar klaidų</w:t>
      </w:r>
      <w:r w:rsidR="005845B5" w:rsidRPr="00DD07CC">
        <w:rPr>
          <w:sz w:val="22"/>
          <w:szCs w:val="22"/>
        </w:rPr>
        <w:t>,</w:t>
      </w:r>
      <w:r w:rsidR="00D67642" w:rsidRPr="00DD07CC">
        <w:rPr>
          <w:sz w:val="22"/>
          <w:szCs w:val="22"/>
        </w:rPr>
        <w:t xml:space="preserve"> </w:t>
      </w:r>
      <w:r w:rsidRPr="00DD07CC">
        <w:rPr>
          <w:sz w:val="22"/>
          <w:szCs w:val="22"/>
        </w:rPr>
        <w:t xml:space="preserve">Pirkėjui pareikalavus, </w:t>
      </w:r>
      <w:r w:rsidR="00D67642" w:rsidRPr="00DD07CC">
        <w:rPr>
          <w:sz w:val="22"/>
          <w:szCs w:val="22"/>
        </w:rPr>
        <w:t>Teikėjas moka</w:t>
      </w:r>
      <w:r w:rsidRPr="00DD07CC">
        <w:rPr>
          <w:sz w:val="22"/>
          <w:szCs w:val="22"/>
        </w:rPr>
        <w:t xml:space="preserve"> Pirkėjui</w:t>
      </w:r>
      <w:r w:rsidR="006B2C6F">
        <w:rPr>
          <w:sz w:val="22"/>
          <w:szCs w:val="22"/>
        </w:rPr>
        <w:t>:</w:t>
      </w:r>
      <w:r w:rsidRPr="00DD07CC">
        <w:rPr>
          <w:sz w:val="22"/>
          <w:szCs w:val="22"/>
        </w:rPr>
        <w:t xml:space="preserve"> </w:t>
      </w:r>
    </w:p>
    <w:p w14:paraId="6FC921BA" w14:textId="487711CC" w:rsidR="006B2C6F" w:rsidRDefault="006B2C6F" w:rsidP="4EFB31CC">
      <w:pPr>
        <w:widowControl w:val="0"/>
        <w:autoSpaceDE w:val="0"/>
        <w:autoSpaceDN w:val="0"/>
        <w:adjustRightInd w:val="0"/>
        <w:jc w:val="both"/>
        <w:rPr>
          <w:sz w:val="22"/>
          <w:szCs w:val="22"/>
        </w:rPr>
      </w:pPr>
      <w:r>
        <w:rPr>
          <w:sz w:val="22"/>
          <w:szCs w:val="22"/>
        </w:rPr>
        <w:t xml:space="preserve">4.4.1. </w:t>
      </w:r>
      <w:r w:rsidR="006F1253" w:rsidRPr="00DD07CC">
        <w:rPr>
          <w:sz w:val="22"/>
          <w:szCs w:val="22"/>
        </w:rPr>
        <w:t xml:space="preserve">10 Eur </w:t>
      </w:r>
      <w:r w:rsidR="007B7DFF" w:rsidRPr="00AA3477">
        <w:rPr>
          <w:sz w:val="22"/>
          <w:szCs w:val="22"/>
        </w:rPr>
        <w:t xml:space="preserve">už kiekvieną pavėluotą darbo dieną </w:t>
      </w:r>
      <w:r w:rsidR="00DD07CC" w:rsidRPr="00DD07CC">
        <w:rPr>
          <w:sz w:val="22"/>
          <w:szCs w:val="22"/>
        </w:rPr>
        <w:t>pirmąsias 10</w:t>
      </w:r>
      <w:r w:rsidR="006F1253" w:rsidRPr="00DD07CC">
        <w:rPr>
          <w:sz w:val="22"/>
          <w:szCs w:val="22"/>
        </w:rPr>
        <w:t xml:space="preserve"> darbo </w:t>
      </w:r>
      <w:r w:rsidR="00DD07CC" w:rsidRPr="00DD07CC">
        <w:rPr>
          <w:sz w:val="22"/>
          <w:szCs w:val="22"/>
        </w:rPr>
        <w:t xml:space="preserve">dienų </w:t>
      </w:r>
      <w:r w:rsidR="006F1253" w:rsidRPr="00DD07CC">
        <w:rPr>
          <w:sz w:val="22"/>
          <w:szCs w:val="22"/>
        </w:rPr>
        <w:t>(imtinai)</w:t>
      </w:r>
      <w:r>
        <w:rPr>
          <w:sz w:val="22"/>
          <w:szCs w:val="22"/>
        </w:rPr>
        <w:t>;</w:t>
      </w:r>
    </w:p>
    <w:p w14:paraId="564A5AC1" w14:textId="26B4A653" w:rsidR="006F1253" w:rsidRDefault="006B2C6F" w:rsidP="4EFB31CC">
      <w:pPr>
        <w:widowControl w:val="0"/>
        <w:autoSpaceDE w:val="0"/>
        <w:autoSpaceDN w:val="0"/>
        <w:adjustRightInd w:val="0"/>
        <w:jc w:val="both"/>
        <w:rPr>
          <w:sz w:val="22"/>
          <w:szCs w:val="22"/>
        </w:rPr>
      </w:pPr>
      <w:r>
        <w:rPr>
          <w:sz w:val="22"/>
          <w:szCs w:val="22"/>
        </w:rPr>
        <w:t xml:space="preserve">4.4.2. </w:t>
      </w:r>
      <w:r w:rsidR="006F1253" w:rsidRPr="00DD07CC">
        <w:rPr>
          <w:sz w:val="22"/>
          <w:szCs w:val="22"/>
        </w:rPr>
        <w:t>20 Eur baudą</w:t>
      </w:r>
      <w:r w:rsidR="00C97AA1" w:rsidRPr="00DD07CC">
        <w:rPr>
          <w:sz w:val="22"/>
          <w:szCs w:val="22"/>
        </w:rPr>
        <w:t xml:space="preserve"> už kiekvieną </w:t>
      </w:r>
      <w:r w:rsidR="00DD07CC" w:rsidRPr="00DD07CC">
        <w:rPr>
          <w:sz w:val="22"/>
          <w:szCs w:val="22"/>
        </w:rPr>
        <w:t>pavėluotą darbo dieną nuo 11-os darbo dienos</w:t>
      </w:r>
      <w:r w:rsidR="006F1253" w:rsidRPr="00DD07CC">
        <w:rPr>
          <w:sz w:val="22"/>
          <w:szCs w:val="22"/>
        </w:rPr>
        <w:t>.</w:t>
      </w:r>
      <w:r w:rsidR="006F1253" w:rsidRPr="4EFB31CC">
        <w:rPr>
          <w:sz w:val="22"/>
          <w:szCs w:val="22"/>
        </w:rPr>
        <w:t xml:space="preserve"> </w:t>
      </w:r>
    </w:p>
    <w:p w14:paraId="7CF289AA" w14:textId="0CAE1421" w:rsidR="00547D0D" w:rsidRDefault="00547D0D" w:rsidP="1E96FEC1">
      <w:pPr>
        <w:widowControl w:val="0"/>
        <w:autoSpaceDE w:val="0"/>
        <w:autoSpaceDN w:val="0"/>
        <w:adjustRightInd w:val="0"/>
        <w:jc w:val="both"/>
        <w:rPr>
          <w:sz w:val="22"/>
          <w:szCs w:val="22"/>
        </w:rPr>
      </w:pPr>
      <w:r w:rsidRPr="1E96FEC1">
        <w:rPr>
          <w:sz w:val="22"/>
          <w:szCs w:val="22"/>
        </w:rPr>
        <w:t>4.5. Pirkėjui pareikalavus, Teikėjas moka 300,00 EUR (trijų šimtų eurų) dydžio baudą už kiekvieną tokį atvejį, jeigu paaiškėja, jog Teikėjas be Pirkėjo rašytinio sutikimo pasitelkė arba pakeitė Subteikėją / jungtinės veiklos partnerį</w:t>
      </w:r>
      <w:r w:rsidR="6D2B2B3C" w:rsidRPr="1E96FEC1">
        <w:rPr>
          <w:sz w:val="22"/>
          <w:szCs w:val="22"/>
        </w:rPr>
        <w:t xml:space="preserve"> </w:t>
      </w:r>
      <w:r w:rsidRPr="1E96FEC1">
        <w:rPr>
          <w:sz w:val="22"/>
          <w:szCs w:val="22"/>
        </w:rPr>
        <w:t>/ Specialistą, nesilaikydamas Sutarties įtvirtintos tvarkos. Po baudos sumokėjimo, Teikėjo pažeidimai skaičiuojami iš naujo.</w:t>
      </w:r>
    </w:p>
    <w:p w14:paraId="5BC938A1" w14:textId="00535A75" w:rsidR="00D85B31" w:rsidRDefault="00D85B31" w:rsidP="1E96FEC1">
      <w:pPr>
        <w:widowControl w:val="0"/>
        <w:autoSpaceDE w:val="0"/>
        <w:autoSpaceDN w:val="0"/>
        <w:adjustRightInd w:val="0"/>
        <w:jc w:val="both"/>
        <w:rPr>
          <w:sz w:val="22"/>
          <w:szCs w:val="22"/>
        </w:rPr>
      </w:pPr>
      <w:r>
        <w:rPr>
          <w:sz w:val="22"/>
          <w:szCs w:val="22"/>
        </w:rPr>
        <w:t>4.6</w:t>
      </w:r>
      <w:r w:rsidRPr="00D85B31">
        <w:rPr>
          <w:sz w:val="22"/>
          <w:szCs w:val="22"/>
        </w:rPr>
        <w:t>.</w:t>
      </w:r>
      <w:r w:rsidRPr="00D85B31">
        <w:rPr>
          <w:sz w:val="22"/>
          <w:szCs w:val="22"/>
        </w:rPr>
        <w:tab/>
      </w:r>
      <w:r>
        <w:rPr>
          <w:sz w:val="22"/>
          <w:szCs w:val="22"/>
        </w:rPr>
        <w:t xml:space="preserve"> </w:t>
      </w:r>
      <w:r w:rsidRPr="00D85B31">
        <w:rPr>
          <w:sz w:val="22"/>
          <w:szCs w:val="22"/>
        </w:rPr>
        <w:t xml:space="preserve">Jei Pirkėjas nutraukia Sutartį dėl to, kad </w:t>
      </w:r>
      <w:r>
        <w:rPr>
          <w:sz w:val="22"/>
          <w:szCs w:val="22"/>
        </w:rPr>
        <w:t>T</w:t>
      </w:r>
      <w:r w:rsidRPr="00D85B31">
        <w:rPr>
          <w:sz w:val="22"/>
          <w:szCs w:val="22"/>
        </w:rPr>
        <w:t xml:space="preserve">eikėjas padarė esminį Sutarties pažeidimą, ar </w:t>
      </w:r>
      <w:r>
        <w:rPr>
          <w:sz w:val="22"/>
          <w:szCs w:val="22"/>
        </w:rPr>
        <w:t>T</w:t>
      </w:r>
      <w:r w:rsidRPr="00D85B31">
        <w:rPr>
          <w:sz w:val="22"/>
          <w:szCs w:val="22"/>
        </w:rPr>
        <w:t xml:space="preserve">eikėjas nepagrįstai nutraukia Sutartį, tai jis privalo sumokėti </w:t>
      </w:r>
      <w:r w:rsidR="0075496F">
        <w:rPr>
          <w:sz w:val="22"/>
          <w:szCs w:val="22"/>
        </w:rPr>
        <w:t>3 000,00</w:t>
      </w:r>
      <w:r w:rsidRPr="00D85B31">
        <w:rPr>
          <w:sz w:val="22"/>
          <w:szCs w:val="22"/>
        </w:rPr>
        <w:t xml:space="preserve"> dydžio baudą.</w:t>
      </w:r>
    </w:p>
    <w:p w14:paraId="7D887780" w14:textId="7B5D8269" w:rsidR="00C137A0" w:rsidRDefault="00C137A0" w:rsidP="000C7EE2">
      <w:pPr>
        <w:widowControl w:val="0"/>
        <w:autoSpaceDE w:val="0"/>
        <w:autoSpaceDN w:val="0"/>
        <w:adjustRightInd w:val="0"/>
        <w:jc w:val="both"/>
        <w:rPr>
          <w:iCs/>
          <w:sz w:val="22"/>
          <w:szCs w:val="22"/>
        </w:rPr>
      </w:pPr>
      <w:r>
        <w:rPr>
          <w:iCs/>
          <w:sz w:val="22"/>
          <w:szCs w:val="22"/>
        </w:rPr>
        <w:t>4.</w:t>
      </w:r>
      <w:r w:rsidR="003F63D8">
        <w:rPr>
          <w:iCs/>
          <w:sz w:val="22"/>
          <w:szCs w:val="22"/>
        </w:rPr>
        <w:t>7</w:t>
      </w:r>
      <w:r>
        <w:rPr>
          <w:iCs/>
          <w:sz w:val="22"/>
          <w:szCs w:val="22"/>
        </w:rPr>
        <w:t xml:space="preserve">. </w:t>
      </w:r>
      <w:r w:rsidR="00DC3064" w:rsidRPr="00055FD0">
        <w:rPr>
          <w:iCs/>
          <w:sz w:val="22"/>
          <w:szCs w:val="22"/>
        </w:rPr>
        <w:t>Pirkėjui dėl Teikėjo kaltės ar neveiksnumo patyrus nuostolių (pvz., baudos už eisme dalyvaujančias transporto priemones be privalomojo valdytojų civilinės atsakomybės draudimo</w:t>
      </w:r>
      <w:r w:rsidR="00597965">
        <w:rPr>
          <w:iCs/>
          <w:sz w:val="22"/>
          <w:szCs w:val="22"/>
        </w:rPr>
        <w:t>, nors Pirkėjas Teikėjui buvo nurodęs, jog atitinkamos transporto priemonės turėjo būti apdraustos</w:t>
      </w:r>
      <w:r w:rsidR="00DC3064" w:rsidRPr="00055FD0">
        <w:rPr>
          <w:iCs/>
          <w:sz w:val="22"/>
          <w:szCs w:val="22"/>
        </w:rPr>
        <w:t>), Teikėjas</w:t>
      </w:r>
      <w:r w:rsidR="00055FD0" w:rsidRPr="00055FD0">
        <w:rPr>
          <w:iCs/>
          <w:sz w:val="22"/>
          <w:szCs w:val="22"/>
        </w:rPr>
        <w:t xml:space="preserve"> privalo atlyginti</w:t>
      </w:r>
      <w:r w:rsidR="00DC3064" w:rsidRPr="00055FD0">
        <w:rPr>
          <w:iCs/>
          <w:sz w:val="22"/>
          <w:szCs w:val="22"/>
        </w:rPr>
        <w:t xml:space="preserve"> Pirkėjui patirtų nuostolių dydį</w:t>
      </w:r>
      <w:r w:rsidR="00DC3064">
        <w:rPr>
          <w:iCs/>
          <w:sz w:val="22"/>
          <w:szCs w:val="22"/>
        </w:rPr>
        <w:t>.</w:t>
      </w:r>
    </w:p>
    <w:p w14:paraId="775D5E16" w14:textId="4D60E231" w:rsidR="00D54F51" w:rsidRDefault="006F1253" w:rsidP="000C7EE2">
      <w:pPr>
        <w:widowControl w:val="0"/>
        <w:autoSpaceDE w:val="0"/>
        <w:autoSpaceDN w:val="0"/>
        <w:adjustRightInd w:val="0"/>
        <w:jc w:val="both"/>
        <w:rPr>
          <w:sz w:val="22"/>
          <w:szCs w:val="22"/>
        </w:rPr>
      </w:pPr>
      <w:r w:rsidRPr="00807044">
        <w:rPr>
          <w:iCs/>
          <w:sz w:val="22"/>
          <w:szCs w:val="22"/>
        </w:rPr>
        <w:t>4.</w:t>
      </w:r>
      <w:r w:rsidR="003F63D8">
        <w:rPr>
          <w:iCs/>
          <w:sz w:val="22"/>
          <w:szCs w:val="22"/>
        </w:rPr>
        <w:t>8</w:t>
      </w:r>
      <w:r w:rsidR="000C7EE2" w:rsidRPr="00807044">
        <w:rPr>
          <w:iCs/>
          <w:sz w:val="22"/>
          <w:szCs w:val="22"/>
        </w:rPr>
        <w:t xml:space="preserve">. </w:t>
      </w:r>
      <w:r w:rsidR="000C7EE2" w:rsidRPr="00807044">
        <w:rPr>
          <w:sz w:val="22"/>
        </w:rPr>
        <w:t>Teikėjas privalo atlyginti Pirkėjui</w:t>
      </w:r>
      <w:r w:rsidR="000C7EE2" w:rsidRPr="001971CC">
        <w:rPr>
          <w:sz w:val="22"/>
        </w:rPr>
        <w:t xml:space="preserve"> </w:t>
      </w:r>
      <w:r w:rsidR="000C7EE2">
        <w:rPr>
          <w:sz w:val="22"/>
        </w:rPr>
        <w:t xml:space="preserve">pagrįstus, </w:t>
      </w:r>
      <w:r w:rsidR="000C7EE2" w:rsidRPr="001971CC">
        <w:rPr>
          <w:sz w:val="22"/>
        </w:rPr>
        <w:t>jo patirtus</w:t>
      </w:r>
      <w:r w:rsidR="000C7EE2">
        <w:rPr>
          <w:sz w:val="22"/>
        </w:rPr>
        <w:t xml:space="preserve">, </w:t>
      </w:r>
      <w:r w:rsidR="000C7EE2" w:rsidRPr="001971CC">
        <w:rPr>
          <w:sz w:val="22"/>
        </w:rPr>
        <w:t>nuostolius dėl netinkamai vykdomų Teikėjo įsipareigojimų ar netinkamos Paslaugų kokybės padarinių</w:t>
      </w:r>
      <w:r w:rsidR="00786C70" w:rsidRPr="004B6BF0">
        <w:rPr>
          <w:sz w:val="22"/>
          <w:szCs w:val="22"/>
        </w:rPr>
        <w:t>.</w:t>
      </w:r>
    </w:p>
    <w:p w14:paraId="53EF641B" w14:textId="18D248F2" w:rsidR="006F1253" w:rsidRPr="004B6BF0" w:rsidRDefault="08120FE8" w:rsidP="006F1253">
      <w:pPr>
        <w:widowControl w:val="0"/>
        <w:jc w:val="both"/>
        <w:outlineLvl w:val="0"/>
        <w:rPr>
          <w:sz w:val="22"/>
          <w:szCs w:val="22"/>
        </w:rPr>
      </w:pPr>
      <w:r w:rsidRPr="5C93E289">
        <w:rPr>
          <w:sz w:val="22"/>
          <w:szCs w:val="22"/>
        </w:rPr>
        <w:t>4.</w:t>
      </w:r>
      <w:r w:rsidR="3FC9151E" w:rsidRPr="5C93E289">
        <w:rPr>
          <w:sz w:val="22"/>
          <w:szCs w:val="22"/>
        </w:rPr>
        <w:t>9</w:t>
      </w:r>
      <w:r w:rsidRPr="5C93E289">
        <w:rPr>
          <w:sz w:val="22"/>
          <w:szCs w:val="22"/>
        </w:rPr>
        <w:t xml:space="preserve">. Visas šiame skyriuje nurodytas baudas </w:t>
      </w:r>
      <w:r w:rsidR="2F646407" w:rsidRPr="5C93E289">
        <w:rPr>
          <w:sz w:val="22"/>
          <w:szCs w:val="22"/>
        </w:rPr>
        <w:t xml:space="preserve">ir (ar) Pirkėjo patirtus nuostolius </w:t>
      </w:r>
      <w:r w:rsidRPr="5C93E289">
        <w:rPr>
          <w:sz w:val="22"/>
          <w:szCs w:val="22"/>
        </w:rPr>
        <w:t xml:space="preserve">Teikėjas turi sumokėti per 5 darbo dienas nuo pranešimo apie skiriamą baudą </w:t>
      </w:r>
      <w:r w:rsidR="1BC94FD8" w:rsidRPr="5C93E289">
        <w:rPr>
          <w:sz w:val="22"/>
          <w:szCs w:val="22"/>
        </w:rPr>
        <w:t>ir (ar) patir</w:t>
      </w:r>
      <w:r w:rsidR="64BDC842" w:rsidRPr="5C93E289">
        <w:rPr>
          <w:sz w:val="22"/>
          <w:szCs w:val="22"/>
        </w:rPr>
        <w:t>t</w:t>
      </w:r>
      <w:r w:rsidR="1BC94FD8" w:rsidRPr="5C93E289">
        <w:rPr>
          <w:sz w:val="22"/>
          <w:szCs w:val="22"/>
        </w:rPr>
        <w:t xml:space="preserve">us nuostolius </w:t>
      </w:r>
      <w:r w:rsidRPr="5C93E289">
        <w:rPr>
          <w:sz w:val="22"/>
          <w:szCs w:val="22"/>
        </w:rPr>
        <w:t>pranešimo gavimo dienos.</w:t>
      </w:r>
    </w:p>
    <w:p w14:paraId="21E0523A" w14:textId="564528E8" w:rsidR="006F1253" w:rsidRPr="004B6BF0" w:rsidRDefault="006F1253" w:rsidP="1E96FEC1">
      <w:pPr>
        <w:widowControl w:val="0"/>
        <w:jc w:val="both"/>
        <w:outlineLvl w:val="0"/>
        <w:rPr>
          <w:sz w:val="22"/>
          <w:szCs w:val="22"/>
        </w:rPr>
      </w:pPr>
      <w:r w:rsidRPr="1E96FEC1">
        <w:rPr>
          <w:sz w:val="22"/>
          <w:szCs w:val="22"/>
        </w:rPr>
        <w:t>4.</w:t>
      </w:r>
      <w:r w:rsidR="003F63D8">
        <w:rPr>
          <w:sz w:val="22"/>
          <w:szCs w:val="22"/>
        </w:rPr>
        <w:t>10</w:t>
      </w:r>
      <w:r w:rsidRPr="1E96FEC1">
        <w:rPr>
          <w:sz w:val="22"/>
          <w:szCs w:val="22"/>
        </w:rPr>
        <w:t xml:space="preserve">. Netesybų sumokėjimas neatleidžia Teikėjo </w:t>
      </w:r>
      <w:r w:rsidR="00AF0799">
        <w:rPr>
          <w:sz w:val="22"/>
          <w:szCs w:val="22"/>
        </w:rPr>
        <w:t xml:space="preserve">nuo </w:t>
      </w:r>
      <w:r w:rsidRPr="1E96FEC1">
        <w:rPr>
          <w:sz w:val="22"/>
          <w:szCs w:val="22"/>
        </w:rPr>
        <w:t>pareigos vykdyti Sutarty</w:t>
      </w:r>
      <w:r w:rsidR="00AF0799">
        <w:rPr>
          <w:sz w:val="22"/>
          <w:szCs w:val="22"/>
        </w:rPr>
        <w:t>j</w:t>
      </w:r>
      <w:r w:rsidR="58655ACD" w:rsidRPr="1E96FEC1">
        <w:rPr>
          <w:sz w:val="22"/>
          <w:szCs w:val="22"/>
        </w:rPr>
        <w:t>e</w:t>
      </w:r>
      <w:r w:rsidRPr="1E96FEC1">
        <w:rPr>
          <w:sz w:val="22"/>
          <w:szCs w:val="22"/>
        </w:rPr>
        <w:t xml:space="preserve"> prisiimtus įsipareigojimus.</w:t>
      </w:r>
    </w:p>
    <w:p w14:paraId="35BF3C8F" w14:textId="77777777" w:rsidR="00DA6EF2" w:rsidRPr="004B6BF0" w:rsidRDefault="001E5ABB" w:rsidP="00DA6EF2">
      <w:pPr>
        <w:pStyle w:val="SUTARTSTRAIPSN"/>
        <w:rPr>
          <w:lang w:val="lt-LT"/>
        </w:rPr>
      </w:pPr>
      <w:r w:rsidRPr="004B6BF0">
        <w:rPr>
          <w:lang w:val="lt-LT"/>
        </w:rPr>
        <w:t>5</w:t>
      </w:r>
      <w:r w:rsidR="00DA6EF2" w:rsidRPr="004B6BF0">
        <w:rPr>
          <w:lang w:val="lt-LT"/>
        </w:rPr>
        <w:t>. Straipsnis</w:t>
      </w:r>
    </w:p>
    <w:p w14:paraId="04830A5A" w14:textId="77777777" w:rsidR="00DA6EF2" w:rsidRPr="004B6BF0" w:rsidRDefault="00066536" w:rsidP="00DA6EF2">
      <w:pPr>
        <w:widowControl w:val="0"/>
        <w:autoSpaceDE w:val="0"/>
        <w:autoSpaceDN w:val="0"/>
        <w:adjustRightInd w:val="0"/>
        <w:jc w:val="center"/>
        <w:rPr>
          <w:b/>
          <w:sz w:val="22"/>
          <w:szCs w:val="22"/>
        </w:rPr>
      </w:pPr>
      <w:r w:rsidRPr="0008085B">
        <w:rPr>
          <w:b/>
          <w:sz w:val="22"/>
          <w:szCs w:val="22"/>
        </w:rPr>
        <w:t xml:space="preserve">Nenugalimos jėgos aplinkybės </w:t>
      </w:r>
      <w:r w:rsidRPr="0008085B">
        <w:rPr>
          <w:b/>
          <w:i/>
          <w:iCs/>
          <w:sz w:val="22"/>
          <w:szCs w:val="22"/>
        </w:rPr>
        <w:t>(force majeure)</w:t>
      </w:r>
    </w:p>
    <w:p w14:paraId="3230CE5A" w14:textId="77777777" w:rsidR="00066536" w:rsidRPr="0008085B" w:rsidRDefault="001E5ABB" w:rsidP="00066536">
      <w:pPr>
        <w:widowControl w:val="0"/>
        <w:autoSpaceDE w:val="0"/>
        <w:autoSpaceDN w:val="0"/>
        <w:adjustRightInd w:val="0"/>
        <w:jc w:val="both"/>
        <w:rPr>
          <w:sz w:val="22"/>
          <w:szCs w:val="22"/>
        </w:rPr>
      </w:pPr>
      <w:r w:rsidRPr="004B6BF0">
        <w:rPr>
          <w:sz w:val="22"/>
          <w:szCs w:val="22"/>
          <w:lang w:eastAsia="lt-LT"/>
        </w:rPr>
        <w:t>5</w:t>
      </w:r>
      <w:r w:rsidR="00DA6EF2" w:rsidRPr="004B6BF0">
        <w:rPr>
          <w:sz w:val="22"/>
          <w:szCs w:val="22"/>
          <w:lang w:eastAsia="lt-LT"/>
        </w:rPr>
        <w:t xml:space="preserve">.1. </w:t>
      </w:r>
      <w:r w:rsidR="00066536" w:rsidRPr="0008085B">
        <w:rPr>
          <w:sz w:val="22"/>
          <w:szCs w:val="22"/>
        </w:rPr>
        <w:t xml:space="preserve">Šalis nėra laikoma atsakinga už bet kokių įsipareigojimų pagal šią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066536" w:rsidRPr="0008085B">
        <w:rPr>
          <w:i/>
          <w:iCs/>
          <w:sz w:val="22"/>
          <w:szCs w:val="22"/>
        </w:rPr>
        <w:t>(force majeure)</w:t>
      </w:r>
      <w:r w:rsidR="00066536" w:rsidRPr="0008085B">
        <w:rPr>
          <w:sz w:val="22"/>
          <w:szCs w:val="22"/>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066536" w:rsidRPr="0008085B">
        <w:rPr>
          <w:i/>
          <w:iCs/>
          <w:sz w:val="22"/>
          <w:szCs w:val="22"/>
        </w:rPr>
        <w:t>(force majeure)</w:t>
      </w:r>
      <w:r w:rsidR="00066536" w:rsidRPr="0008085B">
        <w:rPr>
          <w:sz w:val="22"/>
          <w:szCs w:val="22"/>
        </w:rP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5691A41" w14:textId="77777777" w:rsidR="00066536" w:rsidRPr="0008085B" w:rsidRDefault="00066536" w:rsidP="00066536">
      <w:pPr>
        <w:widowControl w:val="0"/>
        <w:autoSpaceDE w:val="0"/>
        <w:autoSpaceDN w:val="0"/>
        <w:adjustRightInd w:val="0"/>
        <w:jc w:val="both"/>
        <w:rPr>
          <w:sz w:val="22"/>
          <w:szCs w:val="22"/>
        </w:rPr>
      </w:pPr>
      <w:r>
        <w:rPr>
          <w:sz w:val="22"/>
          <w:szCs w:val="22"/>
        </w:rPr>
        <w:lastRenderedPageBreak/>
        <w:t>5</w:t>
      </w:r>
      <w:r w:rsidRPr="0008085B">
        <w:rPr>
          <w:sz w:val="22"/>
          <w:szCs w:val="22"/>
        </w:rPr>
        <w:t>.2.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C20F4FE" w14:textId="77777777" w:rsidR="00A07170" w:rsidRPr="004B6BF0" w:rsidRDefault="00066536" w:rsidP="00066536">
      <w:pPr>
        <w:widowControl w:val="0"/>
        <w:jc w:val="both"/>
        <w:outlineLvl w:val="0"/>
        <w:rPr>
          <w:sz w:val="22"/>
          <w:szCs w:val="22"/>
        </w:rPr>
      </w:pPr>
      <w:r>
        <w:rPr>
          <w:sz w:val="22"/>
          <w:szCs w:val="22"/>
        </w:rPr>
        <w:t>5</w:t>
      </w:r>
      <w:r w:rsidRPr="0008085B">
        <w:rPr>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7170" w:rsidRPr="004B6BF0">
        <w:rPr>
          <w:sz w:val="22"/>
          <w:szCs w:val="22"/>
        </w:rPr>
        <w:t>.</w:t>
      </w:r>
    </w:p>
    <w:p w14:paraId="1763BC1F" w14:textId="77777777" w:rsidR="002C3E29" w:rsidRPr="004B6BF0" w:rsidRDefault="00F130F4" w:rsidP="00236B90">
      <w:pPr>
        <w:widowControl w:val="0"/>
        <w:tabs>
          <w:tab w:val="left" w:pos="720"/>
          <w:tab w:val="left" w:pos="8010"/>
        </w:tabs>
        <w:spacing w:before="240"/>
        <w:jc w:val="center"/>
        <w:rPr>
          <w:sz w:val="22"/>
          <w:szCs w:val="22"/>
          <w:u w:val="single"/>
        </w:rPr>
      </w:pPr>
      <w:r w:rsidRPr="004B6BF0">
        <w:rPr>
          <w:sz w:val="22"/>
          <w:szCs w:val="22"/>
          <w:u w:val="single"/>
        </w:rPr>
        <w:t>6</w:t>
      </w:r>
      <w:r w:rsidR="002C3E29" w:rsidRPr="004B6BF0">
        <w:rPr>
          <w:sz w:val="22"/>
          <w:szCs w:val="22"/>
          <w:u w:val="single"/>
        </w:rPr>
        <w:t>. Straipsnis</w:t>
      </w:r>
    </w:p>
    <w:p w14:paraId="6834B0E0" w14:textId="77777777" w:rsidR="002C3E29" w:rsidRPr="004B6BF0" w:rsidRDefault="00066536" w:rsidP="00854852">
      <w:pPr>
        <w:widowControl w:val="0"/>
        <w:jc w:val="center"/>
        <w:outlineLvl w:val="0"/>
        <w:rPr>
          <w:b/>
          <w:i/>
          <w:iCs/>
          <w:sz w:val="22"/>
          <w:szCs w:val="22"/>
        </w:rPr>
      </w:pPr>
      <w:r>
        <w:rPr>
          <w:b/>
          <w:sz w:val="22"/>
          <w:szCs w:val="22"/>
        </w:rPr>
        <w:t>Paslaugų teikimo terminai ir s</w:t>
      </w:r>
      <w:r w:rsidRPr="0008085B">
        <w:rPr>
          <w:b/>
          <w:sz w:val="22"/>
          <w:szCs w:val="22"/>
        </w:rPr>
        <w:t>utarties galiojimas</w:t>
      </w:r>
    </w:p>
    <w:p w14:paraId="48726362" w14:textId="2ED18E81" w:rsidR="00066536" w:rsidRPr="007D1E32" w:rsidRDefault="00F130F4" w:rsidP="00066536">
      <w:pPr>
        <w:widowControl w:val="0"/>
        <w:autoSpaceDE w:val="0"/>
        <w:autoSpaceDN w:val="0"/>
        <w:adjustRightInd w:val="0"/>
        <w:jc w:val="both"/>
        <w:rPr>
          <w:sz w:val="22"/>
          <w:szCs w:val="22"/>
        </w:rPr>
      </w:pPr>
      <w:r w:rsidRPr="007D1E32">
        <w:rPr>
          <w:iCs/>
          <w:sz w:val="22"/>
          <w:szCs w:val="22"/>
        </w:rPr>
        <w:t>6</w:t>
      </w:r>
      <w:r w:rsidR="00F96193" w:rsidRPr="007D1E32">
        <w:rPr>
          <w:iCs/>
          <w:sz w:val="22"/>
          <w:szCs w:val="22"/>
        </w:rPr>
        <w:t xml:space="preserve">.1. </w:t>
      </w:r>
      <w:r w:rsidR="001D2E85" w:rsidRPr="001D2E85">
        <w:rPr>
          <w:iCs/>
          <w:sz w:val="22"/>
          <w:szCs w:val="22"/>
        </w:rPr>
        <w:t xml:space="preserve">Sutartis laikoma sudaryta ir įsigalioja nuo Sutarties pasirašymo dienos (antrosios Šalies pasirašymo dieną). </w:t>
      </w:r>
    </w:p>
    <w:p w14:paraId="675B708E" w14:textId="231AA5B4" w:rsidR="00066536" w:rsidRPr="00BE22C6" w:rsidRDefault="00066536" w:rsidP="00066536">
      <w:pPr>
        <w:widowControl w:val="0"/>
        <w:autoSpaceDE w:val="0"/>
        <w:autoSpaceDN w:val="0"/>
        <w:adjustRightInd w:val="0"/>
        <w:jc w:val="both"/>
        <w:rPr>
          <w:sz w:val="22"/>
          <w:szCs w:val="22"/>
        </w:rPr>
      </w:pPr>
      <w:r w:rsidRPr="00BE22C6">
        <w:rPr>
          <w:sz w:val="22"/>
          <w:szCs w:val="22"/>
        </w:rPr>
        <w:t xml:space="preserve">6.2. </w:t>
      </w:r>
      <w:r w:rsidRPr="00BE22C6">
        <w:rPr>
          <w:b/>
          <w:bCs/>
          <w:sz w:val="22"/>
          <w:szCs w:val="22"/>
        </w:rPr>
        <w:t xml:space="preserve">Paslaugų teikimo laikotarpis – </w:t>
      </w:r>
      <w:r w:rsidR="001D2E85" w:rsidRPr="00BE22C6">
        <w:rPr>
          <w:b/>
          <w:bCs/>
          <w:sz w:val="22"/>
          <w:szCs w:val="22"/>
        </w:rPr>
        <w:t xml:space="preserve">12 mėnesių </w:t>
      </w:r>
      <w:r w:rsidRPr="00BE22C6">
        <w:rPr>
          <w:b/>
          <w:bCs/>
          <w:sz w:val="22"/>
          <w:szCs w:val="22"/>
        </w:rPr>
        <w:t>nuo Sutarties įsigaliojimo dienos.</w:t>
      </w:r>
      <w:r w:rsidRPr="00BE22C6">
        <w:rPr>
          <w:sz w:val="22"/>
          <w:szCs w:val="22"/>
        </w:rPr>
        <w:t xml:space="preserve"> </w:t>
      </w:r>
    </w:p>
    <w:p w14:paraId="550ED2BD" w14:textId="769149A2" w:rsidR="00BE22C6" w:rsidRPr="00AA3477" w:rsidRDefault="00066536" w:rsidP="00BE22C6">
      <w:pPr>
        <w:widowControl w:val="0"/>
        <w:autoSpaceDE w:val="0"/>
        <w:autoSpaceDN w:val="0"/>
        <w:adjustRightInd w:val="0"/>
        <w:jc w:val="both"/>
        <w:rPr>
          <w:sz w:val="22"/>
          <w:szCs w:val="22"/>
        </w:rPr>
      </w:pPr>
      <w:r w:rsidRPr="00BE22C6">
        <w:rPr>
          <w:sz w:val="22"/>
          <w:szCs w:val="22"/>
        </w:rPr>
        <w:t xml:space="preserve">6.3. </w:t>
      </w:r>
      <w:r w:rsidR="00BE22C6" w:rsidRPr="00AA3477">
        <w:rPr>
          <w:sz w:val="22"/>
          <w:szCs w:val="22"/>
        </w:rPr>
        <w:t xml:space="preserve">Pasibaigus </w:t>
      </w:r>
      <w:r w:rsidR="00BE22C6">
        <w:rPr>
          <w:sz w:val="22"/>
          <w:szCs w:val="22"/>
        </w:rPr>
        <w:t xml:space="preserve">12 </w:t>
      </w:r>
      <w:r w:rsidR="00BE22C6" w:rsidRPr="00AA3477">
        <w:rPr>
          <w:sz w:val="22"/>
          <w:szCs w:val="22"/>
        </w:rPr>
        <w:t xml:space="preserve">mėnesių Paslaugų teikimo laikotarpiui, </w:t>
      </w:r>
      <w:r w:rsidR="00BE22C6" w:rsidRPr="00AA3477">
        <w:rPr>
          <w:b/>
          <w:bCs/>
          <w:sz w:val="22"/>
          <w:szCs w:val="22"/>
        </w:rPr>
        <w:t xml:space="preserve">Paslaugų teikimo laikotarpis gali būti automatiškai pratęstas </w:t>
      </w:r>
      <w:r w:rsidR="00BE22C6">
        <w:rPr>
          <w:b/>
          <w:bCs/>
          <w:sz w:val="22"/>
          <w:szCs w:val="22"/>
        </w:rPr>
        <w:t xml:space="preserve">2 </w:t>
      </w:r>
      <w:r w:rsidR="00BE22C6" w:rsidRPr="00AA3477">
        <w:rPr>
          <w:b/>
          <w:bCs/>
          <w:sz w:val="22"/>
          <w:szCs w:val="22"/>
        </w:rPr>
        <w:t>kartus</w:t>
      </w:r>
      <w:r w:rsidR="00BE22C6" w:rsidRPr="00AA3477">
        <w:rPr>
          <w:sz w:val="22"/>
          <w:szCs w:val="22"/>
        </w:rPr>
        <w:t xml:space="preserve">, kiekvieną kartą jį pratęsiant </w:t>
      </w:r>
      <w:r w:rsidR="00BE22C6">
        <w:rPr>
          <w:sz w:val="22"/>
          <w:szCs w:val="22"/>
        </w:rPr>
        <w:t>12</w:t>
      </w:r>
      <w:r w:rsidR="00BE22C6" w:rsidRPr="00AA3477">
        <w:rPr>
          <w:sz w:val="22"/>
          <w:szCs w:val="22"/>
        </w:rPr>
        <w:t xml:space="preserve"> mėnesių laikotarpiui. Jeigu ne vėliau kaip prieš </w:t>
      </w:r>
      <w:r w:rsidR="00BE22C6">
        <w:rPr>
          <w:sz w:val="22"/>
          <w:szCs w:val="22"/>
        </w:rPr>
        <w:t>4</w:t>
      </w:r>
      <w:r w:rsidR="00BE22C6" w:rsidRPr="00AA3477">
        <w:rPr>
          <w:sz w:val="22"/>
          <w:szCs w:val="22"/>
        </w:rPr>
        <w:t xml:space="preserve">0 kalendorinių dienų iki Paslaugų teikimo laikotarpio pabaigos nė viena Sutarties Šalis raštiškai nepareiškia apie vienašalį sutarties nutraukimą, Paslaugų teikimo laikotarpis laikomas pratęstu dar  </w:t>
      </w:r>
      <w:r w:rsidR="00BE22C6">
        <w:rPr>
          <w:sz w:val="22"/>
          <w:szCs w:val="22"/>
        </w:rPr>
        <w:t xml:space="preserve">12 </w:t>
      </w:r>
      <w:r w:rsidR="00BE22C6" w:rsidRPr="00AA3477">
        <w:rPr>
          <w:sz w:val="22"/>
          <w:szCs w:val="22"/>
        </w:rPr>
        <w:t xml:space="preserve">mėnesiams. </w:t>
      </w:r>
      <w:r w:rsidR="00BE22C6" w:rsidRPr="00AA3477">
        <w:rPr>
          <w:rFonts w:eastAsia="Arial"/>
          <w:sz w:val="22"/>
          <w:szCs w:val="22"/>
        </w:rPr>
        <w:t xml:space="preserve">Norint Paslaugų teikimo laikotarpį pratęsti trumpesniam nei </w:t>
      </w:r>
      <w:r w:rsidR="00BE22C6">
        <w:rPr>
          <w:rFonts w:eastAsia="Arial"/>
          <w:sz w:val="22"/>
          <w:szCs w:val="22"/>
        </w:rPr>
        <w:t>12</w:t>
      </w:r>
      <w:r w:rsidR="00BE22C6" w:rsidRPr="00AA3477">
        <w:rPr>
          <w:rFonts w:eastAsia="Arial"/>
          <w:sz w:val="22"/>
          <w:szCs w:val="22"/>
        </w:rPr>
        <w:t xml:space="preserve"> mėnesių, Šalys turi sudaryti rašytinį susitarimą.</w:t>
      </w:r>
      <w:r w:rsidR="00BE22C6" w:rsidRPr="00AA3477">
        <w:rPr>
          <w:sz w:val="22"/>
          <w:szCs w:val="22"/>
        </w:rPr>
        <w:t xml:space="preserve"> Atitinkamai prasitęsia ir Sutarties galiojimo terminas.</w:t>
      </w:r>
    </w:p>
    <w:p w14:paraId="34B785EF" w14:textId="4C72DE20" w:rsidR="00BE22C6" w:rsidRPr="00AA3477" w:rsidRDefault="00BE22C6" w:rsidP="351B8C18">
      <w:pPr>
        <w:widowControl w:val="0"/>
        <w:tabs>
          <w:tab w:val="left" w:pos="8010"/>
        </w:tabs>
        <w:jc w:val="both"/>
        <w:rPr>
          <w:sz w:val="22"/>
          <w:szCs w:val="22"/>
        </w:rPr>
      </w:pPr>
      <w:r w:rsidRPr="00AA3477">
        <w:rPr>
          <w:b/>
          <w:bCs/>
          <w:sz w:val="22"/>
          <w:szCs w:val="22"/>
        </w:rPr>
        <w:t>6.4. Bendras Sutarties galiojimo terminas</w:t>
      </w:r>
      <w:r w:rsidRPr="00AA3477">
        <w:rPr>
          <w:sz w:val="22"/>
          <w:szCs w:val="22"/>
        </w:rPr>
        <w:t>, įvertinant maksimalius Paslaugų teikimo laikotarpius</w:t>
      </w:r>
      <w:r w:rsidR="00F94257">
        <w:rPr>
          <w:sz w:val="22"/>
          <w:szCs w:val="22"/>
        </w:rPr>
        <w:t xml:space="preserve">, </w:t>
      </w:r>
      <w:r w:rsidRPr="00AA3477">
        <w:rPr>
          <w:b/>
          <w:bCs/>
          <w:sz w:val="22"/>
          <w:szCs w:val="22"/>
        </w:rPr>
        <w:t xml:space="preserve">negali būti ilgesnis nei </w:t>
      </w:r>
      <w:r>
        <w:rPr>
          <w:b/>
          <w:bCs/>
          <w:sz w:val="22"/>
          <w:szCs w:val="22"/>
        </w:rPr>
        <w:t>3</w:t>
      </w:r>
      <w:r w:rsidR="007B7359">
        <w:rPr>
          <w:b/>
          <w:bCs/>
          <w:sz w:val="22"/>
          <w:szCs w:val="22"/>
        </w:rPr>
        <w:t>6</w:t>
      </w:r>
      <w:r>
        <w:rPr>
          <w:b/>
          <w:bCs/>
          <w:sz w:val="22"/>
          <w:szCs w:val="22"/>
        </w:rPr>
        <w:t xml:space="preserve"> </w:t>
      </w:r>
      <w:r w:rsidRPr="00AA3477">
        <w:rPr>
          <w:b/>
          <w:bCs/>
          <w:sz w:val="22"/>
          <w:szCs w:val="22"/>
        </w:rPr>
        <w:t>mėnesiai.</w:t>
      </w:r>
    </w:p>
    <w:p w14:paraId="39F9DC24" w14:textId="5053ACA0" w:rsidR="00066536" w:rsidRPr="00AA3477" w:rsidRDefault="00BE22C6" w:rsidP="00AA3477">
      <w:pPr>
        <w:widowControl w:val="0"/>
        <w:tabs>
          <w:tab w:val="left" w:pos="-142"/>
          <w:tab w:val="left" w:pos="8010"/>
        </w:tabs>
        <w:jc w:val="both"/>
        <w:rPr>
          <w:rFonts w:eastAsia="Arial"/>
          <w:sz w:val="22"/>
          <w:szCs w:val="22"/>
        </w:rPr>
      </w:pPr>
      <w:r w:rsidRPr="00AA3477">
        <w:rPr>
          <w:sz w:val="22"/>
          <w:szCs w:val="22"/>
        </w:rPr>
        <w:t xml:space="preserve">6.5. </w:t>
      </w:r>
      <w:r w:rsidRPr="00AA3477">
        <w:rPr>
          <w:rFonts w:eastAsia="Arial"/>
          <w:sz w:val="22"/>
          <w:szCs w:val="22"/>
        </w:rPr>
        <w:t>Paslaugų teikimo laikotarpio pratęsimams papildomos lėšos nėra skiriamos</w:t>
      </w:r>
      <w:r>
        <w:rPr>
          <w:rFonts w:eastAsia="Arial"/>
          <w:sz w:val="22"/>
          <w:szCs w:val="22"/>
        </w:rPr>
        <w:t>.</w:t>
      </w:r>
    </w:p>
    <w:p w14:paraId="417F21C7" w14:textId="351265D8" w:rsidR="00066536" w:rsidRPr="007D1E32" w:rsidRDefault="00066536" w:rsidP="00066536">
      <w:pPr>
        <w:widowControl w:val="0"/>
        <w:jc w:val="both"/>
        <w:rPr>
          <w:sz w:val="22"/>
          <w:szCs w:val="22"/>
        </w:rPr>
      </w:pPr>
      <w:r w:rsidRPr="007D1E32">
        <w:rPr>
          <w:sz w:val="22"/>
          <w:szCs w:val="22"/>
        </w:rPr>
        <w:t>6.</w:t>
      </w:r>
      <w:r w:rsidR="00BE22C6">
        <w:rPr>
          <w:sz w:val="22"/>
          <w:szCs w:val="22"/>
        </w:rPr>
        <w:t>6</w:t>
      </w:r>
      <w:r w:rsidRPr="007D1E32">
        <w:rPr>
          <w:sz w:val="22"/>
          <w:szCs w:val="22"/>
        </w:rPr>
        <w:t>. Sutartis baigiasi, atsiradus bent vienai aplinkybei:</w:t>
      </w:r>
    </w:p>
    <w:p w14:paraId="453F9AD2" w14:textId="4AD878E1" w:rsidR="00066536" w:rsidRPr="007D1E32" w:rsidRDefault="00066536" w:rsidP="00066536">
      <w:pPr>
        <w:widowControl w:val="0"/>
        <w:autoSpaceDE w:val="0"/>
        <w:autoSpaceDN w:val="0"/>
        <w:adjustRightInd w:val="0"/>
        <w:jc w:val="both"/>
        <w:rPr>
          <w:noProof/>
          <w:sz w:val="22"/>
          <w:szCs w:val="22"/>
        </w:rPr>
      </w:pPr>
      <w:r w:rsidRPr="007D1E32">
        <w:rPr>
          <w:sz w:val="22"/>
          <w:szCs w:val="22"/>
        </w:rPr>
        <w:t>6.</w:t>
      </w:r>
      <w:r w:rsidR="00BE22C6">
        <w:rPr>
          <w:sz w:val="22"/>
          <w:szCs w:val="22"/>
        </w:rPr>
        <w:t>6</w:t>
      </w:r>
      <w:r w:rsidRPr="007D1E32">
        <w:rPr>
          <w:sz w:val="22"/>
          <w:szCs w:val="22"/>
        </w:rPr>
        <w:t xml:space="preserve">.1. </w:t>
      </w:r>
      <w:r w:rsidR="00340F17" w:rsidRPr="00340F17">
        <w:rPr>
          <w:sz w:val="22"/>
          <w:szCs w:val="22"/>
        </w:rPr>
        <w:t>pasibaigus Sutarties galiojimo laikotarpiui, kai Šalys tinkamai įvykdo visas iš Sutarties kylančias prievoles</w:t>
      </w:r>
      <w:r w:rsidRPr="007D1E32">
        <w:rPr>
          <w:noProof/>
          <w:sz w:val="22"/>
          <w:szCs w:val="22"/>
        </w:rPr>
        <w:t>;</w:t>
      </w:r>
    </w:p>
    <w:p w14:paraId="342347BA" w14:textId="6DA23EA1" w:rsidR="00066536" w:rsidRPr="007D1E32" w:rsidRDefault="00066536" w:rsidP="00066536">
      <w:pPr>
        <w:widowControl w:val="0"/>
        <w:autoSpaceDE w:val="0"/>
        <w:autoSpaceDN w:val="0"/>
        <w:adjustRightInd w:val="0"/>
        <w:jc w:val="both"/>
        <w:rPr>
          <w:sz w:val="22"/>
          <w:szCs w:val="22"/>
        </w:rPr>
      </w:pPr>
      <w:r w:rsidRPr="007D1E32">
        <w:rPr>
          <w:sz w:val="22"/>
          <w:szCs w:val="22"/>
        </w:rPr>
        <w:t>6.</w:t>
      </w:r>
      <w:r w:rsidR="00BE22C6">
        <w:rPr>
          <w:sz w:val="22"/>
          <w:szCs w:val="22"/>
        </w:rPr>
        <w:t>6</w:t>
      </w:r>
      <w:r w:rsidRPr="007D1E32">
        <w:rPr>
          <w:sz w:val="22"/>
          <w:szCs w:val="22"/>
        </w:rPr>
        <w:t xml:space="preserve">.2. </w:t>
      </w:r>
      <w:r w:rsidRPr="007D1E32">
        <w:rPr>
          <w:noProof/>
          <w:sz w:val="22"/>
          <w:szCs w:val="22"/>
        </w:rPr>
        <w:t>kai Šalys sutaria Sutartį nutraukti arba Sutartis nutraukiama įstatymų ar Sutartyje nustatytais atvejais ir Šalys tinkamai įvykdo visas iš Sutarties kylančias prievoles</w:t>
      </w:r>
      <w:r w:rsidRPr="007D1E32">
        <w:rPr>
          <w:sz w:val="22"/>
          <w:szCs w:val="22"/>
        </w:rPr>
        <w:t>.</w:t>
      </w:r>
    </w:p>
    <w:p w14:paraId="48837174" w14:textId="0449A01A" w:rsidR="00066536" w:rsidRDefault="00066536" w:rsidP="00066536">
      <w:pPr>
        <w:widowControl w:val="0"/>
        <w:autoSpaceDE w:val="0"/>
        <w:autoSpaceDN w:val="0"/>
        <w:adjustRightInd w:val="0"/>
        <w:jc w:val="both"/>
        <w:rPr>
          <w:sz w:val="22"/>
          <w:szCs w:val="22"/>
        </w:rPr>
      </w:pPr>
      <w:r w:rsidRPr="007D1E32">
        <w:rPr>
          <w:sz w:val="22"/>
          <w:szCs w:val="22"/>
        </w:rPr>
        <w:t>6.</w:t>
      </w:r>
      <w:r w:rsidR="00BE22C6">
        <w:rPr>
          <w:sz w:val="22"/>
          <w:szCs w:val="22"/>
        </w:rPr>
        <w:t>7</w:t>
      </w:r>
      <w:r w:rsidRPr="007D1E32">
        <w:rPr>
          <w:sz w:val="22"/>
          <w:szCs w:val="22"/>
        </w:rPr>
        <w:t>. Sutarčiai pasibaigus, lieka galioti Sutarties nuostatos, susijusios su atsakomybe, taip pat visos kitos šios Sutarties nuostatos, kurios, kaip aiškiai nurodyta, išlieka galioti po Sutarties nutraukimo arba turi išlikti galioti, kad būtų visiškai įvykdyta ši Sutartis</w:t>
      </w:r>
      <w:r w:rsidRPr="007D1E32">
        <w:rPr>
          <w:sz w:val="22"/>
          <w:szCs w:val="24"/>
        </w:rPr>
        <w:t>.</w:t>
      </w:r>
    </w:p>
    <w:p w14:paraId="75A44288" w14:textId="77777777" w:rsidR="00F96193" w:rsidRPr="004B6BF0" w:rsidRDefault="008B1315" w:rsidP="00F96193">
      <w:pPr>
        <w:widowControl w:val="0"/>
        <w:tabs>
          <w:tab w:val="left" w:pos="720"/>
          <w:tab w:val="left" w:pos="8010"/>
        </w:tabs>
        <w:spacing w:before="240"/>
        <w:jc w:val="center"/>
        <w:rPr>
          <w:sz w:val="22"/>
          <w:szCs w:val="22"/>
          <w:u w:val="single"/>
        </w:rPr>
      </w:pPr>
      <w:r w:rsidRPr="004B6BF0">
        <w:rPr>
          <w:sz w:val="22"/>
          <w:szCs w:val="22"/>
          <w:u w:val="single"/>
        </w:rPr>
        <w:t>7</w:t>
      </w:r>
      <w:r w:rsidR="00F96193" w:rsidRPr="004B6BF0">
        <w:rPr>
          <w:sz w:val="22"/>
          <w:szCs w:val="22"/>
          <w:u w:val="single"/>
        </w:rPr>
        <w:t>. Straipsnis</w:t>
      </w:r>
    </w:p>
    <w:p w14:paraId="399961FA" w14:textId="77777777" w:rsidR="00F96193" w:rsidRPr="004B6BF0" w:rsidRDefault="008F29C5" w:rsidP="00F96193">
      <w:pPr>
        <w:widowControl w:val="0"/>
        <w:jc w:val="center"/>
        <w:outlineLvl w:val="0"/>
        <w:rPr>
          <w:b/>
          <w:sz w:val="22"/>
          <w:szCs w:val="22"/>
        </w:rPr>
      </w:pPr>
      <w:r w:rsidRPr="0008085B">
        <w:rPr>
          <w:b/>
          <w:sz w:val="22"/>
          <w:szCs w:val="22"/>
        </w:rPr>
        <w:t>Teikėjo subteikėjų keitimo pagrindai ir tvarka</w:t>
      </w:r>
    </w:p>
    <w:p w14:paraId="4C50965A" w14:textId="77777777" w:rsidR="008F29C5" w:rsidRPr="008F29C5" w:rsidRDefault="008B1315" w:rsidP="008F29C5">
      <w:pPr>
        <w:widowControl w:val="0"/>
        <w:autoSpaceDE w:val="0"/>
        <w:autoSpaceDN w:val="0"/>
        <w:adjustRightInd w:val="0"/>
        <w:jc w:val="both"/>
        <w:rPr>
          <w:sz w:val="22"/>
          <w:szCs w:val="22"/>
        </w:rPr>
      </w:pPr>
      <w:r w:rsidRPr="008F29C5">
        <w:rPr>
          <w:sz w:val="22"/>
          <w:szCs w:val="22"/>
        </w:rPr>
        <w:t>7</w:t>
      </w:r>
      <w:r w:rsidR="002C3E29" w:rsidRPr="008F29C5">
        <w:rPr>
          <w:sz w:val="22"/>
          <w:szCs w:val="22"/>
        </w:rPr>
        <w:t xml:space="preserve">.1. </w:t>
      </w:r>
      <w:r w:rsidR="008F29C5" w:rsidRPr="008F29C5">
        <w:rPr>
          <w:sz w:val="22"/>
          <w:szCs w:val="22"/>
        </w:rPr>
        <w:t xml:space="preserve">Sutarčiai vykdyti pasitelkiami šie subteikėjai: </w:t>
      </w:r>
      <w:r w:rsidR="008F29C5" w:rsidRPr="008F29C5">
        <w:rPr>
          <w:i/>
          <w:iCs/>
          <w:sz w:val="22"/>
          <w:szCs w:val="22"/>
        </w:rPr>
        <w:t>[surašyti pasiūlyme nurodytus subteikėjus, jeigu tokių nėra parašyti žodį „nėra“]</w:t>
      </w:r>
      <w:r w:rsidR="008F29C5" w:rsidRPr="008F29C5">
        <w:rPr>
          <w:sz w:val="22"/>
          <w:szCs w:val="22"/>
        </w:rPr>
        <w:t>.</w:t>
      </w:r>
    </w:p>
    <w:p w14:paraId="4AA4CF10" w14:textId="77777777" w:rsidR="008F29C5" w:rsidRPr="0008085B" w:rsidRDefault="008F29C5" w:rsidP="008F29C5">
      <w:pPr>
        <w:widowControl w:val="0"/>
        <w:autoSpaceDE w:val="0"/>
        <w:autoSpaceDN w:val="0"/>
        <w:adjustRightInd w:val="0"/>
        <w:jc w:val="both"/>
        <w:rPr>
          <w:sz w:val="22"/>
          <w:szCs w:val="22"/>
        </w:rPr>
      </w:pPr>
      <w:r w:rsidRPr="008F29C5">
        <w:rPr>
          <w:sz w:val="22"/>
          <w:szCs w:val="22"/>
        </w:rPr>
        <w:t>7.2. Ne</w:t>
      </w:r>
      <w:r w:rsidRPr="0008085B">
        <w:rPr>
          <w:sz w:val="22"/>
          <w:szCs w:val="22"/>
        </w:rPr>
        <w:t xml:space="preserve"> vėliau negu Sutartis pradedama vykdyti ir vėliau Sutarties galiojimo metu, Teikėjas privalo Pirkėjui pranešti tuo metu žinomų ar ketinamų ateityje pasitelkti subteikėjų pavadinimus, kontaktinius duomenis ir jų atstovus. </w:t>
      </w:r>
    </w:p>
    <w:p w14:paraId="2FA886E2"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.3. Tais atvejais, kai Teikėjas nesiremia subteikėjo pajėgumais, Pirkėjas turi teisę patikrinti, ar nėra Lietuvos Respublikos Viešųjų pirkimų įstatymo 46 straipsnyje nurodytų subteikėjo pašalinimo pagrindų. Jeigu subteikėjo padėtis atitinka bent vieną vadovaujantis Lietuvos Respublikos Viešųjų pirkimų įstatymo 46 straipsnyje nustatytą pašalinimo pagrindą, Pirkėjas reikalauja per nustatytą terminą pakeisti minėtą subteikėją reikalavimus atitinkančiu subteikėju.</w:t>
      </w:r>
    </w:p>
    <w:p w14:paraId="6F4B5F6B"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.4. Subteikėjų keitimas vietomis tarp Sutartyje numatytų subteikėjų ar didesnės (mažesnės) įsipareigojimų dalies, negu buvo suderinta, perdavimas kitam Sutartyje numatytam subteikėjui galimas tik tiems įsipareigojimams, kuriems Teikėjas pasiūlyme buvo numatęs perduoti subteikėjams ir tik gavus Pirkėjo sutikimą. Sutarties galiojimo metu ketinant pasitelkti papildomus subteikėjus, pastarieji turi būti ne mažesnės kvalifikacijos nei buvo reikalaujama pirkimo dokumentuose ir neturėti Lietuvos Respublikos Viešųjų pirkimų įstatymo 46 straipsnyje nurodytų subteikėjo pašalinimo pagrindų (jei buvo reikalaujama).</w:t>
      </w:r>
    </w:p>
    <w:p w14:paraId="39988B7A"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.5. Sutarties galiojimo metu papildomų subteikėjų pasitelkimas arba Sutartyje numatytų subteikėjų atsisakymas galimas tik gavus Pirkėjo sutikimą ir esant vienai iš šių priežasčių:</w:t>
      </w:r>
    </w:p>
    <w:p w14:paraId="2C2B87AF"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.5.1. Sutartyje numatytas subteikėjas yra likviduojamas, bankrutavęs arba jam yra iškelta bankroto byla;</w:t>
      </w:r>
    </w:p>
    <w:p w14:paraId="1D011F8A"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.5.2. subteikėjas Teikėjui atsisako atlikti jam Sutartyje numatytą įsipareigojimų dalį.</w:t>
      </w:r>
    </w:p>
    <w:p w14:paraId="4F23B83D" w14:textId="77777777" w:rsidR="008F29C5" w:rsidRPr="0008085B" w:rsidRDefault="008F29C5" w:rsidP="008F29C5">
      <w:pPr>
        <w:widowControl w:val="0"/>
        <w:autoSpaceDE w:val="0"/>
        <w:autoSpaceDN w:val="0"/>
        <w:adjustRightInd w:val="0"/>
        <w:jc w:val="both"/>
        <w:rPr>
          <w:sz w:val="22"/>
          <w:szCs w:val="22"/>
        </w:rPr>
      </w:pPr>
      <w:r>
        <w:rPr>
          <w:sz w:val="22"/>
          <w:szCs w:val="22"/>
        </w:rPr>
        <w:t>7</w:t>
      </w:r>
      <w:r w:rsidRPr="0008085B">
        <w:rPr>
          <w:sz w:val="22"/>
          <w:szCs w:val="22"/>
        </w:rPr>
        <w:t xml:space="preserve">.6. Sutarties </w:t>
      </w:r>
      <w:r>
        <w:rPr>
          <w:sz w:val="22"/>
          <w:szCs w:val="22"/>
        </w:rPr>
        <w:t>7.4 ir 7</w:t>
      </w:r>
      <w:r w:rsidRPr="0008085B">
        <w:rPr>
          <w:sz w:val="22"/>
          <w:szCs w:val="22"/>
        </w:rPr>
        <w:t>.5 punktuose nurodytais atvejais Pirkėjui pateikiamas pagrįstas prašymas, pridedant jį pagrindžiančius dokumentus. Subteikėjas gali pradėti vykdyti savo įsipareigojimus, tik Teikėjui gavus Pirkėjo sutikimą.</w:t>
      </w:r>
    </w:p>
    <w:p w14:paraId="285FE476" w14:textId="77777777" w:rsidR="002C3E29" w:rsidRDefault="008F29C5" w:rsidP="008F29C5">
      <w:pPr>
        <w:pStyle w:val="Straipsnis"/>
        <w:spacing w:after="0"/>
        <w:jc w:val="both"/>
        <w:rPr>
          <w:b w:val="0"/>
        </w:rPr>
      </w:pPr>
      <w:r w:rsidRPr="008F29C5">
        <w:rPr>
          <w:b w:val="0"/>
        </w:rPr>
        <w:t xml:space="preserve">7.7. Sutarties 7.4 ir 7.5 punktuose nurodytais atvejais naujas subteikėjas privalo Pirkėjui pateikti dokumentus, įrodančius, kad jo kvalifikacija atitinka pirkimo dokumentuose nustatytus minimalius kvalifikacijos </w:t>
      </w:r>
      <w:r w:rsidRPr="008F29C5">
        <w:rPr>
          <w:b w:val="0"/>
        </w:rPr>
        <w:lastRenderedPageBreak/>
        <w:t>reikalavimus subteikėjams ir neturėti Lietuvos Respublikos Viešųjų pirkimų įstatymo 46 straipsnyje nurodytų subteikėjo pašalinimo pagrindų (jei buvo reikalaujama)</w:t>
      </w:r>
      <w:r w:rsidR="002C3E29" w:rsidRPr="008F29C5">
        <w:rPr>
          <w:b w:val="0"/>
        </w:rPr>
        <w:t>.</w:t>
      </w:r>
    </w:p>
    <w:p w14:paraId="709C0C7A" w14:textId="46875791" w:rsidR="00A64371" w:rsidRPr="00552CAE" w:rsidRDefault="00A64371" w:rsidP="006E4E9D">
      <w:pPr>
        <w:pStyle w:val="Straipsnis"/>
        <w:jc w:val="both"/>
        <w:rPr>
          <w:b w:val="0"/>
        </w:rPr>
      </w:pPr>
      <w:r>
        <w:rPr>
          <w:b w:val="0"/>
        </w:rPr>
        <w:t>7.8</w:t>
      </w:r>
      <w:r w:rsidRPr="00552CAE">
        <w:rPr>
          <w:b w:val="0"/>
        </w:rPr>
        <w:t xml:space="preserve">. </w:t>
      </w:r>
      <w:r w:rsidRPr="00552CAE">
        <w:rPr>
          <w:bCs/>
        </w:rPr>
        <w:t>Teikėjo specialistai gali būti pakeisti tik gavus išankstinį rašytinį Pirkėjo sutikimą, šiais atvejais:</w:t>
      </w:r>
    </w:p>
    <w:p w14:paraId="2D979769" w14:textId="06E906D9" w:rsidR="00A64371" w:rsidRPr="00552CAE" w:rsidRDefault="00A64371" w:rsidP="006E4E9D">
      <w:pPr>
        <w:pStyle w:val="Straipsnis"/>
        <w:jc w:val="both"/>
        <w:rPr>
          <w:b w:val="0"/>
        </w:rPr>
      </w:pPr>
      <w:r>
        <w:rPr>
          <w:b w:val="0"/>
        </w:rPr>
        <w:t>7.8</w:t>
      </w:r>
      <w:r w:rsidRPr="00552CAE">
        <w:rPr>
          <w:b w:val="0"/>
        </w:rPr>
        <w:t>.1. Teikėjo iniciatyva dėl objektyvių priežasčių (atostogų, ligos, nutrūkus darbo santykiams), pateikus duomenis apie numatomus naujai skirti specialistus bei jų kvalifikaciją patvirtinančius dokumentus;</w:t>
      </w:r>
    </w:p>
    <w:p w14:paraId="2B9870FC" w14:textId="2985A284" w:rsidR="00A64371" w:rsidRPr="00552CAE" w:rsidRDefault="00A64371" w:rsidP="006E4E9D">
      <w:pPr>
        <w:pStyle w:val="Straipsnis"/>
        <w:jc w:val="both"/>
        <w:rPr>
          <w:b w:val="0"/>
        </w:rPr>
      </w:pPr>
      <w:r>
        <w:rPr>
          <w:b w:val="0"/>
        </w:rPr>
        <w:t>7.8.2</w:t>
      </w:r>
      <w:r w:rsidRPr="00552CAE">
        <w:rPr>
          <w:b w:val="0"/>
        </w:rPr>
        <w:t>. Pirkėjo iniciatyva, jei Pirkėjas yra pagrįstai nepatenkintas Teikėjo Sutarties vykdymui paskirtu specialistu (-</w:t>
      </w:r>
      <w:proofErr w:type="spellStart"/>
      <w:r w:rsidRPr="00552CAE">
        <w:rPr>
          <w:b w:val="0"/>
        </w:rPr>
        <w:t>ais</w:t>
      </w:r>
      <w:proofErr w:type="spellEnd"/>
      <w:r w:rsidRPr="00552CAE">
        <w:rPr>
          <w:b w:val="0"/>
        </w:rPr>
        <w:t>), raštu pateikus prašymą pakeisti specialistą, nurodant motyvus.</w:t>
      </w:r>
    </w:p>
    <w:p w14:paraId="5476FD53" w14:textId="77777777" w:rsidR="005E65E5" w:rsidRDefault="00A64371" w:rsidP="00A64371">
      <w:pPr>
        <w:pStyle w:val="Straipsnis"/>
        <w:jc w:val="both"/>
        <w:rPr>
          <w:b w:val="0"/>
        </w:rPr>
      </w:pPr>
      <w:r>
        <w:rPr>
          <w:b w:val="0"/>
        </w:rPr>
        <w:t>7.9</w:t>
      </w:r>
      <w:r w:rsidRPr="00552CAE">
        <w:rPr>
          <w:b w:val="0"/>
        </w:rPr>
        <w:t xml:space="preserve">. Teikėjas, norėdamas pakeisti ar pasitelkti naują specialistą, turi (i) ne vėliau kaip prieš 10 (dešimt) kalendorinių dienų iki pageidaujamos specialisto pakeitimo datos (prašymo teikimo terminas gali būti trumpesnis tik planuojamo keisti specialisto ligos ar mirties atveju) pateikti Pirkėjui motyvuotą rašytinį prašymą pakeisti specialistą; (ii) prašyme nurodyti kitą specialistą, kurį siūlo vietoj keičiamo pirkimo metu Pasiūlyme nurodyto specialisto; (iii) kartu su prašymu pateikti visus dokumentus, pagrindžiančius naujo specialisto atitikimą pirkimo dokumentuose įvardintai personalo kvalifikacijai (iv) gauti raštišką Pirkėjo sutikimą pakeisti specialistą Teikėjo nurodytu nauju specialistu. </w:t>
      </w:r>
    </w:p>
    <w:p w14:paraId="12334539" w14:textId="50863F41" w:rsidR="00A64371" w:rsidRPr="00552CAE" w:rsidRDefault="005E65E5" w:rsidP="006E4E9D">
      <w:pPr>
        <w:pStyle w:val="Straipsnis"/>
        <w:jc w:val="both"/>
        <w:rPr>
          <w:b w:val="0"/>
        </w:rPr>
      </w:pPr>
      <w:r>
        <w:rPr>
          <w:b w:val="0"/>
        </w:rPr>
        <w:t>7.10</w:t>
      </w:r>
      <w:r w:rsidR="00A64371" w:rsidRPr="00552CAE">
        <w:rPr>
          <w:b w:val="0"/>
        </w:rPr>
        <w:t>. Atsakymą Pirkėjas įsipareigoja pateikti ne vėliau kaip per 10 (dešimt) kalendorinių dienų nuo šiame punkte nurodytų dokumentų gavimo iš Teikėjo dienos. Įvykdžius visas šiame punkte nurodytas sąlygas, pasirašomas susitarimas dėl specialisto keitimo. Šis susitarimas yra neatskiriama Sutarties dalis. Naujas specialistas gali pradėti vykdyti jam Teikėjo pavestus įsipareigojimus pagal Sutartį ne anksčiau, nei bus pasirašytas šis susitarimas.</w:t>
      </w:r>
    </w:p>
    <w:p w14:paraId="72480A0A" w14:textId="77777777" w:rsidR="00A64371" w:rsidRPr="008F29C5" w:rsidRDefault="00A64371" w:rsidP="008F29C5">
      <w:pPr>
        <w:pStyle w:val="Straipsnis"/>
        <w:spacing w:after="0"/>
        <w:jc w:val="both"/>
        <w:rPr>
          <w:b w:val="0"/>
        </w:rPr>
      </w:pPr>
    </w:p>
    <w:p w14:paraId="01CC56B7" w14:textId="77777777" w:rsidR="00825D0C" w:rsidRPr="00EC3831" w:rsidRDefault="008B1315" w:rsidP="00D836DF">
      <w:pPr>
        <w:pStyle w:val="STR1"/>
        <w:spacing w:before="240"/>
        <w:rPr>
          <w:lang w:val="lt-LT"/>
        </w:rPr>
      </w:pPr>
      <w:r w:rsidRPr="00EC3831">
        <w:rPr>
          <w:lang w:val="lt-LT"/>
        </w:rPr>
        <w:t>8</w:t>
      </w:r>
      <w:r w:rsidR="00825D0C" w:rsidRPr="00EC3831">
        <w:rPr>
          <w:lang w:val="lt-LT"/>
        </w:rPr>
        <w:t>. Straipsnis</w:t>
      </w:r>
    </w:p>
    <w:p w14:paraId="172767C6" w14:textId="77777777" w:rsidR="00825D0C" w:rsidRPr="00EC3831" w:rsidRDefault="008F29C5" w:rsidP="00E50AB5">
      <w:pPr>
        <w:pStyle w:val="Straipsnis"/>
        <w:spacing w:after="0"/>
      </w:pPr>
      <w:r w:rsidRPr="0008085B">
        <w:t>Sutarties pakeitimai</w:t>
      </w:r>
    </w:p>
    <w:p w14:paraId="5DC4E0BC" w14:textId="77777777" w:rsidR="00E768AD" w:rsidRPr="004B6BF0" w:rsidRDefault="008B1315" w:rsidP="008F29C5">
      <w:pPr>
        <w:widowControl w:val="0"/>
        <w:autoSpaceDE w:val="0"/>
        <w:autoSpaceDN w:val="0"/>
        <w:adjustRightInd w:val="0"/>
        <w:jc w:val="both"/>
        <w:rPr>
          <w:b/>
        </w:rPr>
      </w:pPr>
      <w:r w:rsidRPr="008F29C5">
        <w:rPr>
          <w:sz w:val="22"/>
        </w:rPr>
        <w:t>8</w:t>
      </w:r>
      <w:r w:rsidR="00310D4E" w:rsidRPr="008F29C5">
        <w:rPr>
          <w:sz w:val="22"/>
        </w:rPr>
        <w:t>.1.</w:t>
      </w:r>
      <w:r w:rsidR="00310D4E" w:rsidRPr="008F29C5">
        <w:rPr>
          <w:b/>
          <w:sz w:val="22"/>
        </w:rPr>
        <w:t xml:space="preserve"> </w:t>
      </w:r>
      <w:r w:rsidR="008F29C5" w:rsidRPr="008F29C5">
        <w:rPr>
          <w:sz w:val="22"/>
          <w:szCs w:val="22"/>
        </w:rPr>
        <w:t>Sutarties keitimai galimi tik Lietuvos Respublikos pirkimų, atliekamų vandentvarkos, energetikos, transporto ar pašto paslaugų srities perkančiųjų subjektų, įstatymo 97 straipsnyje numatytais atvejais ir nustatyta tvarka</w:t>
      </w:r>
      <w:r w:rsidR="00E768AD" w:rsidRPr="007D1E32">
        <w:t>.</w:t>
      </w:r>
    </w:p>
    <w:p w14:paraId="64EE79EA" w14:textId="77777777" w:rsidR="00310D4E" w:rsidRPr="004B6BF0" w:rsidRDefault="00ED035F" w:rsidP="00310D4E">
      <w:pPr>
        <w:pStyle w:val="STR1"/>
        <w:spacing w:before="240"/>
        <w:rPr>
          <w:lang w:val="lt-LT"/>
        </w:rPr>
      </w:pPr>
      <w:r w:rsidRPr="004B6BF0">
        <w:rPr>
          <w:lang w:val="lt-LT"/>
        </w:rPr>
        <w:t>9</w:t>
      </w:r>
      <w:r w:rsidR="00310D4E" w:rsidRPr="004B6BF0">
        <w:rPr>
          <w:lang w:val="lt-LT"/>
        </w:rPr>
        <w:t>. Straipsnis</w:t>
      </w:r>
    </w:p>
    <w:p w14:paraId="2BC7FC3F" w14:textId="77777777" w:rsidR="00310D4E" w:rsidRPr="00852F23" w:rsidRDefault="008F29C5" w:rsidP="00310D4E">
      <w:pPr>
        <w:pStyle w:val="Straipsnis"/>
        <w:spacing w:after="0"/>
      </w:pPr>
      <w:r w:rsidRPr="0008085B">
        <w:t>Sutarties pažeidimas</w:t>
      </w:r>
    </w:p>
    <w:p w14:paraId="3224C87E" w14:textId="77777777" w:rsidR="008F29C5" w:rsidRPr="008F29C5" w:rsidRDefault="00ED035F" w:rsidP="008F29C5">
      <w:pPr>
        <w:widowControl w:val="0"/>
        <w:autoSpaceDE w:val="0"/>
        <w:autoSpaceDN w:val="0"/>
        <w:adjustRightInd w:val="0"/>
        <w:jc w:val="both"/>
        <w:rPr>
          <w:sz w:val="22"/>
          <w:szCs w:val="22"/>
        </w:rPr>
      </w:pPr>
      <w:r w:rsidRPr="004B6BF0">
        <w:rPr>
          <w:sz w:val="22"/>
          <w:szCs w:val="22"/>
        </w:rPr>
        <w:t>9</w:t>
      </w:r>
      <w:r w:rsidR="00967D2C" w:rsidRPr="004B6BF0">
        <w:rPr>
          <w:sz w:val="22"/>
          <w:szCs w:val="22"/>
        </w:rPr>
        <w:t xml:space="preserve">.1. </w:t>
      </w:r>
      <w:r w:rsidR="008F29C5" w:rsidRPr="008F29C5">
        <w:rPr>
          <w:sz w:val="22"/>
          <w:szCs w:val="22"/>
        </w:rPr>
        <w:t>Jei kuri nors Sutarties Šalis nevykdo arba netinkamai vykdo kokius nors savo įsipareigojimus pagal Sutartį, ji pažeidžia Sutartį.</w:t>
      </w:r>
    </w:p>
    <w:p w14:paraId="482C47D0"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 Vienai Sutarties Šaliai pažeidus Sutartį, nukentėjusioji Šalis turi teisę:</w:t>
      </w:r>
    </w:p>
    <w:p w14:paraId="65CBDFAF"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9.2.1. reikalauti kitos Šalies vykdyti sutartinius įsipareigojimus;</w:t>
      </w:r>
    </w:p>
    <w:p w14:paraId="595136B5"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9.2.2. reikalauti atlyginti nuostolius, atsiradusius dėl Sutarties nevykdymo ar netinkamo vykdymo;</w:t>
      </w:r>
    </w:p>
    <w:p w14:paraId="1BAC9A71"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9.2.3. nutraukti Sutartį;</w:t>
      </w:r>
    </w:p>
    <w:p w14:paraId="47ADAEFA"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9.2.4. taikyti kitus Lietuvos Respublikos teisės aktų nustatytus teisių gynimo būdus.</w:t>
      </w:r>
    </w:p>
    <w:p w14:paraId="4696D946" w14:textId="51FCCC8D" w:rsidR="00E46B0F" w:rsidRDefault="008F29C5" w:rsidP="008F29C5">
      <w:pPr>
        <w:widowControl w:val="0"/>
        <w:autoSpaceDE w:val="0"/>
        <w:autoSpaceDN w:val="0"/>
        <w:adjustRightInd w:val="0"/>
        <w:jc w:val="both"/>
        <w:rPr>
          <w:sz w:val="22"/>
          <w:szCs w:val="22"/>
        </w:rPr>
      </w:pPr>
      <w:r w:rsidRPr="008F29C5">
        <w:rPr>
          <w:sz w:val="22"/>
          <w:szCs w:val="22"/>
        </w:rPr>
        <w:t xml:space="preserve">9.3. </w:t>
      </w:r>
      <w:r w:rsidRPr="006E4E9D">
        <w:rPr>
          <w:b/>
          <w:bCs/>
          <w:sz w:val="22"/>
          <w:szCs w:val="22"/>
        </w:rPr>
        <w:t>Esminiai Teikėjui taikomi Sutarties pažeidimai:</w:t>
      </w:r>
    </w:p>
    <w:p w14:paraId="241A31F7" w14:textId="7C8416AF" w:rsidR="00E46B0F" w:rsidRDefault="00E46B0F" w:rsidP="008F29C5">
      <w:pPr>
        <w:widowControl w:val="0"/>
        <w:autoSpaceDE w:val="0"/>
        <w:autoSpaceDN w:val="0"/>
        <w:adjustRightInd w:val="0"/>
        <w:jc w:val="both"/>
        <w:rPr>
          <w:sz w:val="22"/>
          <w:szCs w:val="22"/>
        </w:rPr>
      </w:pPr>
      <w:r>
        <w:rPr>
          <w:sz w:val="22"/>
          <w:szCs w:val="22"/>
        </w:rPr>
        <w:t>9.3.</w:t>
      </w:r>
      <w:r w:rsidR="00617282">
        <w:rPr>
          <w:sz w:val="22"/>
          <w:szCs w:val="22"/>
        </w:rPr>
        <w:t>1</w:t>
      </w:r>
      <w:r>
        <w:rPr>
          <w:sz w:val="22"/>
          <w:szCs w:val="22"/>
        </w:rPr>
        <w:t xml:space="preserve">. Teikėjas </w:t>
      </w:r>
      <w:r w:rsidR="000240D1">
        <w:rPr>
          <w:sz w:val="22"/>
          <w:szCs w:val="22"/>
        </w:rPr>
        <w:t>3</w:t>
      </w:r>
      <w:r>
        <w:rPr>
          <w:sz w:val="22"/>
          <w:szCs w:val="22"/>
        </w:rPr>
        <w:t xml:space="preserve"> kartus</w:t>
      </w:r>
      <w:r w:rsidR="0036430A">
        <w:rPr>
          <w:sz w:val="22"/>
          <w:szCs w:val="22"/>
        </w:rPr>
        <w:t xml:space="preserve"> </w:t>
      </w:r>
      <w:r w:rsidR="000240D1">
        <w:rPr>
          <w:sz w:val="22"/>
          <w:szCs w:val="22"/>
        </w:rPr>
        <w:t xml:space="preserve">iš eilės </w:t>
      </w:r>
      <w:r>
        <w:rPr>
          <w:sz w:val="22"/>
          <w:szCs w:val="22"/>
        </w:rPr>
        <w:t>pavėluoja pateikti Pirkėjui technines</w:t>
      </w:r>
      <w:r w:rsidRPr="00E46B0F">
        <w:rPr>
          <w:sz w:val="22"/>
          <w:szCs w:val="22"/>
        </w:rPr>
        <w:t xml:space="preserve"> specifikacij</w:t>
      </w:r>
      <w:r>
        <w:rPr>
          <w:sz w:val="22"/>
          <w:szCs w:val="22"/>
        </w:rPr>
        <w:t>as</w:t>
      </w:r>
      <w:r w:rsidRPr="00E46B0F">
        <w:rPr>
          <w:sz w:val="22"/>
          <w:szCs w:val="22"/>
        </w:rPr>
        <w:t xml:space="preserve"> konkrečių rūšių draudimo sutartims sudaryti</w:t>
      </w:r>
      <w:r w:rsidR="000240D1">
        <w:rPr>
          <w:sz w:val="22"/>
          <w:szCs w:val="22"/>
        </w:rPr>
        <w:t xml:space="preserve"> Specifikacijoje nustatytais terminais</w:t>
      </w:r>
      <w:r>
        <w:rPr>
          <w:sz w:val="22"/>
          <w:szCs w:val="22"/>
        </w:rPr>
        <w:t>;</w:t>
      </w:r>
    </w:p>
    <w:p w14:paraId="1BFB9AE9" w14:textId="7BFC08A9" w:rsidR="00E46B0F" w:rsidRDefault="00E46B0F" w:rsidP="008F29C5">
      <w:pPr>
        <w:widowControl w:val="0"/>
        <w:autoSpaceDE w:val="0"/>
        <w:autoSpaceDN w:val="0"/>
        <w:adjustRightInd w:val="0"/>
        <w:jc w:val="both"/>
        <w:rPr>
          <w:sz w:val="22"/>
          <w:szCs w:val="22"/>
        </w:rPr>
      </w:pPr>
      <w:r>
        <w:rPr>
          <w:sz w:val="22"/>
          <w:szCs w:val="22"/>
        </w:rPr>
        <w:t>9.3.</w:t>
      </w:r>
      <w:r w:rsidR="00617282">
        <w:rPr>
          <w:sz w:val="22"/>
          <w:szCs w:val="22"/>
        </w:rPr>
        <w:t>2</w:t>
      </w:r>
      <w:r>
        <w:rPr>
          <w:sz w:val="22"/>
          <w:szCs w:val="22"/>
        </w:rPr>
        <w:t xml:space="preserve">. </w:t>
      </w:r>
      <w:r w:rsidR="0053751D">
        <w:rPr>
          <w:sz w:val="22"/>
          <w:szCs w:val="22"/>
        </w:rPr>
        <w:t xml:space="preserve">Teikėjas </w:t>
      </w:r>
      <w:r w:rsidR="00237251">
        <w:rPr>
          <w:sz w:val="22"/>
          <w:szCs w:val="22"/>
        </w:rPr>
        <w:t>3</w:t>
      </w:r>
      <w:r w:rsidR="0053751D">
        <w:rPr>
          <w:sz w:val="22"/>
          <w:szCs w:val="22"/>
        </w:rPr>
        <w:t xml:space="preserve"> kartus </w:t>
      </w:r>
      <w:r w:rsidR="00237251">
        <w:rPr>
          <w:sz w:val="22"/>
          <w:szCs w:val="22"/>
        </w:rPr>
        <w:t xml:space="preserve">per 12 mėnesių laikotarpį </w:t>
      </w:r>
      <w:r w:rsidR="0053751D">
        <w:rPr>
          <w:sz w:val="22"/>
          <w:szCs w:val="22"/>
        </w:rPr>
        <w:t>ilgiau nei 5 darbo dienas vėluoja pašalinti Paslaugų teikimo trūkumus / klaidas, nurodytas Specifikacijos 6.3 punkte;</w:t>
      </w:r>
    </w:p>
    <w:p w14:paraId="1E72AFBE" w14:textId="0B712B3A" w:rsidR="00D555FB" w:rsidRDefault="00D555FB" w:rsidP="008F29C5">
      <w:pPr>
        <w:widowControl w:val="0"/>
        <w:autoSpaceDE w:val="0"/>
        <w:autoSpaceDN w:val="0"/>
        <w:adjustRightInd w:val="0"/>
        <w:jc w:val="both"/>
        <w:rPr>
          <w:sz w:val="22"/>
          <w:szCs w:val="22"/>
        </w:rPr>
      </w:pPr>
      <w:r>
        <w:rPr>
          <w:sz w:val="22"/>
          <w:szCs w:val="22"/>
        </w:rPr>
        <w:t>9.3.</w:t>
      </w:r>
      <w:r w:rsidR="0002406B">
        <w:rPr>
          <w:sz w:val="22"/>
          <w:szCs w:val="22"/>
        </w:rPr>
        <w:t>3</w:t>
      </w:r>
      <w:r>
        <w:rPr>
          <w:sz w:val="22"/>
          <w:szCs w:val="22"/>
        </w:rPr>
        <w:t xml:space="preserve">. Teikėjas ilgiau nei </w:t>
      </w:r>
      <w:r w:rsidR="009E4616">
        <w:rPr>
          <w:sz w:val="22"/>
          <w:szCs w:val="22"/>
        </w:rPr>
        <w:t xml:space="preserve">10 </w:t>
      </w:r>
      <w:r>
        <w:rPr>
          <w:sz w:val="22"/>
          <w:szCs w:val="22"/>
        </w:rPr>
        <w:t>kalendorinių dienų vėluoja suteikti prieigas naudotis informacinių technologijų įrankiais</w:t>
      </w:r>
      <w:r w:rsidR="000860FF">
        <w:rPr>
          <w:sz w:val="22"/>
          <w:szCs w:val="22"/>
        </w:rPr>
        <w:t>;</w:t>
      </w:r>
    </w:p>
    <w:p w14:paraId="7D0355EB" w14:textId="157770CE" w:rsidR="00767F05" w:rsidRDefault="00767F05" w:rsidP="008F29C5">
      <w:pPr>
        <w:widowControl w:val="0"/>
        <w:autoSpaceDE w:val="0"/>
        <w:autoSpaceDN w:val="0"/>
        <w:adjustRightInd w:val="0"/>
        <w:jc w:val="both"/>
        <w:rPr>
          <w:sz w:val="22"/>
          <w:szCs w:val="22"/>
        </w:rPr>
      </w:pPr>
      <w:r>
        <w:rPr>
          <w:sz w:val="22"/>
          <w:szCs w:val="22"/>
        </w:rPr>
        <w:t>9.3.</w:t>
      </w:r>
      <w:r w:rsidR="0002406B">
        <w:rPr>
          <w:sz w:val="22"/>
          <w:szCs w:val="22"/>
        </w:rPr>
        <w:t>4</w:t>
      </w:r>
      <w:r>
        <w:rPr>
          <w:sz w:val="22"/>
          <w:szCs w:val="22"/>
        </w:rPr>
        <w:t xml:space="preserve">. </w:t>
      </w:r>
      <w:r w:rsidRPr="00767F05">
        <w:rPr>
          <w:sz w:val="22"/>
          <w:szCs w:val="22"/>
        </w:rPr>
        <w:t xml:space="preserve">Teikėjo kvalifikacija nebeatitinka Sutartyje </w:t>
      </w:r>
      <w:r w:rsidR="00001001" w:rsidRPr="00767F05">
        <w:rPr>
          <w:sz w:val="22"/>
          <w:szCs w:val="22"/>
        </w:rPr>
        <w:t>nu</w:t>
      </w:r>
      <w:r w:rsidR="00001001">
        <w:rPr>
          <w:sz w:val="22"/>
          <w:szCs w:val="22"/>
        </w:rPr>
        <w:t>statytų</w:t>
      </w:r>
      <w:r w:rsidR="00001001" w:rsidRPr="00767F05">
        <w:rPr>
          <w:sz w:val="22"/>
          <w:szCs w:val="22"/>
        </w:rPr>
        <w:t xml:space="preserve"> </w:t>
      </w:r>
      <w:r w:rsidRPr="00767F05">
        <w:rPr>
          <w:sz w:val="22"/>
          <w:szCs w:val="22"/>
        </w:rPr>
        <w:t xml:space="preserve">minimalių </w:t>
      </w:r>
      <w:r w:rsidR="00001001" w:rsidRPr="00767F05">
        <w:rPr>
          <w:sz w:val="22"/>
          <w:szCs w:val="22"/>
        </w:rPr>
        <w:t>kvalifikaci</w:t>
      </w:r>
      <w:r w:rsidR="00001001">
        <w:rPr>
          <w:sz w:val="22"/>
          <w:szCs w:val="22"/>
        </w:rPr>
        <w:t>jos</w:t>
      </w:r>
      <w:r w:rsidR="00001001" w:rsidRPr="00767F05">
        <w:rPr>
          <w:sz w:val="22"/>
          <w:szCs w:val="22"/>
        </w:rPr>
        <w:t xml:space="preserve"> </w:t>
      </w:r>
      <w:r w:rsidRPr="00767F05">
        <w:rPr>
          <w:sz w:val="22"/>
          <w:szCs w:val="22"/>
        </w:rPr>
        <w:t xml:space="preserve">reikalavimų ir šie neatitikimai </w:t>
      </w:r>
      <w:r w:rsidR="00001001">
        <w:rPr>
          <w:sz w:val="22"/>
          <w:szCs w:val="22"/>
        </w:rPr>
        <w:t>nepašalinami</w:t>
      </w:r>
      <w:r w:rsidRPr="00767F05">
        <w:rPr>
          <w:sz w:val="22"/>
          <w:szCs w:val="22"/>
        </w:rPr>
        <w:t xml:space="preserve"> per 14 (keturiolika) kalendorinių dienų nuo </w:t>
      </w:r>
      <w:r w:rsidR="00973CC8" w:rsidRPr="00973CC8">
        <w:rPr>
          <w:sz w:val="22"/>
          <w:szCs w:val="22"/>
        </w:rPr>
        <w:t>Pirkėjo rašytinio reikalavimo pateikimo dienos arba T</w:t>
      </w:r>
      <w:r w:rsidR="00973CC8">
        <w:rPr>
          <w:sz w:val="22"/>
          <w:szCs w:val="22"/>
        </w:rPr>
        <w:t>ei</w:t>
      </w:r>
      <w:r w:rsidR="00973CC8" w:rsidRPr="00973CC8">
        <w:rPr>
          <w:sz w:val="22"/>
          <w:szCs w:val="22"/>
        </w:rPr>
        <w:t>kėjas netenka teisės verstis Sutartyje nurodyta veikla</w:t>
      </w:r>
      <w:r w:rsidRPr="00767F05">
        <w:rPr>
          <w:sz w:val="22"/>
          <w:szCs w:val="22"/>
        </w:rPr>
        <w:t>;</w:t>
      </w:r>
    </w:p>
    <w:p w14:paraId="1D18C5B1" w14:textId="33FD81D2" w:rsidR="00FB7A5C" w:rsidRDefault="00FB7A5C" w:rsidP="008F29C5">
      <w:pPr>
        <w:widowControl w:val="0"/>
        <w:autoSpaceDE w:val="0"/>
        <w:autoSpaceDN w:val="0"/>
        <w:adjustRightInd w:val="0"/>
        <w:jc w:val="both"/>
        <w:rPr>
          <w:sz w:val="22"/>
          <w:szCs w:val="22"/>
        </w:rPr>
      </w:pPr>
      <w:r>
        <w:rPr>
          <w:sz w:val="22"/>
          <w:szCs w:val="22"/>
        </w:rPr>
        <w:t xml:space="preserve">9.3.5. </w:t>
      </w:r>
      <w:r w:rsidRPr="00FB7A5C">
        <w:rPr>
          <w:sz w:val="22"/>
          <w:szCs w:val="22"/>
        </w:rPr>
        <w:t>T</w:t>
      </w:r>
      <w:r>
        <w:rPr>
          <w:sz w:val="22"/>
          <w:szCs w:val="22"/>
        </w:rPr>
        <w:t>ei</w:t>
      </w:r>
      <w:r w:rsidRPr="00FB7A5C">
        <w:rPr>
          <w:sz w:val="22"/>
          <w:szCs w:val="22"/>
        </w:rPr>
        <w:t>kėjas be Pirkėjo rašytinio sutikimo pakeičia specialistą, subtiekėją ar jungtinės veiklos partnerį, kurio kvalifikacija buvo vertinama pirkimo metu;</w:t>
      </w:r>
    </w:p>
    <w:p w14:paraId="448C4D82" w14:textId="4B34025E" w:rsidR="009771E1" w:rsidRDefault="009771E1" w:rsidP="008F29C5">
      <w:pPr>
        <w:widowControl w:val="0"/>
        <w:autoSpaceDE w:val="0"/>
        <w:autoSpaceDN w:val="0"/>
        <w:adjustRightInd w:val="0"/>
        <w:jc w:val="both"/>
        <w:rPr>
          <w:sz w:val="22"/>
          <w:szCs w:val="22"/>
        </w:rPr>
      </w:pPr>
      <w:r>
        <w:rPr>
          <w:sz w:val="22"/>
          <w:szCs w:val="22"/>
        </w:rPr>
        <w:t>9.3.</w:t>
      </w:r>
      <w:r w:rsidR="00FB7A5C">
        <w:rPr>
          <w:sz w:val="22"/>
          <w:szCs w:val="22"/>
        </w:rPr>
        <w:t>6</w:t>
      </w:r>
      <w:r>
        <w:rPr>
          <w:sz w:val="22"/>
          <w:szCs w:val="22"/>
        </w:rPr>
        <w:t xml:space="preserve">. </w:t>
      </w:r>
      <w:r w:rsidR="00C14580" w:rsidRPr="00C14580">
        <w:rPr>
          <w:sz w:val="22"/>
          <w:szCs w:val="22"/>
        </w:rPr>
        <w:t>T</w:t>
      </w:r>
      <w:r w:rsidR="00C14580">
        <w:rPr>
          <w:sz w:val="22"/>
          <w:szCs w:val="22"/>
        </w:rPr>
        <w:t>ei</w:t>
      </w:r>
      <w:r w:rsidR="00C14580" w:rsidRPr="00C14580">
        <w:rPr>
          <w:sz w:val="22"/>
          <w:szCs w:val="22"/>
        </w:rPr>
        <w:t>kėjas gauna papildomus komisinius, bonusus, premijas ar kitokią finansinę naudą iš draudikų, susijusią su Pirkėjo draudimo paslaugomis, kai Pirkėjas nustato ir turi pagrįstų duomenų apie tokį atvejį</w:t>
      </w:r>
      <w:r w:rsidR="00C14580">
        <w:rPr>
          <w:sz w:val="22"/>
          <w:szCs w:val="22"/>
        </w:rPr>
        <w:t>;</w:t>
      </w:r>
    </w:p>
    <w:p w14:paraId="30CCD05C" w14:textId="549CFC1E" w:rsidR="008F29C5" w:rsidRPr="008F29C5" w:rsidRDefault="0053751D" w:rsidP="008F29C5">
      <w:pPr>
        <w:widowControl w:val="0"/>
        <w:autoSpaceDE w:val="0"/>
        <w:autoSpaceDN w:val="0"/>
        <w:adjustRightInd w:val="0"/>
        <w:jc w:val="both"/>
        <w:rPr>
          <w:sz w:val="22"/>
          <w:szCs w:val="22"/>
        </w:rPr>
      </w:pPr>
      <w:r>
        <w:rPr>
          <w:sz w:val="22"/>
          <w:szCs w:val="22"/>
        </w:rPr>
        <w:t>9.3.</w:t>
      </w:r>
      <w:r w:rsidR="00FB7A5C">
        <w:rPr>
          <w:sz w:val="22"/>
          <w:szCs w:val="22"/>
        </w:rPr>
        <w:t>7</w:t>
      </w:r>
      <w:r>
        <w:rPr>
          <w:sz w:val="22"/>
          <w:szCs w:val="22"/>
        </w:rPr>
        <w:t xml:space="preserve">. </w:t>
      </w:r>
      <w:r w:rsidR="008F29C5" w:rsidRPr="008F29C5">
        <w:rPr>
          <w:sz w:val="22"/>
          <w:szCs w:val="22"/>
        </w:rPr>
        <w:t xml:space="preserve">Teikėjas nesilaiko Sutartyje </w:t>
      </w:r>
      <w:r w:rsidR="00C14580" w:rsidRPr="008F29C5">
        <w:rPr>
          <w:sz w:val="22"/>
          <w:szCs w:val="22"/>
        </w:rPr>
        <w:t>nu</w:t>
      </w:r>
      <w:r w:rsidR="00C14580">
        <w:rPr>
          <w:sz w:val="22"/>
          <w:szCs w:val="22"/>
        </w:rPr>
        <w:t>statytų</w:t>
      </w:r>
      <w:r w:rsidR="00C14580" w:rsidRPr="008F29C5">
        <w:rPr>
          <w:sz w:val="22"/>
          <w:szCs w:val="22"/>
        </w:rPr>
        <w:t xml:space="preserve"> </w:t>
      </w:r>
      <w:r w:rsidR="008F29C5" w:rsidRPr="008F29C5">
        <w:rPr>
          <w:sz w:val="22"/>
          <w:szCs w:val="22"/>
        </w:rPr>
        <w:t xml:space="preserve">reikalavimų ir įsipareigojimų, nors apie </w:t>
      </w:r>
      <w:r w:rsidR="00C14580">
        <w:rPr>
          <w:sz w:val="22"/>
          <w:szCs w:val="22"/>
        </w:rPr>
        <w:t xml:space="preserve">pažeidimus </w:t>
      </w:r>
      <w:r w:rsidR="008F29C5" w:rsidRPr="008F29C5">
        <w:rPr>
          <w:sz w:val="22"/>
          <w:szCs w:val="22"/>
        </w:rPr>
        <w:t xml:space="preserve">buvo </w:t>
      </w:r>
      <w:r w:rsidR="00C14580">
        <w:rPr>
          <w:sz w:val="22"/>
          <w:szCs w:val="22"/>
        </w:rPr>
        <w:t xml:space="preserve">raštu (el. paštu ar kitomis priemonėmis) </w:t>
      </w:r>
      <w:r w:rsidR="008F29C5" w:rsidRPr="008F29C5">
        <w:rPr>
          <w:sz w:val="22"/>
          <w:szCs w:val="22"/>
        </w:rPr>
        <w:t xml:space="preserve">įspėtas </w:t>
      </w:r>
      <w:r w:rsidR="00FB7A5C" w:rsidRPr="00FB7A5C">
        <w:rPr>
          <w:sz w:val="22"/>
          <w:szCs w:val="22"/>
        </w:rPr>
        <w:t>per Pirkėjo nustatytą terminą jų nepašalino, dėl ko tampa neįmanomas tinkamas Sutarties vykdymas.</w:t>
      </w:r>
      <w:r w:rsidR="00FB7A5C" w:rsidRPr="00FB7A5C" w:rsidDel="00FB7A5C">
        <w:rPr>
          <w:sz w:val="22"/>
          <w:szCs w:val="22"/>
        </w:rPr>
        <w:t xml:space="preserve"> </w:t>
      </w:r>
    </w:p>
    <w:p w14:paraId="3C622613" w14:textId="77777777" w:rsidR="008F29C5" w:rsidRPr="006E4E9D" w:rsidRDefault="008F29C5" w:rsidP="008F29C5">
      <w:pPr>
        <w:widowControl w:val="0"/>
        <w:autoSpaceDE w:val="0"/>
        <w:autoSpaceDN w:val="0"/>
        <w:adjustRightInd w:val="0"/>
        <w:jc w:val="both"/>
        <w:rPr>
          <w:b/>
          <w:bCs/>
          <w:sz w:val="22"/>
          <w:szCs w:val="22"/>
        </w:rPr>
      </w:pPr>
      <w:r w:rsidRPr="008F29C5">
        <w:rPr>
          <w:sz w:val="22"/>
          <w:szCs w:val="22"/>
        </w:rPr>
        <w:t xml:space="preserve">9.4. </w:t>
      </w:r>
      <w:r w:rsidRPr="006E4E9D">
        <w:rPr>
          <w:b/>
          <w:bCs/>
          <w:sz w:val="22"/>
          <w:szCs w:val="22"/>
        </w:rPr>
        <w:t>Esminiai Pirkėjui taikomi Sutarties pažeidimai:</w:t>
      </w:r>
    </w:p>
    <w:p w14:paraId="1C5B79C7" w14:textId="77777777" w:rsidR="008F29C5" w:rsidRPr="008F29C5" w:rsidRDefault="008F29C5" w:rsidP="008F29C5">
      <w:pPr>
        <w:widowControl w:val="0"/>
        <w:autoSpaceDE w:val="0"/>
        <w:autoSpaceDN w:val="0"/>
        <w:adjustRightInd w:val="0"/>
        <w:jc w:val="both"/>
        <w:rPr>
          <w:sz w:val="22"/>
          <w:szCs w:val="22"/>
        </w:rPr>
      </w:pPr>
      <w:r w:rsidRPr="008F29C5">
        <w:rPr>
          <w:sz w:val="22"/>
          <w:szCs w:val="22"/>
        </w:rPr>
        <w:t>9.4.1. Pirkėjas nesilaiko Sutartyje nurodytų reikalavimų, nors apie tai buvo oficialiai įspėtas ir jam buvo duotas terminas ištaisyti Sutarties vykdymo trūkumus, dėl kurių negalimas tolimesnis Šalių pagal Sutartį prisiimtų įsipareigojimų vykdymas.</w:t>
      </w:r>
    </w:p>
    <w:p w14:paraId="7C5B76B8" w14:textId="77777777" w:rsidR="0068560B" w:rsidRPr="004B6BF0" w:rsidRDefault="008F29C5" w:rsidP="008F29C5">
      <w:pPr>
        <w:widowControl w:val="0"/>
        <w:autoSpaceDE w:val="0"/>
        <w:autoSpaceDN w:val="0"/>
        <w:adjustRightInd w:val="0"/>
        <w:jc w:val="both"/>
        <w:rPr>
          <w:sz w:val="22"/>
          <w:szCs w:val="22"/>
        </w:rPr>
      </w:pPr>
      <w:r w:rsidRPr="008F29C5">
        <w:rPr>
          <w:sz w:val="22"/>
          <w:szCs w:val="22"/>
        </w:rPr>
        <w:t>9.5. Sutarties nuostatų nesilaikymas neatleidžia Sutartį pažeidžiančių Šalių nuo tinkamo ir savalaikio Sutarties sąlygų vykdymo</w:t>
      </w:r>
      <w:r w:rsidR="0068560B" w:rsidRPr="004B6BF0">
        <w:rPr>
          <w:sz w:val="22"/>
          <w:szCs w:val="22"/>
        </w:rPr>
        <w:t>.</w:t>
      </w:r>
    </w:p>
    <w:p w14:paraId="5BE67038" w14:textId="77777777" w:rsidR="002C3E29" w:rsidRPr="004B6BF0" w:rsidRDefault="00F26C5F" w:rsidP="00854852">
      <w:pPr>
        <w:pStyle w:val="SUTARTSTRAIPSN"/>
        <w:rPr>
          <w:lang w:val="lt-LT"/>
        </w:rPr>
      </w:pPr>
      <w:r w:rsidRPr="004B6BF0">
        <w:rPr>
          <w:lang w:val="lt-LT"/>
        </w:rPr>
        <w:lastRenderedPageBreak/>
        <w:t>10</w:t>
      </w:r>
      <w:r w:rsidR="002C3E29" w:rsidRPr="004B6BF0">
        <w:rPr>
          <w:lang w:val="lt-LT"/>
        </w:rPr>
        <w:t>. Straipsnis</w:t>
      </w:r>
    </w:p>
    <w:p w14:paraId="326C0C74" w14:textId="77777777" w:rsidR="002C3E29" w:rsidRPr="004B6BF0" w:rsidRDefault="008F29C5" w:rsidP="00854852">
      <w:pPr>
        <w:widowControl w:val="0"/>
        <w:jc w:val="center"/>
        <w:outlineLvl w:val="0"/>
        <w:rPr>
          <w:b/>
          <w:sz w:val="22"/>
          <w:szCs w:val="22"/>
        </w:rPr>
      </w:pPr>
      <w:r w:rsidRPr="0008085B">
        <w:rPr>
          <w:b/>
          <w:sz w:val="22"/>
          <w:szCs w:val="22"/>
        </w:rPr>
        <w:t>Sutarties nutraukimas</w:t>
      </w:r>
    </w:p>
    <w:p w14:paraId="76269E7F" w14:textId="44A24F2C" w:rsidR="008F29C5" w:rsidRDefault="008F29C5" w:rsidP="008F29C5">
      <w:pPr>
        <w:widowControl w:val="0"/>
        <w:autoSpaceDE w:val="0"/>
        <w:autoSpaceDN w:val="0"/>
        <w:adjustRightInd w:val="0"/>
        <w:jc w:val="both"/>
        <w:rPr>
          <w:sz w:val="22"/>
          <w:szCs w:val="22"/>
        </w:rPr>
      </w:pPr>
      <w:r>
        <w:rPr>
          <w:sz w:val="22"/>
          <w:szCs w:val="22"/>
        </w:rPr>
        <w:t>10</w:t>
      </w:r>
      <w:r w:rsidRPr="004B6BF0">
        <w:rPr>
          <w:sz w:val="22"/>
          <w:szCs w:val="22"/>
        </w:rPr>
        <w:t xml:space="preserve">.1. </w:t>
      </w:r>
      <w:r w:rsidRPr="00483A7C">
        <w:rPr>
          <w:sz w:val="22"/>
          <w:szCs w:val="22"/>
        </w:rPr>
        <w:t>Sutartis gali būti visiškai nutraukta</w:t>
      </w:r>
      <w:r w:rsidR="00F0795A">
        <w:rPr>
          <w:sz w:val="22"/>
          <w:szCs w:val="22"/>
        </w:rPr>
        <w:t xml:space="preserve"> Šalių susitarimu,</w:t>
      </w:r>
      <w:r w:rsidRPr="00483A7C">
        <w:rPr>
          <w:sz w:val="22"/>
          <w:szCs w:val="22"/>
        </w:rPr>
        <w:t xml:space="preserve"> abiem Šalim sutarus Sutartį nutraukti per jų sutartą protingą terminą.</w:t>
      </w:r>
    </w:p>
    <w:p w14:paraId="429B5E9B" w14:textId="7D722CFB" w:rsidR="005020A5" w:rsidRDefault="005F33B0" w:rsidP="008F29C5">
      <w:pPr>
        <w:widowControl w:val="0"/>
        <w:autoSpaceDE w:val="0"/>
        <w:autoSpaceDN w:val="0"/>
        <w:adjustRightInd w:val="0"/>
        <w:jc w:val="both"/>
        <w:rPr>
          <w:sz w:val="22"/>
          <w:szCs w:val="22"/>
        </w:rPr>
      </w:pPr>
      <w:r>
        <w:rPr>
          <w:sz w:val="22"/>
          <w:szCs w:val="22"/>
        </w:rPr>
        <w:t xml:space="preserve">10.2. Pirkėjas turi teisę vienašališkai nutraukti Sutartį praėjus 90 (devyniasdešimt) kalendorinių dienų nuo rašytinio pranešimo </w:t>
      </w:r>
      <w:r w:rsidRPr="00483A7C">
        <w:rPr>
          <w:sz w:val="22"/>
          <w:szCs w:val="22"/>
        </w:rPr>
        <w:t xml:space="preserve">apie pageidavimą (reikalavimą) nutraukti Sutartį </w:t>
      </w:r>
      <w:r>
        <w:rPr>
          <w:sz w:val="22"/>
          <w:szCs w:val="22"/>
        </w:rPr>
        <w:t>Teikėjui</w:t>
      </w:r>
      <w:r w:rsidRPr="00483A7C">
        <w:rPr>
          <w:sz w:val="22"/>
          <w:szCs w:val="22"/>
        </w:rPr>
        <w:t xml:space="preserve"> pateikimo dienos</w:t>
      </w:r>
      <w:r w:rsidR="005020A5">
        <w:rPr>
          <w:sz w:val="22"/>
          <w:szCs w:val="22"/>
        </w:rPr>
        <w:t xml:space="preserve">, </w:t>
      </w:r>
      <w:r w:rsidR="005020A5">
        <w:rPr>
          <w:sz w:val="22"/>
        </w:rPr>
        <w:t>kai Teikėjas</w:t>
      </w:r>
      <w:r w:rsidR="00A60325">
        <w:rPr>
          <w:sz w:val="22"/>
        </w:rPr>
        <w:t xml:space="preserve"> suteiks Specifikacijos </w:t>
      </w:r>
      <w:r w:rsidR="00120217">
        <w:rPr>
          <w:sz w:val="22"/>
        </w:rPr>
        <w:t>2.2.1, 2.2.2 punktuose numatytas Paslaugas ir pagal jam tarpininkaujant sudarytą(-</w:t>
      </w:r>
      <w:proofErr w:type="spellStart"/>
      <w:r w:rsidR="00120217">
        <w:rPr>
          <w:sz w:val="22"/>
        </w:rPr>
        <w:t>as</w:t>
      </w:r>
      <w:proofErr w:type="spellEnd"/>
      <w:r w:rsidR="00120217">
        <w:rPr>
          <w:sz w:val="22"/>
        </w:rPr>
        <w:t>) draudimo paslaugų pirkimo – pardavimo sutartį(-</w:t>
      </w:r>
      <w:proofErr w:type="spellStart"/>
      <w:r w:rsidR="00120217">
        <w:rPr>
          <w:sz w:val="22"/>
        </w:rPr>
        <w:t>is</w:t>
      </w:r>
      <w:proofErr w:type="spellEnd"/>
      <w:r w:rsidR="00120217">
        <w:rPr>
          <w:sz w:val="22"/>
        </w:rPr>
        <w:t>) (draudimo sutartis)</w:t>
      </w:r>
      <w:r w:rsidR="00BA18EF">
        <w:rPr>
          <w:sz w:val="22"/>
        </w:rPr>
        <w:t xml:space="preserve">, </w:t>
      </w:r>
      <w:proofErr w:type="spellStart"/>
      <w:r w:rsidR="00BA18EF">
        <w:rPr>
          <w:sz w:val="22"/>
        </w:rPr>
        <w:t>t.y</w:t>
      </w:r>
      <w:proofErr w:type="spellEnd"/>
      <w:r w:rsidR="00BA18EF">
        <w:rPr>
          <w:sz w:val="22"/>
        </w:rPr>
        <w:t xml:space="preserve">. bent vieną draudimo sutartį, </w:t>
      </w:r>
      <w:r w:rsidR="00120217">
        <w:rPr>
          <w:sz w:val="22"/>
        </w:rPr>
        <w:t xml:space="preserve"> 1 (vieną) kartą gaus pilną komisinį metinį atlygį iš draudimo bendrovės(-</w:t>
      </w:r>
      <w:proofErr w:type="spellStart"/>
      <w:r w:rsidR="00120217">
        <w:rPr>
          <w:sz w:val="22"/>
        </w:rPr>
        <w:t>ių</w:t>
      </w:r>
      <w:proofErr w:type="spellEnd"/>
      <w:r w:rsidR="00120217">
        <w:rPr>
          <w:sz w:val="22"/>
        </w:rPr>
        <w:t>), su kuria(-</w:t>
      </w:r>
      <w:proofErr w:type="spellStart"/>
      <w:r w:rsidR="00120217">
        <w:rPr>
          <w:sz w:val="22"/>
        </w:rPr>
        <w:t>iomis</w:t>
      </w:r>
      <w:proofErr w:type="spellEnd"/>
      <w:r w:rsidR="00120217">
        <w:rPr>
          <w:sz w:val="22"/>
        </w:rPr>
        <w:t>) Pirkėjas sudarys draudimo paslaugų pirkimo – pardavimo sutartį(-</w:t>
      </w:r>
      <w:proofErr w:type="spellStart"/>
      <w:r w:rsidR="00120217">
        <w:rPr>
          <w:sz w:val="22"/>
        </w:rPr>
        <w:t>is</w:t>
      </w:r>
      <w:proofErr w:type="spellEnd"/>
      <w:r w:rsidR="00120217">
        <w:rPr>
          <w:sz w:val="22"/>
        </w:rPr>
        <w:t>) (draudimo sutartis).</w:t>
      </w:r>
    </w:p>
    <w:p w14:paraId="5D892C82" w14:textId="77777777" w:rsidR="00A0361F" w:rsidRPr="00483A7C" w:rsidRDefault="00A0361F" w:rsidP="008F29C5">
      <w:pPr>
        <w:widowControl w:val="0"/>
        <w:autoSpaceDE w:val="0"/>
        <w:autoSpaceDN w:val="0"/>
        <w:adjustRightInd w:val="0"/>
        <w:jc w:val="both"/>
        <w:rPr>
          <w:sz w:val="22"/>
          <w:szCs w:val="22"/>
        </w:rPr>
      </w:pPr>
      <w:r>
        <w:rPr>
          <w:sz w:val="22"/>
          <w:szCs w:val="22"/>
        </w:rPr>
        <w:t>10.</w:t>
      </w:r>
      <w:r w:rsidR="00D8632F">
        <w:rPr>
          <w:sz w:val="22"/>
          <w:szCs w:val="22"/>
        </w:rPr>
        <w:t>3</w:t>
      </w:r>
      <w:r>
        <w:rPr>
          <w:sz w:val="22"/>
          <w:szCs w:val="22"/>
        </w:rPr>
        <w:t xml:space="preserve">. Teikėjas turi teisę vienašališkai nutraukti Sutartį praėjus 90 (devyniasdešimt) kalendorinių dienų nuo rašytinio pranešimo </w:t>
      </w:r>
      <w:r w:rsidRPr="00483A7C">
        <w:rPr>
          <w:sz w:val="22"/>
          <w:szCs w:val="22"/>
        </w:rPr>
        <w:t>apie pageidavimą (reikalavimą) nutraukti Sutartį Pirkėjui pateikimo dienos.</w:t>
      </w:r>
    </w:p>
    <w:p w14:paraId="727D6D03" w14:textId="77777777" w:rsidR="008F29C5" w:rsidRDefault="008F29C5" w:rsidP="008F29C5">
      <w:pPr>
        <w:widowControl w:val="0"/>
        <w:autoSpaceDE w:val="0"/>
        <w:autoSpaceDN w:val="0"/>
        <w:adjustRightInd w:val="0"/>
        <w:jc w:val="both"/>
        <w:rPr>
          <w:sz w:val="22"/>
        </w:rPr>
      </w:pPr>
      <w:r w:rsidRPr="00483A7C">
        <w:rPr>
          <w:sz w:val="22"/>
          <w:szCs w:val="22"/>
        </w:rPr>
        <w:t>1</w:t>
      </w:r>
      <w:r>
        <w:rPr>
          <w:sz w:val="22"/>
          <w:szCs w:val="22"/>
        </w:rPr>
        <w:t>0</w:t>
      </w:r>
      <w:r w:rsidRPr="00483A7C">
        <w:rPr>
          <w:sz w:val="22"/>
          <w:szCs w:val="22"/>
        </w:rPr>
        <w:t>.</w:t>
      </w:r>
      <w:r w:rsidR="00D8632F">
        <w:rPr>
          <w:sz w:val="22"/>
          <w:szCs w:val="22"/>
        </w:rPr>
        <w:t>4</w:t>
      </w:r>
      <w:r w:rsidRPr="00483A7C">
        <w:rPr>
          <w:sz w:val="22"/>
          <w:szCs w:val="22"/>
        </w:rPr>
        <w:t xml:space="preserve">. </w:t>
      </w:r>
      <w:r>
        <w:rPr>
          <w:sz w:val="22"/>
          <w:szCs w:val="22"/>
        </w:rPr>
        <w:t>Teikėj</w:t>
      </w:r>
      <w:r w:rsidRPr="00483A7C">
        <w:rPr>
          <w:sz w:val="22"/>
          <w:szCs w:val="22"/>
        </w:rPr>
        <w:t>as turi teisę vienašališkai nutraukti Sutartį nepriklausomai nuo Sutarties nutraukimo pr</w:t>
      </w:r>
      <w:r>
        <w:rPr>
          <w:sz w:val="22"/>
          <w:szCs w:val="22"/>
        </w:rPr>
        <w:t>iežasties, išskyrus nurodytas 10</w:t>
      </w:r>
      <w:r w:rsidRPr="00483A7C">
        <w:rPr>
          <w:sz w:val="22"/>
          <w:szCs w:val="22"/>
        </w:rPr>
        <w:t>.</w:t>
      </w:r>
      <w:r w:rsidR="00D8632F">
        <w:rPr>
          <w:sz w:val="22"/>
          <w:szCs w:val="22"/>
        </w:rPr>
        <w:t>6</w:t>
      </w:r>
      <w:r w:rsidRPr="00483A7C">
        <w:rPr>
          <w:sz w:val="22"/>
          <w:szCs w:val="22"/>
        </w:rPr>
        <w:t xml:space="preserve"> punkte, praėjus </w:t>
      </w:r>
      <w:r w:rsidR="005F33B0">
        <w:rPr>
          <w:sz w:val="22"/>
          <w:szCs w:val="22"/>
        </w:rPr>
        <w:t>6</w:t>
      </w:r>
      <w:r w:rsidRPr="00483A7C">
        <w:rPr>
          <w:sz w:val="22"/>
          <w:szCs w:val="22"/>
        </w:rPr>
        <w:t>0 (</w:t>
      </w:r>
      <w:r w:rsidR="00A05E85" w:rsidRPr="00A05E85">
        <w:rPr>
          <w:sz w:val="22"/>
          <w:szCs w:val="22"/>
        </w:rPr>
        <w:t>šešiasdešimt</w:t>
      </w:r>
      <w:r w:rsidRPr="00A05E85">
        <w:rPr>
          <w:sz w:val="22"/>
          <w:szCs w:val="22"/>
        </w:rPr>
        <w:t>)</w:t>
      </w:r>
      <w:r w:rsidRPr="00483A7C">
        <w:rPr>
          <w:sz w:val="22"/>
          <w:szCs w:val="22"/>
        </w:rPr>
        <w:t xml:space="preserve"> kalendorinių dienų nuo rašytinio pranešimo apie pageidavimą (reikalavimą) nutraukti Sutartį Pirkėjui pateikimo dienos. </w:t>
      </w:r>
      <w:r>
        <w:rPr>
          <w:sz w:val="22"/>
          <w:szCs w:val="22"/>
        </w:rPr>
        <w:t>Teikėj</w:t>
      </w:r>
      <w:r w:rsidRPr="00483A7C">
        <w:rPr>
          <w:sz w:val="22"/>
          <w:szCs w:val="22"/>
        </w:rPr>
        <w:t xml:space="preserve">as, norėdamas pasinaudoti šia teise, privalo sumokėti Pirkėjui </w:t>
      </w:r>
      <w:r>
        <w:rPr>
          <w:sz w:val="22"/>
          <w:szCs w:val="22"/>
        </w:rPr>
        <w:t>1 000,00 (vieno tūkstančio) Eur</w:t>
      </w:r>
      <w:r w:rsidRPr="00483A7C">
        <w:rPr>
          <w:sz w:val="22"/>
          <w:szCs w:val="22"/>
        </w:rPr>
        <w:t xml:space="preserve"> dydžio Sutarties nutraukimo mokestį. Sutarties nutraukimo mokestį </w:t>
      </w:r>
      <w:r>
        <w:rPr>
          <w:sz w:val="22"/>
          <w:szCs w:val="22"/>
        </w:rPr>
        <w:t>Teikėj</w:t>
      </w:r>
      <w:r w:rsidRPr="00483A7C">
        <w:rPr>
          <w:sz w:val="22"/>
          <w:szCs w:val="22"/>
        </w:rPr>
        <w:t xml:space="preserve">as privalo sumokėti į Pirkėjo nurodytą sąskaitą. Sutartis laikoma nutraukta, kai </w:t>
      </w:r>
      <w:r>
        <w:rPr>
          <w:sz w:val="22"/>
          <w:szCs w:val="22"/>
        </w:rPr>
        <w:t>Teikėj</w:t>
      </w:r>
      <w:r w:rsidRPr="00483A7C">
        <w:rPr>
          <w:sz w:val="22"/>
          <w:szCs w:val="22"/>
        </w:rPr>
        <w:t xml:space="preserve">o Sutarties nutraukimo mokestis (Sutarties nutraukimo mokesčio dydžio visa pinigų suma) patenka į Pirkėjo nurodytą sąskaitą banke ir praeina </w:t>
      </w:r>
      <w:r w:rsidR="005F33B0">
        <w:rPr>
          <w:sz w:val="22"/>
          <w:szCs w:val="22"/>
        </w:rPr>
        <w:t>6</w:t>
      </w:r>
      <w:r w:rsidRPr="00483A7C">
        <w:rPr>
          <w:sz w:val="22"/>
          <w:szCs w:val="22"/>
        </w:rPr>
        <w:t xml:space="preserve">0 </w:t>
      </w:r>
      <w:r w:rsidRPr="00A05E85">
        <w:rPr>
          <w:sz w:val="22"/>
          <w:szCs w:val="22"/>
        </w:rPr>
        <w:t>(</w:t>
      </w:r>
      <w:r w:rsidR="00A05E85" w:rsidRPr="00A05E85">
        <w:rPr>
          <w:sz w:val="22"/>
          <w:szCs w:val="22"/>
        </w:rPr>
        <w:t>šešiasdešimt</w:t>
      </w:r>
      <w:r w:rsidRPr="00A05E85">
        <w:rPr>
          <w:sz w:val="22"/>
          <w:szCs w:val="22"/>
        </w:rPr>
        <w:t>)</w:t>
      </w:r>
      <w:r w:rsidRPr="00483A7C">
        <w:rPr>
          <w:sz w:val="22"/>
          <w:szCs w:val="22"/>
        </w:rPr>
        <w:t xml:space="preserve"> kalendorinių dienų nuo rašytinio pranešimo apie pageidavimą (reikalavimą) nutraukti Sutartį Pirkėjui pateikimo dienos.</w:t>
      </w:r>
    </w:p>
    <w:p w14:paraId="50CBFA9C" w14:textId="20348E4C" w:rsidR="008F29C5" w:rsidRPr="008F29C5" w:rsidRDefault="008F29C5" w:rsidP="008F29C5">
      <w:pPr>
        <w:widowControl w:val="0"/>
        <w:autoSpaceDE w:val="0"/>
        <w:autoSpaceDN w:val="0"/>
        <w:adjustRightInd w:val="0"/>
        <w:jc w:val="both"/>
        <w:rPr>
          <w:sz w:val="22"/>
        </w:rPr>
      </w:pPr>
      <w:r w:rsidRPr="008F29C5">
        <w:rPr>
          <w:sz w:val="22"/>
        </w:rPr>
        <w:t>10.</w:t>
      </w:r>
      <w:r w:rsidR="00D8632F">
        <w:rPr>
          <w:sz w:val="22"/>
        </w:rPr>
        <w:t>5</w:t>
      </w:r>
      <w:r w:rsidRPr="008F29C5">
        <w:rPr>
          <w:sz w:val="22"/>
        </w:rPr>
        <w:t>. Pirkėjas turi teisę vienašališkai (nesilaikant 1</w:t>
      </w:r>
      <w:r w:rsidR="0056119E">
        <w:rPr>
          <w:sz w:val="22"/>
        </w:rPr>
        <w:t>0</w:t>
      </w:r>
      <w:r w:rsidRPr="008F29C5">
        <w:rPr>
          <w:sz w:val="22"/>
        </w:rPr>
        <w:t>.</w:t>
      </w:r>
      <w:r w:rsidR="00D8632F">
        <w:rPr>
          <w:sz w:val="22"/>
        </w:rPr>
        <w:t>2</w:t>
      </w:r>
      <w:r w:rsidRPr="008F29C5">
        <w:rPr>
          <w:sz w:val="22"/>
        </w:rPr>
        <w:t xml:space="preserve"> punkte nurodyto termino) nutraukti šią Sutartį prieš terminą šiais atvejais:</w:t>
      </w:r>
    </w:p>
    <w:p w14:paraId="3C5A0984"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.1. kai Teikėjas bankrutuoja, yra likviduojamas, sustabdo ūkinę veiklą arba įstatymuose ir kituose teisės aktuose numatyta tvarka susidaro analogiška situacija;</w:t>
      </w:r>
    </w:p>
    <w:p w14:paraId="652BD46F"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.2. kai keičiasi Teikėjo organizacinė struktūra – juridinis statusas, pobūdis ar valdymo struktūra ir tai gali turėti įtakos tinkamam Sutarties įvykdymui;</w:t>
      </w:r>
    </w:p>
    <w:p w14:paraId="5D818B1A"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.3. kai Teikėjas įsiteisėjusiu kompetentingos institucijos ar teismo sprendimu yra pripažintas kaltu dėl profesinio pažeidimo;</w:t>
      </w:r>
    </w:p>
    <w:p w14:paraId="4DC24A0C"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.4. kai Teikėjas įsiteisėjusiu teismo sprendimu pripažintas kaltu dėl sukčiavimo, korupcijos, pinigų plovimo, dalyvavimo nusikalstamoje organizacijoje;</w:t>
      </w:r>
    </w:p>
    <w:p w14:paraId="319F93E3"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 xml:space="preserve">.5. kai Teikėjas sudaro </w:t>
      </w:r>
      <w:proofErr w:type="spellStart"/>
      <w:r w:rsidRPr="008F29C5">
        <w:rPr>
          <w:sz w:val="22"/>
        </w:rPr>
        <w:t>subtiekimo</w:t>
      </w:r>
      <w:proofErr w:type="spellEnd"/>
      <w:r w:rsidRPr="008F29C5">
        <w:rPr>
          <w:sz w:val="22"/>
        </w:rPr>
        <w:t xml:space="preserve"> sutartį be Pirkėjo sutikimo;</w:t>
      </w:r>
    </w:p>
    <w:p w14:paraId="51F94A06"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.6. dėl kitokio pobūdžio neveiksnumo, trukdančio vykdyti Sutartį;</w:t>
      </w:r>
    </w:p>
    <w:p w14:paraId="6399AADC"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.7. kai Teikėjas Sutarties nevykdo, vykdo ją netinkamai, darydamas esminius Sutarties pažeidimus, nurodytus 9.3 punkte;</w:t>
      </w:r>
    </w:p>
    <w:p w14:paraId="193C9C3B"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 xml:space="preserve">.8. kitais, Lietuvos Respublikos pirkimų, atliekamų vandentvarkos, energetikos, transporto ar pašto paslaugų srities perkančiųjų subjektų, įstatymo 98 straipsnio 1 dalyje numatytais, atvejais, taikant šio straipsnio 2 dalyje nurodytus reikalavimus; </w:t>
      </w:r>
    </w:p>
    <w:p w14:paraId="454242E6"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5</w:t>
      </w:r>
      <w:r w:rsidRPr="008F29C5">
        <w:rPr>
          <w:sz w:val="22"/>
        </w:rPr>
        <w:t>.9. kai Pirkėjas, dėl objektyvių priežasčių, netenka poreikio pirkti Paslaugų ir tai pagrindžia.</w:t>
      </w:r>
    </w:p>
    <w:p w14:paraId="1A0D45A0"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6</w:t>
      </w:r>
      <w:r w:rsidRPr="008F29C5">
        <w:rPr>
          <w:sz w:val="22"/>
        </w:rPr>
        <w:t xml:space="preserve">. </w:t>
      </w:r>
      <w:r w:rsidR="004B3C9B" w:rsidRPr="004B3C9B">
        <w:rPr>
          <w:sz w:val="22"/>
        </w:rPr>
        <w:t xml:space="preserve">Teikėjas turi teisę vienašališkai nutraukti šią Sutartį prieš terminą (nesilaikant </w:t>
      </w:r>
      <w:r w:rsidR="004B3C9B" w:rsidRPr="00256B5D">
        <w:rPr>
          <w:sz w:val="22"/>
        </w:rPr>
        <w:t>1</w:t>
      </w:r>
      <w:r w:rsidR="00D8632F" w:rsidRPr="00256B5D">
        <w:rPr>
          <w:sz w:val="22"/>
        </w:rPr>
        <w:t>0.3</w:t>
      </w:r>
      <w:r w:rsidR="004B3C9B" w:rsidRPr="00256B5D">
        <w:rPr>
          <w:sz w:val="22"/>
        </w:rPr>
        <w:t xml:space="preserve"> ir 1</w:t>
      </w:r>
      <w:r w:rsidR="00D8632F" w:rsidRPr="00256B5D">
        <w:rPr>
          <w:sz w:val="22"/>
        </w:rPr>
        <w:t>0.4</w:t>
      </w:r>
      <w:r w:rsidR="004B3C9B" w:rsidRPr="00256B5D">
        <w:rPr>
          <w:sz w:val="22"/>
        </w:rPr>
        <w:t xml:space="preserve"> punktuose</w:t>
      </w:r>
      <w:r w:rsidR="004B3C9B" w:rsidRPr="004B3C9B">
        <w:rPr>
          <w:sz w:val="22"/>
        </w:rPr>
        <w:t xml:space="preserve"> nurodytų terminų) šiais atvejais</w:t>
      </w:r>
      <w:r w:rsidRPr="008F29C5">
        <w:rPr>
          <w:sz w:val="22"/>
        </w:rPr>
        <w:t>:</w:t>
      </w:r>
    </w:p>
    <w:p w14:paraId="0A34DD53"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6</w:t>
      </w:r>
      <w:r w:rsidRPr="008F29C5">
        <w:rPr>
          <w:sz w:val="22"/>
        </w:rPr>
        <w:t>.1. kai Pirkėjas nevykdo ar netinkamai vykdo savo sutartinius įsipareigojimus, darydamas esminius Sutarties pažeidimus, nurodytus 9.4 punkte;</w:t>
      </w:r>
    </w:p>
    <w:p w14:paraId="291B7698" w14:textId="77777777" w:rsidR="008F29C5" w:rsidRPr="008F29C5" w:rsidRDefault="008F29C5" w:rsidP="008F29C5">
      <w:pPr>
        <w:widowControl w:val="0"/>
        <w:autoSpaceDE w:val="0"/>
        <w:autoSpaceDN w:val="0"/>
        <w:adjustRightInd w:val="0"/>
        <w:jc w:val="both"/>
        <w:rPr>
          <w:sz w:val="22"/>
        </w:rPr>
      </w:pPr>
      <w:r>
        <w:rPr>
          <w:sz w:val="22"/>
        </w:rPr>
        <w:t>10.</w:t>
      </w:r>
      <w:r w:rsidR="00D8632F">
        <w:rPr>
          <w:sz w:val="22"/>
        </w:rPr>
        <w:t>6</w:t>
      </w:r>
      <w:r w:rsidRPr="008F29C5">
        <w:rPr>
          <w:sz w:val="22"/>
        </w:rPr>
        <w:t>.2. kai Pirkėjas bankrutuoja arba yra likviduojamas, sustabdo ūkinę veiklą arba įstatymuose ir kituose teisės aktuose numatyta tvarka susidaro analogiška situacija.</w:t>
      </w:r>
    </w:p>
    <w:p w14:paraId="1DA17CF6" w14:textId="25CA9E6B" w:rsidR="00256B5D" w:rsidRDefault="008F29C5" w:rsidP="008F29C5">
      <w:pPr>
        <w:widowControl w:val="0"/>
        <w:autoSpaceDE w:val="0"/>
        <w:autoSpaceDN w:val="0"/>
        <w:adjustRightInd w:val="0"/>
        <w:jc w:val="both"/>
        <w:rPr>
          <w:sz w:val="22"/>
        </w:rPr>
      </w:pPr>
      <w:r>
        <w:rPr>
          <w:sz w:val="22"/>
        </w:rPr>
        <w:t>10.</w:t>
      </w:r>
      <w:r w:rsidR="00D8632F">
        <w:rPr>
          <w:sz w:val="22"/>
        </w:rPr>
        <w:t>7</w:t>
      </w:r>
      <w:r w:rsidRPr="008F29C5">
        <w:rPr>
          <w:sz w:val="22"/>
        </w:rPr>
        <w:t xml:space="preserve">. </w:t>
      </w:r>
      <w:r w:rsidR="00256B5D" w:rsidRPr="00256B5D">
        <w:rPr>
          <w:sz w:val="22"/>
          <w:szCs w:val="22"/>
        </w:rPr>
        <w:t>Šalis, ketinanti vienašališkai nutraukti Sutartį (esant 10.5 ar 10.6 punktuose numatytoms sąlygoms), prieš 10 (dešimt) kalendorinių dienų raštu praneša kitai Šaliai apie savo ketinimus ir nustato ne trumpesnį nei 3 (trijų) darbo dienų terminą pranešime nurodytiems trūkumams ištaisyti. Jei kaltoji Šalis per pranešime nurodytą terminą nepašalina Sutarties pažeidimų, Sutartis laikoma nutraukta nuo įspėjimo termino pasibaigimo dienos. Esant 10.5.1, 10.5.3, 10.5.4, 10.5.9 ir 10.6.2 punktų sąlygoms, trūkumų ištaisymo terminas nenustatomas, Sutartis laikoma nutraukta nuo įspėjimo apie vienašalį Sutarties nutraukimą termino pasibaigimo dienos.</w:t>
      </w:r>
    </w:p>
    <w:p w14:paraId="5743B7BE" w14:textId="77777777" w:rsidR="00852F23" w:rsidRDefault="008F29C5" w:rsidP="008F29C5">
      <w:pPr>
        <w:widowControl w:val="0"/>
        <w:autoSpaceDE w:val="0"/>
        <w:autoSpaceDN w:val="0"/>
        <w:adjustRightInd w:val="0"/>
        <w:jc w:val="both"/>
        <w:rPr>
          <w:sz w:val="22"/>
        </w:rPr>
      </w:pPr>
      <w:r w:rsidRPr="008F29C5">
        <w:rPr>
          <w:sz w:val="22"/>
        </w:rPr>
        <w:t>10.</w:t>
      </w:r>
      <w:r w:rsidR="00D8632F">
        <w:rPr>
          <w:sz w:val="22"/>
        </w:rPr>
        <w:t>8</w:t>
      </w:r>
      <w:r w:rsidRPr="008F29C5">
        <w:rPr>
          <w:sz w:val="22"/>
        </w:rPr>
        <w:t>. Sutartis gali būti nutraukta ir kitais Lietuvos Respublikos civiliniame kodekse numatytais pagrindais.</w:t>
      </w:r>
    </w:p>
    <w:p w14:paraId="197F3E17" w14:textId="6374AA19" w:rsidR="006B4A15" w:rsidRPr="006B4A15" w:rsidRDefault="006B4A15" w:rsidP="006B4A15">
      <w:pPr>
        <w:widowControl w:val="0"/>
        <w:autoSpaceDE w:val="0"/>
        <w:autoSpaceDN w:val="0"/>
        <w:adjustRightInd w:val="0"/>
        <w:jc w:val="both"/>
        <w:rPr>
          <w:sz w:val="22"/>
        </w:rPr>
      </w:pPr>
      <w:r>
        <w:rPr>
          <w:sz w:val="22"/>
        </w:rPr>
        <w:t xml:space="preserve">10.9. </w:t>
      </w:r>
      <w:r w:rsidRPr="006B4A15">
        <w:rPr>
          <w:sz w:val="22"/>
        </w:rPr>
        <w:t xml:space="preserve">Nuo </w:t>
      </w:r>
      <w:r w:rsidR="00171BBA">
        <w:rPr>
          <w:sz w:val="22"/>
        </w:rPr>
        <w:t xml:space="preserve">Pirkėjo </w:t>
      </w:r>
      <w:r w:rsidRPr="006B4A15">
        <w:rPr>
          <w:sz w:val="22"/>
        </w:rPr>
        <w:t>rašytinio pranešimo apie Sutarties nutraukimą pateikimo dienos naujos draudimo paslaugų pirkimo–pardavimo sutartys, tarpininkaujant Teikėjui, nėra sudaromos, išskyrus atvejus, kai Šalys susitaria kitaip.</w:t>
      </w:r>
    </w:p>
    <w:p w14:paraId="0981D12B" w14:textId="60558331" w:rsidR="006B4A15" w:rsidRPr="00AA3477" w:rsidRDefault="006B4A15" w:rsidP="006B4A15">
      <w:pPr>
        <w:widowControl w:val="0"/>
        <w:autoSpaceDE w:val="0"/>
        <w:autoSpaceDN w:val="0"/>
        <w:adjustRightInd w:val="0"/>
        <w:jc w:val="both"/>
        <w:rPr>
          <w:sz w:val="22"/>
        </w:rPr>
      </w:pPr>
      <w:r w:rsidRPr="006B4A15">
        <w:rPr>
          <w:sz w:val="22"/>
        </w:rPr>
        <w:t>Tačiau pagal Teikėjui tarpininkaujant iki pranešimo apie Sutarties nutraukimą dienos jau sudarytas ir galiojančias draudimo paslaugų pirkimo–pardavimo sutartis Teikėjas privalo toliau tinkamai teikti Paslaugas iki tokių sutarčių galiojimo pabaigos, įskaitant</w:t>
      </w:r>
      <w:r w:rsidR="00503947">
        <w:rPr>
          <w:sz w:val="22"/>
        </w:rPr>
        <w:t xml:space="preserve"> ir neapsiribojant: </w:t>
      </w:r>
      <w:r w:rsidRPr="006B4A15">
        <w:rPr>
          <w:sz w:val="22"/>
        </w:rPr>
        <w:t>draudimo polisų administravimą</w:t>
      </w:r>
      <w:r w:rsidR="00503947">
        <w:rPr>
          <w:sz w:val="22"/>
        </w:rPr>
        <w:t xml:space="preserve">, </w:t>
      </w:r>
      <w:r w:rsidRPr="006B4A15">
        <w:rPr>
          <w:sz w:val="22"/>
        </w:rPr>
        <w:t>atskirų draudimo polisų sudarymą pagal jau galiojančias draudimo sutartis</w:t>
      </w:r>
      <w:r w:rsidR="00503947">
        <w:rPr>
          <w:sz w:val="22"/>
        </w:rPr>
        <w:t xml:space="preserve">, </w:t>
      </w:r>
      <w:r w:rsidRPr="006B4A15">
        <w:rPr>
          <w:sz w:val="22"/>
        </w:rPr>
        <w:t>žalų administravimą</w:t>
      </w:r>
      <w:r w:rsidR="00503947">
        <w:rPr>
          <w:sz w:val="22"/>
        </w:rPr>
        <w:t xml:space="preserve">, </w:t>
      </w:r>
      <w:r w:rsidRPr="006B4A15">
        <w:rPr>
          <w:sz w:val="22"/>
        </w:rPr>
        <w:t>konsultacijų teikimą</w:t>
      </w:r>
      <w:r w:rsidR="00503947">
        <w:rPr>
          <w:sz w:val="22"/>
        </w:rPr>
        <w:t xml:space="preserve">, </w:t>
      </w:r>
      <w:r w:rsidRPr="006B4A15">
        <w:rPr>
          <w:sz w:val="22"/>
        </w:rPr>
        <w:lastRenderedPageBreak/>
        <w:t>kitų su draudimo sutarčių vykdymu susijusių veiksmų atlikimą.</w:t>
      </w:r>
      <w:r w:rsidR="00503947">
        <w:rPr>
          <w:sz w:val="22"/>
        </w:rPr>
        <w:t xml:space="preserve"> </w:t>
      </w:r>
      <w:r w:rsidRPr="006B4A15">
        <w:rPr>
          <w:sz w:val="22"/>
        </w:rPr>
        <w:t>Teikėjo įsipareigojimai pagal jam tarpininkaujant sudarytas draudimo paslaugų pirkimo–pardavimo sutartis galioja iki tokių sutarčių galiojimo termino pabaigos.</w:t>
      </w:r>
    </w:p>
    <w:p w14:paraId="5BECCDB6" w14:textId="77777777" w:rsidR="002C3E29" w:rsidRPr="004B6BF0" w:rsidRDefault="00E61967" w:rsidP="00854852">
      <w:pPr>
        <w:pStyle w:val="SUTARTSTRAIPSN"/>
        <w:rPr>
          <w:lang w:val="lt-LT"/>
        </w:rPr>
      </w:pPr>
      <w:r w:rsidRPr="004B6BF0">
        <w:rPr>
          <w:lang w:val="lt-LT"/>
        </w:rPr>
        <w:t>1</w:t>
      </w:r>
      <w:r w:rsidR="00F26C5F" w:rsidRPr="004B6BF0">
        <w:rPr>
          <w:lang w:val="lt-LT"/>
        </w:rPr>
        <w:t>1</w:t>
      </w:r>
      <w:r w:rsidR="002C3E29" w:rsidRPr="004B6BF0">
        <w:rPr>
          <w:lang w:val="lt-LT"/>
        </w:rPr>
        <w:t>. Straipsnis</w:t>
      </w:r>
    </w:p>
    <w:p w14:paraId="269CA938" w14:textId="77777777" w:rsidR="002C3E29" w:rsidRPr="004B6BF0" w:rsidRDefault="004B3C9B" w:rsidP="00854852">
      <w:pPr>
        <w:widowControl w:val="0"/>
        <w:spacing w:line="22" w:lineRule="atLeast"/>
        <w:jc w:val="center"/>
        <w:outlineLvl w:val="0"/>
        <w:rPr>
          <w:b/>
          <w:sz w:val="22"/>
          <w:szCs w:val="22"/>
        </w:rPr>
      </w:pPr>
      <w:r w:rsidRPr="0008085B">
        <w:rPr>
          <w:b/>
          <w:sz w:val="22"/>
          <w:szCs w:val="22"/>
        </w:rPr>
        <w:t>Ginčų nagrinėjimo tvarka</w:t>
      </w:r>
    </w:p>
    <w:p w14:paraId="6314849C" w14:textId="77777777" w:rsidR="004B3C9B" w:rsidRPr="004B3C9B" w:rsidRDefault="003A081D" w:rsidP="004B3C9B">
      <w:pPr>
        <w:widowControl w:val="0"/>
        <w:autoSpaceDE w:val="0"/>
        <w:autoSpaceDN w:val="0"/>
        <w:adjustRightInd w:val="0"/>
        <w:jc w:val="both"/>
        <w:rPr>
          <w:sz w:val="22"/>
          <w:szCs w:val="22"/>
        </w:rPr>
      </w:pPr>
      <w:r w:rsidRPr="004B6BF0">
        <w:rPr>
          <w:sz w:val="22"/>
          <w:szCs w:val="22"/>
        </w:rPr>
        <w:t>11</w:t>
      </w:r>
      <w:r w:rsidR="00721BD8" w:rsidRPr="004B6BF0">
        <w:rPr>
          <w:sz w:val="22"/>
          <w:szCs w:val="22"/>
        </w:rPr>
        <w:t>.</w:t>
      </w:r>
      <w:r w:rsidR="00825D0C" w:rsidRPr="004B6BF0">
        <w:rPr>
          <w:sz w:val="22"/>
          <w:szCs w:val="22"/>
        </w:rPr>
        <w:t xml:space="preserve">1. </w:t>
      </w:r>
      <w:r w:rsidR="004B3C9B" w:rsidRPr="004B3C9B">
        <w:rPr>
          <w:sz w:val="22"/>
          <w:szCs w:val="22"/>
        </w:rPr>
        <w:t>Šiai Sutarčiai ir visoms iš šios Sutarties atsirandančioms teisėms ir pareigoms taikomi Lietuvos Respublikos įstatymai bei kiti norminiai teisės aktai. Sutartis sudaryta ir turi būti aiškinama pagal Lietuvos Respublikos teisę.</w:t>
      </w:r>
    </w:p>
    <w:p w14:paraId="25304883" w14:textId="77777777" w:rsidR="002C3E29" w:rsidRPr="004B6BF0" w:rsidRDefault="004B3C9B" w:rsidP="004B3C9B">
      <w:pPr>
        <w:widowControl w:val="0"/>
        <w:autoSpaceDE w:val="0"/>
        <w:autoSpaceDN w:val="0"/>
        <w:adjustRightInd w:val="0"/>
        <w:jc w:val="both"/>
        <w:rPr>
          <w:sz w:val="22"/>
          <w:szCs w:val="22"/>
        </w:rPr>
      </w:pPr>
      <w:r w:rsidRPr="004B3C9B">
        <w:rPr>
          <w:sz w:val="22"/>
          <w:szCs w:val="22"/>
        </w:rPr>
        <w:t>11.2.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Pirkėjo buveinės vietą</w:t>
      </w:r>
      <w:r w:rsidR="008C43C2" w:rsidRPr="004B6BF0">
        <w:rPr>
          <w:sz w:val="22"/>
          <w:szCs w:val="22"/>
        </w:rPr>
        <w:t>.</w:t>
      </w:r>
    </w:p>
    <w:p w14:paraId="485A9C63" w14:textId="77777777" w:rsidR="002C3E29" w:rsidRPr="004B6BF0" w:rsidRDefault="00721BD8" w:rsidP="00854852">
      <w:pPr>
        <w:pStyle w:val="SUTARTSTRAIPSN"/>
        <w:rPr>
          <w:lang w:val="lt-LT"/>
        </w:rPr>
      </w:pPr>
      <w:r w:rsidRPr="004B6BF0">
        <w:rPr>
          <w:lang w:val="lt-LT"/>
        </w:rPr>
        <w:t>1</w:t>
      </w:r>
      <w:r w:rsidR="00FF5D3C" w:rsidRPr="004B6BF0">
        <w:rPr>
          <w:lang w:val="lt-LT"/>
        </w:rPr>
        <w:t>2</w:t>
      </w:r>
      <w:r w:rsidR="002C3E29" w:rsidRPr="004B6BF0">
        <w:rPr>
          <w:lang w:val="lt-LT"/>
        </w:rPr>
        <w:t>. Straipsnis</w:t>
      </w:r>
    </w:p>
    <w:p w14:paraId="572E50CA" w14:textId="77777777" w:rsidR="002C3E29" w:rsidRPr="004B6BF0" w:rsidRDefault="004B3C9B" w:rsidP="7B024A75">
      <w:pPr>
        <w:widowControl w:val="0"/>
        <w:jc w:val="center"/>
        <w:outlineLvl w:val="0"/>
        <w:rPr>
          <w:b/>
          <w:bCs/>
          <w:sz w:val="22"/>
          <w:szCs w:val="22"/>
        </w:rPr>
      </w:pPr>
      <w:r w:rsidRPr="7B024A75">
        <w:rPr>
          <w:b/>
          <w:bCs/>
          <w:sz w:val="22"/>
          <w:szCs w:val="22"/>
        </w:rPr>
        <w:t>Asmens duomenų tvarkymas</w:t>
      </w:r>
    </w:p>
    <w:p w14:paraId="26DE3285" w14:textId="692C2B1C" w:rsidR="004B3C9B" w:rsidRPr="007C4A93" w:rsidRDefault="007831DA" w:rsidP="1E96FEC1">
      <w:pPr>
        <w:widowControl w:val="0"/>
        <w:autoSpaceDE w:val="0"/>
        <w:autoSpaceDN w:val="0"/>
        <w:adjustRightInd w:val="0"/>
        <w:jc w:val="both"/>
        <w:rPr>
          <w:b/>
          <w:bCs/>
          <w:sz w:val="22"/>
          <w:szCs w:val="22"/>
        </w:rPr>
      </w:pPr>
      <w:r w:rsidRPr="1E96FEC1">
        <w:rPr>
          <w:sz w:val="22"/>
          <w:szCs w:val="22"/>
        </w:rPr>
        <w:t>1</w:t>
      </w:r>
      <w:r w:rsidR="00FF5D3C" w:rsidRPr="1E96FEC1">
        <w:rPr>
          <w:sz w:val="22"/>
          <w:szCs w:val="22"/>
        </w:rPr>
        <w:t>2</w:t>
      </w:r>
      <w:r w:rsidR="008C43C2" w:rsidRPr="1E96FEC1">
        <w:rPr>
          <w:sz w:val="22"/>
          <w:szCs w:val="22"/>
        </w:rPr>
        <w:t xml:space="preserve">.1. </w:t>
      </w:r>
      <w:r w:rsidR="004B3C9B" w:rsidRPr="1E96FEC1">
        <w:rPr>
          <w:sz w:val="22"/>
          <w:szCs w:val="22"/>
        </w:rPr>
        <w:t>V</w:t>
      </w:r>
      <w:r w:rsidR="007C4A93" w:rsidRPr="1E96FEC1">
        <w:rPr>
          <w:sz w:val="22"/>
          <w:szCs w:val="22"/>
        </w:rPr>
        <w:t xml:space="preserve">ykdydamos Sutartį Šalys įsipareigoja asmens duomenų tvarkymą vykdyti teisėtai – laikantis </w:t>
      </w:r>
      <w:r w:rsidR="69AF64F7">
        <w:rPr>
          <w:color w:val="000000"/>
          <w:sz w:val="24"/>
          <w:szCs w:val="24"/>
        </w:rPr>
        <w:t xml:space="preserve"> </w:t>
      </w:r>
      <w:r w:rsidR="69AF64F7" w:rsidRPr="006E4E9D">
        <w:rPr>
          <w:color w:val="000000"/>
          <w:sz w:val="22"/>
          <w:szCs w:val="22"/>
        </w:rPr>
        <w:t>2016 m. balandžio 27 d. Europos Parlamento ir Tarybos reglamentu (ES) 2016/679 dėl fizinių asmenų apsaugos tvarkant asmens duomenis ir dėl laisvo tokių duomenų judėjimo (Bendrasis duomenų apsaugos reglamentas) (toliau – BDAR)</w:t>
      </w:r>
      <w:r w:rsidR="007C4A93" w:rsidRPr="1E96FEC1">
        <w:rPr>
          <w:sz w:val="22"/>
          <w:szCs w:val="22"/>
        </w:rPr>
        <w:t xml:space="preserve">, Lietuvos Respublikos asmens duomenų teisinės apsaugos įstatymo ir kitų teisės aktų, reglamentuojančių asmens duomenų tvarkymą. </w:t>
      </w:r>
      <w:r w:rsidR="007C4A93" w:rsidRPr="1E96FEC1">
        <w:rPr>
          <w:b/>
          <w:bCs/>
          <w:sz w:val="22"/>
          <w:szCs w:val="22"/>
        </w:rPr>
        <w:t>Su Teikėju bus sudaroma Asmens duomenų tvarkymo sutartis dėl Pirkėjo darbuotojų duomenų tvarkymo teikiant Paslaugas (Sutarties 3 priedas).</w:t>
      </w:r>
    </w:p>
    <w:p w14:paraId="3544E9B1"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.2. Šalių atstovų, darbuotojų ar kitų fizinių asmenų, pasitelktų Sutarčiai vykdyti duomenų tvarkymo teisėtumas grindžiamas būtinybe įvykdyti Sutartį arba būtinybe pasinaudoti iš Sutarties kylančiomis teisėmis.</w:t>
      </w:r>
    </w:p>
    <w:p w14:paraId="2FC5E8D1"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 xml:space="preserve">.3.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68178A2"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FFDCF78"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 xml:space="preserve">.5.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w:t>
      </w:r>
      <w:r>
        <w:rPr>
          <w:sz w:val="22"/>
        </w:rPr>
        <w:t>teikėj</w:t>
      </w:r>
      <w:r w:rsidRPr="004A4B5B">
        <w:rPr>
          <w:sz w:val="22"/>
        </w:rPr>
        <w:t>ai ir prižiūrėtojai; (III) mokesčių inspekcija; (IV) bankai; (V) Šalių pasitelkiami kiti asmenys, susiję su Sutarties vykdymu.</w:t>
      </w:r>
    </w:p>
    <w:p w14:paraId="070D08A9"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A11FB9C" w14:textId="77777777" w:rsidR="004B3C9B" w:rsidRPr="004A4B5B" w:rsidRDefault="004B3C9B" w:rsidP="004B3C9B">
      <w:pPr>
        <w:widowControl w:val="0"/>
        <w:autoSpaceDE w:val="0"/>
        <w:autoSpaceDN w:val="0"/>
        <w:adjustRightInd w:val="0"/>
        <w:jc w:val="both"/>
        <w:rPr>
          <w:sz w:val="22"/>
        </w:rPr>
      </w:pPr>
      <w:r>
        <w:rPr>
          <w:sz w:val="22"/>
        </w:rPr>
        <w:t>12</w:t>
      </w:r>
      <w:r w:rsidRPr="004A4B5B">
        <w:rPr>
          <w:sz w:val="22"/>
        </w:rPr>
        <w:t>.7. Šalys įsipareigoja tinkamai informuoti visus fizinius asmenis (darbuotojus, įgaliotinius, va</w:t>
      </w:r>
      <w:r>
        <w:rPr>
          <w:sz w:val="22"/>
        </w:rPr>
        <w:t>ldymo organų narius, savo subtei</w:t>
      </w:r>
      <w:r w:rsidRPr="004A4B5B">
        <w:rPr>
          <w:sz w:val="22"/>
        </w:rPr>
        <w:t xml:space="preserv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p>
    <w:p w14:paraId="3EEE5CB3" w14:textId="77777777" w:rsidR="002C3E29" w:rsidRPr="004B6BF0" w:rsidRDefault="004B3C9B" w:rsidP="004B3C9B">
      <w:pPr>
        <w:widowControl w:val="0"/>
        <w:autoSpaceDE w:val="0"/>
        <w:autoSpaceDN w:val="0"/>
        <w:adjustRightInd w:val="0"/>
        <w:jc w:val="both"/>
        <w:rPr>
          <w:sz w:val="22"/>
          <w:szCs w:val="22"/>
        </w:rPr>
      </w:pPr>
      <w:r>
        <w:rPr>
          <w:sz w:val="22"/>
        </w:rPr>
        <w:t>12</w:t>
      </w:r>
      <w:r w:rsidRPr="004A4B5B">
        <w:rPr>
          <w:sz w:val="22"/>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8C43C2" w:rsidRPr="004B6BF0">
        <w:rPr>
          <w:sz w:val="22"/>
          <w:szCs w:val="22"/>
        </w:rPr>
        <w:t>.</w:t>
      </w:r>
      <w:r w:rsidR="002C3E29" w:rsidRPr="004B6BF0">
        <w:rPr>
          <w:sz w:val="22"/>
          <w:szCs w:val="22"/>
        </w:rPr>
        <w:t xml:space="preserve"> </w:t>
      </w:r>
    </w:p>
    <w:p w14:paraId="59670E60" w14:textId="77777777" w:rsidR="002C3E29" w:rsidRPr="004B6BF0" w:rsidRDefault="002C3E29" w:rsidP="00854852">
      <w:pPr>
        <w:pStyle w:val="SUTARTSTRAIPSN"/>
        <w:rPr>
          <w:lang w:val="lt-LT"/>
        </w:rPr>
      </w:pPr>
      <w:r w:rsidRPr="004B6BF0">
        <w:rPr>
          <w:lang w:val="lt-LT"/>
        </w:rPr>
        <w:t>1</w:t>
      </w:r>
      <w:r w:rsidR="005304A8" w:rsidRPr="004B6BF0">
        <w:rPr>
          <w:lang w:val="lt-LT"/>
        </w:rPr>
        <w:t>3</w:t>
      </w:r>
      <w:r w:rsidRPr="004B6BF0">
        <w:rPr>
          <w:lang w:val="lt-LT"/>
        </w:rPr>
        <w:t>. Straipsnis</w:t>
      </w:r>
    </w:p>
    <w:p w14:paraId="619F606D" w14:textId="77777777" w:rsidR="002C3E29" w:rsidRPr="004B6BF0" w:rsidRDefault="004B3C9B" w:rsidP="00854852">
      <w:pPr>
        <w:widowControl w:val="0"/>
        <w:jc w:val="center"/>
        <w:outlineLvl w:val="0"/>
        <w:rPr>
          <w:b/>
          <w:sz w:val="22"/>
          <w:szCs w:val="22"/>
        </w:rPr>
      </w:pPr>
      <w:r w:rsidRPr="0008085B">
        <w:rPr>
          <w:b/>
          <w:sz w:val="22"/>
          <w:szCs w:val="22"/>
        </w:rPr>
        <w:t>Baigiamosios nuostatos</w:t>
      </w:r>
    </w:p>
    <w:p w14:paraId="3A43107D" w14:textId="77777777" w:rsidR="004B3C9B" w:rsidRPr="0008085B" w:rsidRDefault="00721BD8" w:rsidP="004B3C9B">
      <w:pPr>
        <w:widowControl w:val="0"/>
        <w:tabs>
          <w:tab w:val="left" w:pos="720"/>
          <w:tab w:val="left" w:pos="900"/>
          <w:tab w:val="left" w:pos="8010"/>
        </w:tabs>
        <w:rPr>
          <w:sz w:val="22"/>
          <w:szCs w:val="22"/>
        </w:rPr>
      </w:pPr>
      <w:r w:rsidRPr="004B6BF0">
        <w:rPr>
          <w:sz w:val="22"/>
          <w:szCs w:val="22"/>
        </w:rPr>
        <w:t>1</w:t>
      </w:r>
      <w:r w:rsidR="005304A8" w:rsidRPr="004B6BF0">
        <w:rPr>
          <w:sz w:val="22"/>
          <w:szCs w:val="22"/>
        </w:rPr>
        <w:t>3</w:t>
      </w:r>
      <w:r w:rsidR="00807700" w:rsidRPr="004B6BF0">
        <w:rPr>
          <w:sz w:val="22"/>
          <w:szCs w:val="22"/>
        </w:rPr>
        <w:t xml:space="preserve">.1. </w:t>
      </w:r>
      <w:r w:rsidR="004B3C9B" w:rsidRPr="0008085B">
        <w:rPr>
          <w:sz w:val="22"/>
          <w:szCs w:val="22"/>
        </w:rPr>
        <w:t>Visos šios sutarties sąlygos turi būti aiškinamos atsižvelgiant į jų tarpusavio ryšį bei šios Sutarties esmę ir tikslą.</w:t>
      </w:r>
    </w:p>
    <w:p w14:paraId="39DC4B8D"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13.2. Teikėjas negali perleisti tretiesiems asmenims visų ar dalies savo teisių, susijusių su Sutartimi, be išankstinio Pirkėjo rašytinio sutikimo. Be Pirkėjo išankstinio rašytinio sutikimo sudaryti sandoriai dėl teisių ar pareigų pagal šią Sutartį perleidimo laikytini niekiniais ir negaliojančiais nuo jų sudarymo momento.</w:t>
      </w:r>
    </w:p>
    <w:p w14:paraId="534B2648"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lastRenderedPageBreak/>
        <w:t>13.3. Jokie šios Sutarties sąlygų pakeitimai negalioja, jeigu jie nėra padaryti raštu ir pasirašyti abiejų Šalių ar jų vardu bei patvirtinti antspaudais. Terminas „pakeitimas“ apima bet kokius pakeitimus, papildymus, išbraukimus, nesvarbu, kaip jie būtų atlikti.</w:t>
      </w:r>
    </w:p>
    <w:p w14:paraId="05086BA1"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13.4. Sutartis su priedais yra sudaryta ir pasirašyta dviem vienodą juridinę galią turinčiais egzemplioriais – po vieną kiekvienai Šaliai.</w:t>
      </w:r>
    </w:p>
    <w:p w14:paraId="2F15C04D" w14:textId="77777777" w:rsidR="004B3C9B" w:rsidRPr="0008085B" w:rsidRDefault="004B3C9B" w:rsidP="006E4E9D">
      <w:pPr>
        <w:widowControl w:val="0"/>
        <w:tabs>
          <w:tab w:val="left" w:pos="720"/>
          <w:tab w:val="left" w:pos="900"/>
          <w:tab w:val="left" w:pos="8010"/>
        </w:tabs>
        <w:jc w:val="both"/>
        <w:rPr>
          <w:sz w:val="22"/>
          <w:szCs w:val="22"/>
        </w:rPr>
      </w:pPr>
      <w:r w:rsidRPr="1E96FEC1">
        <w:rPr>
          <w:sz w:val="22"/>
          <w:szCs w:val="22"/>
        </w:rPr>
        <w:t>13.5. Sutarties Šalims yra žinoma, kad ši Sutartis yra vieša, išskyrus joje esančią konfidencialią informaciją. Konfidencialia informacija laikoma tik tokia informacija, kurios atskleidimas prieštarautų teisės aktams.</w:t>
      </w:r>
    </w:p>
    <w:p w14:paraId="707F2861" w14:textId="77777777" w:rsidR="004B3C9B" w:rsidRPr="006E4E9D" w:rsidRDefault="004B3C9B" w:rsidP="004B3C9B">
      <w:pPr>
        <w:widowControl w:val="0"/>
        <w:tabs>
          <w:tab w:val="left" w:pos="720"/>
          <w:tab w:val="left" w:pos="900"/>
          <w:tab w:val="left" w:pos="8010"/>
        </w:tabs>
        <w:rPr>
          <w:b/>
          <w:bCs/>
          <w:sz w:val="22"/>
          <w:szCs w:val="22"/>
        </w:rPr>
      </w:pPr>
      <w:r w:rsidRPr="006E4E9D">
        <w:rPr>
          <w:b/>
          <w:bCs/>
          <w:sz w:val="22"/>
          <w:szCs w:val="22"/>
        </w:rPr>
        <w:t>13.6. Šalių paskiriami asmenys, atsakingi už Sutarties vykdymą: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50"/>
        <w:gridCol w:w="3039"/>
        <w:gridCol w:w="3039"/>
      </w:tblGrid>
      <w:tr w:rsidR="004B3C9B" w:rsidRPr="0008085B" w14:paraId="0422F6EA" w14:textId="77777777" w:rsidTr="004B3C9B">
        <w:trPr>
          <w:jc w:val="center"/>
        </w:trPr>
        <w:tc>
          <w:tcPr>
            <w:tcW w:w="1844" w:type="pct"/>
          </w:tcPr>
          <w:p w14:paraId="593D0C58" w14:textId="77777777" w:rsidR="004B3C9B" w:rsidRPr="0008085B" w:rsidRDefault="004B3C9B" w:rsidP="004B3C9B">
            <w:pPr>
              <w:widowControl w:val="0"/>
              <w:tabs>
                <w:tab w:val="left" w:pos="720"/>
                <w:tab w:val="left" w:pos="900"/>
                <w:tab w:val="left" w:pos="8010"/>
              </w:tabs>
              <w:ind w:firstLine="5"/>
              <w:jc w:val="center"/>
              <w:rPr>
                <w:sz w:val="22"/>
                <w:szCs w:val="22"/>
              </w:rPr>
            </w:pPr>
          </w:p>
        </w:tc>
        <w:tc>
          <w:tcPr>
            <w:tcW w:w="1578" w:type="pct"/>
          </w:tcPr>
          <w:p w14:paraId="160F7698" w14:textId="77777777" w:rsidR="004B3C9B" w:rsidRPr="0008085B" w:rsidRDefault="004B3C9B" w:rsidP="004B3C9B">
            <w:pPr>
              <w:widowControl w:val="0"/>
              <w:tabs>
                <w:tab w:val="left" w:pos="720"/>
                <w:tab w:val="left" w:pos="900"/>
                <w:tab w:val="left" w:pos="8010"/>
              </w:tabs>
              <w:ind w:firstLine="5"/>
              <w:jc w:val="center"/>
              <w:rPr>
                <w:sz w:val="22"/>
                <w:szCs w:val="22"/>
              </w:rPr>
            </w:pPr>
            <w:r w:rsidRPr="0008085B">
              <w:rPr>
                <w:sz w:val="22"/>
                <w:szCs w:val="22"/>
              </w:rPr>
              <w:t>Pirkėjas</w:t>
            </w:r>
          </w:p>
        </w:tc>
        <w:tc>
          <w:tcPr>
            <w:tcW w:w="1578" w:type="pct"/>
          </w:tcPr>
          <w:p w14:paraId="6A456AE6" w14:textId="77777777" w:rsidR="004B3C9B" w:rsidRPr="0008085B" w:rsidRDefault="004B3C9B" w:rsidP="004B3C9B">
            <w:pPr>
              <w:widowControl w:val="0"/>
              <w:tabs>
                <w:tab w:val="left" w:pos="720"/>
                <w:tab w:val="left" w:pos="900"/>
                <w:tab w:val="left" w:pos="8010"/>
              </w:tabs>
              <w:ind w:firstLine="5"/>
              <w:jc w:val="center"/>
              <w:rPr>
                <w:sz w:val="22"/>
                <w:szCs w:val="22"/>
              </w:rPr>
            </w:pPr>
            <w:r w:rsidRPr="0008085B">
              <w:rPr>
                <w:sz w:val="22"/>
                <w:szCs w:val="22"/>
              </w:rPr>
              <w:t>Teikėjas</w:t>
            </w:r>
          </w:p>
        </w:tc>
      </w:tr>
      <w:tr w:rsidR="004B3C9B" w:rsidRPr="0008085B" w14:paraId="60BF4C0F" w14:textId="77777777" w:rsidTr="004B3C9B">
        <w:trPr>
          <w:jc w:val="center"/>
        </w:trPr>
        <w:tc>
          <w:tcPr>
            <w:tcW w:w="1844" w:type="pct"/>
          </w:tcPr>
          <w:p w14:paraId="4C671E10"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Vardas, pavardė</w:t>
            </w:r>
          </w:p>
        </w:tc>
        <w:tc>
          <w:tcPr>
            <w:tcW w:w="1578" w:type="pct"/>
          </w:tcPr>
          <w:p w14:paraId="2AF9285A"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tcPr>
          <w:p w14:paraId="338DC4AF"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3F6D6B1D" w14:textId="77777777" w:rsidTr="004B3C9B">
        <w:trPr>
          <w:jc w:val="center"/>
        </w:trPr>
        <w:tc>
          <w:tcPr>
            <w:tcW w:w="1844" w:type="pct"/>
          </w:tcPr>
          <w:p w14:paraId="25D5B72A"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Pareigos</w:t>
            </w:r>
          </w:p>
        </w:tc>
        <w:tc>
          <w:tcPr>
            <w:tcW w:w="1578" w:type="pct"/>
          </w:tcPr>
          <w:p w14:paraId="12E08653"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tcPr>
          <w:p w14:paraId="4A8DDD3E"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3AF1C58E" w14:textId="77777777" w:rsidTr="004B3C9B">
        <w:trPr>
          <w:jc w:val="center"/>
        </w:trPr>
        <w:tc>
          <w:tcPr>
            <w:tcW w:w="1844" w:type="pct"/>
          </w:tcPr>
          <w:p w14:paraId="63B31E56"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Adresas</w:t>
            </w:r>
          </w:p>
        </w:tc>
        <w:tc>
          <w:tcPr>
            <w:tcW w:w="1578" w:type="pct"/>
          </w:tcPr>
          <w:p w14:paraId="699FAB2C"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tcPr>
          <w:p w14:paraId="2D76A056"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139515FB" w14:textId="77777777" w:rsidTr="004B3C9B">
        <w:trPr>
          <w:jc w:val="center"/>
        </w:trPr>
        <w:tc>
          <w:tcPr>
            <w:tcW w:w="1844" w:type="pct"/>
          </w:tcPr>
          <w:p w14:paraId="6834A8E8"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Telefono Nr.</w:t>
            </w:r>
          </w:p>
        </w:tc>
        <w:tc>
          <w:tcPr>
            <w:tcW w:w="1578" w:type="pct"/>
          </w:tcPr>
          <w:p w14:paraId="4740C1B2"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tcPr>
          <w:p w14:paraId="1A539558" w14:textId="77777777" w:rsidR="004B3C9B" w:rsidRPr="0008085B" w:rsidRDefault="004B3C9B" w:rsidP="004B3C9B">
            <w:pPr>
              <w:widowControl w:val="0"/>
              <w:tabs>
                <w:tab w:val="left" w:pos="720"/>
                <w:tab w:val="left" w:pos="900"/>
                <w:tab w:val="left" w:pos="8010"/>
              </w:tabs>
              <w:ind w:firstLine="6"/>
              <w:jc w:val="center"/>
              <w:rPr>
                <w:sz w:val="22"/>
                <w:szCs w:val="22"/>
              </w:rPr>
            </w:pPr>
          </w:p>
        </w:tc>
      </w:tr>
      <w:tr w:rsidR="004B3C9B" w:rsidRPr="0008085B" w14:paraId="180BAA1E" w14:textId="77777777" w:rsidTr="004B3C9B">
        <w:trPr>
          <w:jc w:val="center"/>
        </w:trPr>
        <w:tc>
          <w:tcPr>
            <w:tcW w:w="1844" w:type="pct"/>
          </w:tcPr>
          <w:p w14:paraId="5978FCD3" w14:textId="77777777" w:rsidR="004B3C9B" w:rsidRPr="0008085B" w:rsidRDefault="004B3C9B" w:rsidP="004B3C9B">
            <w:pPr>
              <w:widowControl w:val="0"/>
              <w:tabs>
                <w:tab w:val="left" w:pos="720"/>
                <w:tab w:val="left" w:pos="900"/>
                <w:tab w:val="left" w:pos="8010"/>
              </w:tabs>
              <w:ind w:firstLine="6"/>
              <w:jc w:val="center"/>
              <w:rPr>
                <w:sz w:val="22"/>
                <w:szCs w:val="22"/>
              </w:rPr>
            </w:pPr>
            <w:r w:rsidRPr="0008085B">
              <w:rPr>
                <w:sz w:val="22"/>
                <w:szCs w:val="22"/>
              </w:rPr>
              <w:t>El. pašto adresas</w:t>
            </w:r>
          </w:p>
        </w:tc>
        <w:tc>
          <w:tcPr>
            <w:tcW w:w="1578" w:type="pct"/>
          </w:tcPr>
          <w:p w14:paraId="1187FECD" w14:textId="77777777" w:rsidR="004B3C9B" w:rsidRPr="0008085B" w:rsidRDefault="004B3C9B" w:rsidP="004B3C9B">
            <w:pPr>
              <w:widowControl w:val="0"/>
              <w:tabs>
                <w:tab w:val="left" w:pos="720"/>
                <w:tab w:val="left" w:pos="900"/>
                <w:tab w:val="left" w:pos="8010"/>
              </w:tabs>
              <w:ind w:firstLine="6"/>
              <w:jc w:val="center"/>
              <w:rPr>
                <w:sz w:val="22"/>
                <w:szCs w:val="22"/>
              </w:rPr>
            </w:pPr>
          </w:p>
        </w:tc>
        <w:tc>
          <w:tcPr>
            <w:tcW w:w="1578" w:type="pct"/>
          </w:tcPr>
          <w:p w14:paraId="2946B147" w14:textId="77777777" w:rsidR="004B3C9B" w:rsidRPr="0008085B" w:rsidRDefault="004B3C9B" w:rsidP="004B3C9B">
            <w:pPr>
              <w:widowControl w:val="0"/>
              <w:tabs>
                <w:tab w:val="left" w:pos="720"/>
                <w:tab w:val="left" w:pos="900"/>
                <w:tab w:val="left" w:pos="8010"/>
              </w:tabs>
              <w:ind w:firstLine="6"/>
              <w:jc w:val="center"/>
              <w:rPr>
                <w:sz w:val="22"/>
                <w:szCs w:val="22"/>
              </w:rPr>
            </w:pPr>
          </w:p>
        </w:tc>
      </w:tr>
    </w:tbl>
    <w:p w14:paraId="1289F2A7" w14:textId="77777777" w:rsidR="002C3E29" w:rsidRPr="004B6BF0" w:rsidRDefault="004B3C9B" w:rsidP="004B3C9B">
      <w:pPr>
        <w:pStyle w:val="BodyText"/>
        <w:widowControl w:val="0"/>
        <w:tabs>
          <w:tab w:val="left" w:pos="720"/>
          <w:tab w:val="left" w:pos="900"/>
          <w:tab w:val="left" w:pos="8010"/>
        </w:tabs>
        <w:rPr>
          <w:sz w:val="22"/>
          <w:szCs w:val="22"/>
        </w:rPr>
      </w:pPr>
      <w:r w:rsidRPr="0008085B">
        <w:rPr>
          <w:sz w:val="22"/>
          <w:szCs w:val="22"/>
        </w:rPr>
        <w:t>13.</w:t>
      </w:r>
      <w:r>
        <w:rPr>
          <w:sz w:val="22"/>
          <w:szCs w:val="22"/>
        </w:rPr>
        <w:t>7</w:t>
      </w:r>
      <w:r w:rsidRPr="0008085B">
        <w:rPr>
          <w:sz w:val="22"/>
          <w:szCs w:val="22"/>
        </w:rPr>
        <w:t>. Už Sutarties ir jos pakeitimų paskelbimą pagal Lietuvos Respublikos pirkimų, atliekamų vandentvarkos, energetikos, transporto ar pašto paslaugų srities perkančiųjų subjektų, įstatymo 94 straipsnio 9 dalies nuostatas atsakingas Pirkėjo Pirkimų skyrius</w:t>
      </w:r>
      <w:r w:rsidR="008C43C2" w:rsidRPr="004B6BF0">
        <w:rPr>
          <w:sz w:val="22"/>
          <w:szCs w:val="22"/>
        </w:rPr>
        <w:t>.</w:t>
      </w:r>
    </w:p>
    <w:p w14:paraId="512EBB85" w14:textId="77777777" w:rsidR="002C3E29" w:rsidRPr="004B6BF0" w:rsidRDefault="002C3E29" w:rsidP="00854852">
      <w:pPr>
        <w:pStyle w:val="SUTARTSTRAIPSN"/>
        <w:rPr>
          <w:lang w:val="lt-LT"/>
        </w:rPr>
      </w:pPr>
      <w:r w:rsidRPr="004B6BF0">
        <w:rPr>
          <w:lang w:val="lt-LT"/>
        </w:rPr>
        <w:t>1</w:t>
      </w:r>
      <w:r w:rsidR="00852F23">
        <w:rPr>
          <w:lang w:val="lt-LT"/>
        </w:rPr>
        <w:t>4</w:t>
      </w:r>
      <w:r w:rsidRPr="004B6BF0">
        <w:rPr>
          <w:lang w:val="lt-LT"/>
        </w:rPr>
        <w:t>. Straipsnis</w:t>
      </w:r>
    </w:p>
    <w:p w14:paraId="08DCC8C4" w14:textId="77777777" w:rsidR="00E95829" w:rsidRPr="004B6BF0" w:rsidRDefault="00852F23" w:rsidP="00E95829">
      <w:pPr>
        <w:pStyle w:val="BodyText"/>
        <w:widowControl w:val="0"/>
        <w:tabs>
          <w:tab w:val="left" w:pos="720"/>
          <w:tab w:val="left" w:pos="900"/>
          <w:tab w:val="left" w:pos="8010"/>
        </w:tabs>
        <w:jc w:val="center"/>
        <w:rPr>
          <w:b/>
          <w:sz w:val="22"/>
          <w:szCs w:val="22"/>
        </w:rPr>
      </w:pPr>
      <w:r>
        <w:rPr>
          <w:b/>
          <w:sz w:val="22"/>
          <w:szCs w:val="22"/>
        </w:rPr>
        <w:t>S</w:t>
      </w:r>
      <w:r w:rsidR="00E95829" w:rsidRPr="004B6BF0">
        <w:rPr>
          <w:b/>
          <w:sz w:val="22"/>
          <w:szCs w:val="22"/>
        </w:rPr>
        <w:t>utarties priedai</w:t>
      </w:r>
    </w:p>
    <w:p w14:paraId="190ECCD0" w14:textId="77777777" w:rsidR="00E95829" w:rsidRDefault="00E95829" w:rsidP="00E95829">
      <w:pPr>
        <w:pStyle w:val="BodyText"/>
        <w:widowControl w:val="0"/>
        <w:tabs>
          <w:tab w:val="left" w:pos="720"/>
          <w:tab w:val="left" w:pos="900"/>
          <w:tab w:val="left" w:pos="8010"/>
        </w:tabs>
        <w:rPr>
          <w:sz w:val="22"/>
          <w:szCs w:val="22"/>
        </w:rPr>
      </w:pPr>
      <w:r w:rsidRPr="004B6BF0">
        <w:rPr>
          <w:sz w:val="22"/>
          <w:szCs w:val="22"/>
        </w:rPr>
        <w:t>1</w:t>
      </w:r>
      <w:r w:rsidR="004B3C9B">
        <w:rPr>
          <w:sz w:val="22"/>
          <w:szCs w:val="22"/>
        </w:rPr>
        <w:t>4</w:t>
      </w:r>
      <w:r w:rsidRPr="004B6BF0">
        <w:rPr>
          <w:sz w:val="22"/>
          <w:szCs w:val="22"/>
        </w:rPr>
        <w:t>.</w:t>
      </w:r>
      <w:r w:rsidR="00DE54FB" w:rsidRPr="004B6BF0">
        <w:rPr>
          <w:sz w:val="22"/>
          <w:szCs w:val="22"/>
        </w:rPr>
        <w:t>1.</w:t>
      </w:r>
      <w:r w:rsidRPr="004B6BF0">
        <w:rPr>
          <w:sz w:val="22"/>
          <w:szCs w:val="22"/>
        </w:rPr>
        <w:t xml:space="preserve"> Techninė specifikacija (Sutarties 1 priedas).</w:t>
      </w:r>
    </w:p>
    <w:p w14:paraId="69160037" w14:textId="083B399A" w:rsidR="000E4731" w:rsidRPr="00723C39" w:rsidRDefault="000E4731" w:rsidP="00E95829">
      <w:pPr>
        <w:pStyle w:val="BodyText"/>
        <w:widowControl w:val="0"/>
        <w:tabs>
          <w:tab w:val="left" w:pos="720"/>
          <w:tab w:val="left" w:pos="900"/>
          <w:tab w:val="left" w:pos="8010"/>
        </w:tabs>
        <w:rPr>
          <w:sz w:val="22"/>
          <w:szCs w:val="22"/>
          <w:lang w:val="pt-BR"/>
        </w:rPr>
      </w:pPr>
      <w:r w:rsidRPr="00723C39">
        <w:rPr>
          <w:sz w:val="22"/>
          <w:szCs w:val="22"/>
          <w:lang w:val="pt-BR"/>
        </w:rPr>
        <w:t>14.2. Teikėjo pasiūlymo detalizavimas (Sutarties 2 priedas).</w:t>
      </w:r>
    </w:p>
    <w:p w14:paraId="1C1C8095" w14:textId="60915E55" w:rsidR="00C2348F" w:rsidRDefault="00C2348F" w:rsidP="00E95829">
      <w:pPr>
        <w:pStyle w:val="BodyText"/>
        <w:widowControl w:val="0"/>
        <w:tabs>
          <w:tab w:val="left" w:pos="720"/>
          <w:tab w:val="left" w:pos="900"/>
          <w:tab w:val="left" w:pos="8010"/>
        </w:tabs>
        <w:rPr>
          <w:sz w:val="22"/>
          <w:szCs w:val="22"/>
          <w:lang w:val="pt-BR"/>
        </w:rPr>
      </w:pPr>
      <w:r w:rsidRPr="00723C39">
        <w:rPr>
          <w:sz w:val="22"/>
          <w:szCs w:val="22"/>
          <w:lang w:val="pt-BR"/>
        </w:rPr>
        <w:t>14.3. Asmens duomen</w:t>
      </w:r>
      <w:r>
        <w:rPr>
          <w:sz w:val="22"/>
          <w:szCs w:val="22"/>
        </w:rPr>
        <w:t xml:space="preserve">ų tvarkymo sutartis (Sutarties </w:t>
      </w:r>
      <w:r w:rsidRPr="00723C39">
        <w:rPr>
          <w:sz w:val="22"/>
          <w:szCs w:val="22"/>
          <w:lang w:val="pt-BR"/>
        </w:rPr>
        <w:t>3 priedas).</w:t>
      </w:r>
    </w:p>
    <w:p w14:paraId="0FDB0C29" w14:textId="48BA2018" w:rsidR="009F5EE3" w:rsidRPr="00AA3477" w:rsidRDefault="009F5EE3" w:rsidP="00E95829">
      <w:pPr>
        <w:pStyle w:val="BodyText"/>
        <w:widowControl w:val="0"/>
        <w:tabs>
          <w:tab w:val="left" w:pos="720"/>
          <w:tab w:val="left" w:pos="900"/>
          <w:tab w:val="left" w:pos="8010"/>
        </w:tabs>
        <w:rPr>
          <w:sz w:val="22"/>
          <w:szCs w:val="22"/>
          <w:lang w:val="pt-BR"/>
        </w:rPr>
      </w:pPr>
      <w:r w:rsidRPr="00AA3477">
        <w:rPr>
          <w:sz w:val="22"/>
          <w:szCs w:val="22"/>
          <w:lang w:val="pt-BR"/>
        </w:rPr>
        <w:t>14.4. Amens duomenų teikimo sutartis (Sutarties 4 priedas).</w:t>
      </w:r>
    </w:p>
    <w:p w14:paraId="67D41795" w14:textId="77777777" w:rsidR="0004357B" w:rsidRPr="004B6BF0" w:rsidRDefault="0004357B" w:rsidP="0004357B">
      <w:pPr>
        <w:pStyle w:val="SUTARTSTRAIPSN"/>
        <w:rPr>
          <w:lang w:val="lt-LT"/>
        </w:rPr>
      </w:pPr>
      <w:r w:rsidRPr="004B6BF0">
        <w:rPr>
          <w:lang w:val="lt-LT"/>
        </w:rPr>
        <w:t>1</w:t>
      </w:r>
      <w:r w:rsidR="004B3C9B">
        <w:rPr>
          <w:lang w:val="lt-LT"/>
        </w:rPr>
        <w:t>5</w:t>
      </w:r>
      <w:r w:rsidRPr="004B6BF0">
        <w:rPr>
          <w:lang w:val="lt-LT"/>
        </w:rPr>
        <w:t>. Straipsnis</w:t>
      </w:r>
    </w:p>
    <w:p w14:paraId="4E99AF08" w14:textId="77777777" w:rsidR="0004357B" w:rsidRPr="004B6BF0" w:rsidRDefault="0004357B" w:rsidP="0004357B">
      <w:pPr>
        <w:pStyle w:val="BodyText"/>
        <w:widowControl w:val="0"/>
        <w:tabs>
          <w:tab w:val="left" w:pos="720"/>
          <w:tab w:val="left" w:pos="900"/>
          <w:tab w:val="left" w:pos="8010"/>
        </w:tabs>
        <w:jc w:val="center"/>
        <w:rPr>
          <w:sz w:val="22"/>
          <w:szCs w:val="22"/>
        </w:rPr>
      </w:pPr>
      <w:r w:rsidRPr="004B6BF0">
        <w:rPr>
          <w:b/>
          <w:sz w:val="22"/>
          <w:szCs w:val="22"/>
        </w:rPr>
        <w:t>Šalių rekvizitai</w:t>
      </w:r>
    </w:p>
    <w:p w14:paraId="78DCA211" w14:textId="77777777" w:rsidR="0004357B" w:rsidRPr="004B6BF0" w:rsidRDefault="0004357B" w:rsidP="00194EEF">
      <w:pPr>
        <w:pStyle w:val="BodyText"/>
        <w:widowControl w:val="0"/>
        <w:tabs>
          <w:tab w:val="left" w:pos="720"/>
          <w:tab w:val="left" w:pos="900"/>
          <w:tab w:val="left" w:pos="8010"/>
        </w:tabs>
        <w:jc w:val="center"/>
        <w:rPr>
          <w:sz w:val="22"/>
          <w:szCs w:val="22"/>
        </w:rPr>
      </w:pPr>
    </w:p>
    <w:p w14:paraId="4342500D" w14:textId="77777777" w:rsidR="002D1320" w:rsidRPr="004B6BF0" w:rsidRDefault="002D1320" w:rsidP="00854852">
      <w:pPr>
        <w:pStyle w:val="BodyText"/>
        <w:widowControl w:val="0"/>
        <w:tabs>
          <w:tab w:val="left" w:pos="720"/>
          <w:tab w:val="left" w:pos="900"/>
          <w:tab w:val="left" w:pos="8010"/>
        </w:tabs>
        <w:rPr>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B05E29" w:rsidRPr="004B6BF0" w14:paraId="0BD910F7" w14:textId="77777777" w:rsidTr="00D374AD">
        <w:trPr>
          <w:trHeight w:hRule="exact" w:val="284"/>
        </w:trPr>
        <w:tc>
          <w:tcPr>
            <w:tcW w:w="5238" w:type="dxa"/>
            <w:vAlign w:val="center"/>
          </w:tcPr>
          <w:p w14:paraId="6205CF86" w14:textId="77777777" w:rsidR="00B05E29" w:rsidRPr="004B6BF0" w:rsidRDefault="00B05E29" w:rsidP="00D374AD">
            <w:pPr>
              <w:widowControl w:val="0"/>
              <w:spacing w:after="120" w:line="22" w:lineRule="atLeast"/>
              <w:ind w:firstLine="142"/>
              <w:rPr>
                <w:b/>
                <w:sz w:val="22"/>
                <w:szCs w:val="22"/>
              </w:rPr>
            </w:pPr>
            <w:r w:rsidRPr="004B6BF0">
              <w:rPr>
                <w:b/>
                <w:sz w:val="22"/>
              </w:rPr>
              <w:t>Pirkėjas:</w:t>
            </w:r>
          </w:p>
        </w:tc>
        <w:tc>
          <w:tcPr>
            <w:tcW w:w="5238" w:type="dxa"/>
            <w:vAlign w:val="center"/>
          </w:tcPr>
          <w:p w14:paraId="13F7287D" w14:textId="77777777" w:rsidR="00B05E29" w:rsidRPr="004B6BF0" w:rsidRDefault="004D502A" w:rsidP="00D374AD">
            <w:pPr>
              <w:widowControl w:val="0"/>
              <w:spacing w:after="120" w:line="22" w:lineRule="atLeast"/>
              <w:ind w:firstLine="142"/>
              <w:rPr>
                <w:b/>
                <w:sz w:val="22"/>
                <w:szCs w:val="22"/>
              </w:rPr>
            </w:pPr>
            <w:r>
              <w:rPr>
                <w:b/>
                <w:sz w:val="22"/>
              </w:rPr>
              <w:t>Teikėj</w:t>
            </w:r>
            <w:r w:rsidR="00B05E29" w:rsidRPr="004B6BF0">
              <w:rPr>
                <w:b/>
                <w:sz w:val="22"/>
              </w:rPr>
              <w:t>as:</w:t>
            </w:r>
          </w:p>
        </w:tc>
      </w:tr>
      <w:tr w:rsidR="00B05E29" w:rsidRPr="004B6BF0" w14:paraId="2F216C99" w14:textId="77777777" w:rsidTr="00D374AD">
        <w:trPr>
          <w:trHeight w:hRule="exact" w:val="284"/>
        </w:trPr>
        <w:tc>
          <w:tcPr>
            <w:tcW w:w="5238" w:type="dxa"/>
            <w:vAlign w:val="center"/>
          </w:tcPr>
          <w:p w14:paraId="216C8722" w14:textId="77777777" w:rsidR="00B05E29" w:rsidRPr="004B6BF0" w:rsidRDefault="00B05E29" w:rsidP="00D374AD">
            <w:pPr>
              <w:widowControl w:val="0"/>
              <w:spacing w:after="120" w:line="22" w:lineRule="atLeast"/>
              <w:ind w:firstLine="142"/>
              <w:rPr>
                <w:b/>
                <w:sz w:val="22"/>
                <w:szCs w:val="22"/>
              </w:rPr>
            </w:pPr>
          </w:p>
        </w:tc>
        <w:tc>
          <w:tcPr>
            <w:tcW w:w="5238" w:type="dxa"/>
            <w:vAlign w:val="center"/>
          </w:tcPr>
          <w:p w14:paraId="5B88EE0E" w14:textId="77777777" w:rsidR="00B05E29" w:rsidRPr="004B6BF0" w:rsidRDefault="00B05E29" w:rsidP="00D374AD">
            <w:pPr>
              <w:widowControl w:val="0"/>
              <w:spacing w:after="120" w:line="22" w:lineRule="atLeast"/>
              <w:ind w:firstLine="142"/>
              <w:rPr>
                <w:b/>
                <w:sz w:val="22"/>
                <w:szCs w:val="22"/>
              </w:rPr>
            </w:pPr>
          </w:p>
        </w:tc>
      </w:tr>
      <w:tr w:rsidR="00B05E29" w:rsidRPr="004B6BF0" w14:paraId="14BFCA2B" w14:textId="77777777" w:rsidTr="00D374AD">
        <w:trPr>
          <w:trHeight w:hRule="exact" w:val="284"/>
        </w:trPr>
        <w:tc>
          <w:tcPr>
            <w:tcW w:w="5238" w:type="dxa"/>
            <w:vAlign w:val="center"/>
          </w:tcPr>
          <w:p w14:paraId="304FF76F" w14:textId="77777777" w:rsidR="00B05E29" w:rsidRPr="004B6BF0" w:rsidRDefault="00B05E29" w:rsidP="00D374AD">
            <w:pPr>
              <w:widowControl w:val="0"/>
              <w:spacing w:after="120" w:line="22" w:lineRule="atLeast"/>
              <w:ind w:firstLine="142"/>
              <w:rPr>
                <w:b/>
                <w:sz w:val="22"/>
                <w:szCs w:val="22"/>
              </w:rPr>
            </w:pPr>
            <w:r w:rsidRPr="004B6BF0">
              <w:rPr>
                <w:b/>
                <w:sz w:val="22"/>
              </w:rPr>
              <w:t>UAB „Vilniaus viešasis transportas“</w:t>
            </w:r>
          </w:p>
        </w:tc>
        <w:tc>
          <w:tcPr>
            <w:tcW w:w="5238" w:type="dxa"/>
            <w:vAlign w:val="center"/>
          </w:tcPr>
          <w:p w14:paraId="06D42C9A"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59709EF5" w14:textId="77777777" w:rsidTr="00D374AD">
        <w:trPr>
          <w:trHeight w:hRule="exact" w:val="284"/>
        </w:trPr>
        <w:tc>
          <w:tcPr>
            <w:tcW w:w="5238" w:type="dxa"/>
            <w:vAlign w:val="center"/>
          </w:tcPr>
          <w:p w14:paraId="1CBB8C45" w14:textId="77777777" w:rsidR="00B05E29" w:rsidRPr="004B6BF0" w:rsidRDefault="00B05E29" w:rsidP="00D374AD">
            <w:pPr>
              <w:widowControl w:val="0"/>
              <w:spacing w:after="120" w:line="22" w:lineRule="atLeast"/>
              <w:ind w:firstLine="142"/>
              <w:rPr>
                <w:b/>
                <w:sz w:val="22"/>
                <w:szCs w:val="22"/>
              </w:rPr>
            </w:pPr>
            <w:r w:rsidRPr="004B6BF0">
              <w:rPr>
                <w:sz w:val="22"/>
              </w:rPr>
              <w:t>Žolyno g. 15, LT-10209 Vilnius</w:t>
            </w:r>
          </w:p>
        </w:tc>
        <w:tc>
          <w:tcPr>
            <w:tcW w:w="5238" w:type="dxa"/>
            <w:vAlign w:val="center"/>
          </w:tcPr>
          <w:p w14:paraId="6200F2D4"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5DBC6BB1" w14:textId="77777777" w:rsidTr="00D374AD">
        <w:trPr>
          <w:trHeight w:hRule="exact" w:val="284"/>
        </w:trPr>
        <w:tc>
          <w:tcPr>
            <w:tcW w:w="5238" w:type="dxa"/>
            <w:vAlign w:val="center"/>
          </w:tcPr>
          <w:p w14:paraId="508F0514" w14:textId="77777777" w:rsidR="00B05E29" w:rsidRPr="004B6BF0" w:rsidRDefault="00B05E29" w:rsidP="00D374AD">
            <w:pPr>
              <w:widowControl w:val="0"/>
              <w:spacing w:after="120" w:line="22" w:lineRule="atLeast"/>
              <w:ind w:firstLine="142"/>
              <w:rPr>
                <w:b/>
                <w:sz w:val="22"/>
                <w:szCs w:val="22"/>
              </w:rPr>
            </w:pPr>
            <w:r w:rsidRPr="004B6BF0">
              <w:rPr>
                <w:sz w:val="22"/>
              </w:rPr>
              <w:t>Įmonės kodas 302683277</w:t>
            </w:r>
          </w:p>
        </w:tc>
        <w:tc>
          <w:tcPr>
            <w:tcW w:w="5238" w:type="dxa"/>
            <w:vAlign w:val="center"/>
          </w:tcPr>
          <w:p w14:paraId="19C2B592"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49B2C332" w14:textId="77777777" w:rsidTr="00D374AD">
        <w:trPr>
          <w:trHeight w:hRule="exact" w:val="284"/>
        </w:trPr>
        <w:tc>
          <w:tcPr>
            <w:tcW w:w="5238" w:type="dxa"/>
            <w:vAlign w:val="center"/>
          </w:tcPr>
          <w:p w14:paraId="207C5459" w14:textId="77777777" w:rsidR="00B05E29" w:rsidRPr="004B6BF0" w:rsidRDefault="00B05E29" w:rsidP="00D374AD">
            <w:pPr>
              <w:widowControl w:val="0"/>
              <w:spacing w:after="120" w:line="22" w:lineRule="atLeast"/>
              <w:ind w:firstLine="142"/>
              <w:rPr>
                <w:b/>
                <w:sz w:val="22"/>
                <w:szCs w:val="22"/>
              </w:rPr>
            </w:pPr>
            <w:r w:rsidRPr="004B6BF0">
              <w:rPr>
                <w:sz w:val="22"/>
              </w:rPr>
              <w:t>PVM mokėtojo kodas LT100006468313</w:t>
            </w:r>
          </w:p>
        </w:tc>
        <w:tc>
          <w:tcPr>
            <w:tcW w:w="5238" w:type="dxa"/>
            <w:vAlign w:val="center"/>
          </w:tcPr>
          <w:p w14:paraId="5CBC9526"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4644CFDB" w14:textId="77777777" w:rsidTr="00D374AD">
        <w:trPr>
          <w:trHeight w:hRule="exact" w:val="284"/>
        </w:trPr>
        <w:tc>
          <w:tcPr>
            <w:tcW w:w="5238" w:type="dxa"/>
            <w:vAlign w:val="center"/>
          </w:tcPr>
          <w:p w14:paraId="69F740AF" w14:textId="2580F9B8" w:rsidR="00B05E29" w:rsidRPr="004B6BF0" w:rsidRDefault="00B05E29" w:rsidP="00D374AD">
            <w:pPr>
              <w:widowControl w:val="0"/>
              <w:spacing w:after="120" w:line="22" w:lineRule="atLeast"/>
              <w:ind w:firstLine="142"/>
              <w:rPr>
                <w:b/>
                <w:sz w:val="22"/>
                <w:szCs w:val="22"/>
              </w:rPr>
            </w:pPr>
            <w:r w:rsidRPr="004B6BF0">
              <w:rPr>
                <w:sz w:val="22"/>
              </w:rPr>
              <w:t>Tel. (</w:t>
            </w:r>
            <w:r w:rsidR="440BB062" w:rsidRPr="487DCB0F">
              <w:rPr>
                <w:sz w:val="22"/>
                <w:szCs w:val="22"/>
              </w:rPr>
              <w:t>0</w:t>
            </w:r>
            <w:r w:rsidRPr="004B6BF0">
              <w:rPr>
                <w:sz w:val="22"/>
              </w:rPr>
              <w:t xml:space="preserve"> 5) 239 4700</w:t>
            </w:r>
          </w:p>
        </w:tc>
        <w:tc>
          <w:tcPr>
            <w:tcW w:w="5238" w:type="dxa"/>
            <w:vAlign w:val="center"/>
          </w:tcPr>
          <w:p w14:paraId="4D796C84"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6D566FBD" w14:textId="77777777" w:rsidTr="00D374AD">
        <w:trPr>
          <w:trHeight w:hRule="exact" w:val="284"/>
        </w:trPr>
        <w:tc>
          <w:tcPr>
            <w:tcW w:w="5238" w:type="dxa"/>
            <w:vAlign w:val="center"/>
          </w:tcPr>
          <w:p w14:paraId="0E27E437" w14:textId="77777777" w:rsidR="00B05E29" w:rsidRPr="004B6BF0" w:rsidRDefault="00B05E29" w:rsidP="00D374AD">
            <w:pPr>
              <w:widowControl w:val="0"/>
              <w:spacing w:after="120" w:line="22" w:lineRule="atLeast"/>
              <w:ind w:firstLine="142"/>
              <w:rPr>
                <w:sz w:val="22"/>
                <w:szCs w:val="22"/>
              </w:rPr>
            </w:pPr>
            <w:proofErr w:type="spellStart"/>
            <w:r w:rsidRPr="004B6BF0">
              <w:rPr>
                <w:sz w:val="22"/>
                <w:szCs w:val="22"/>
              </w:rPr>
              <w:t>El.paštas</w:t>
            </w:r>
            <w:proofErr w:type="spellEnd"/>
            <w:r w:rsidRPr="004B6BF0">
              <w:rPr>
                <w:sz w:val="22"/>
                <w:szCs w:val="22"/>
              </w:rPr>
              <w:t>: info@vilniausvt.lt</w:t>
            </w:r>
          </w:p>
          <w:p w14:paraId="2B6ACA41" w14:textId="77777777" w:rsidR="00B05E29" w:rsidRPr="004B6BF0" w:rsidRDefault="00B05E29" w:rsidP="00D374AD">
            <w:pPr>
              <w:widowControl w:val="0"/>
              <w:spacing w:after="120" w:line="22" w:lineRule="atLeast"/>
              <w:ind w:firstLine="142"/>
              <w:rPr>
                <w:sz w:val="22"/>
                <w:szCs w:val="22"/>
              </w:rPr>
            </w:pPr>
          </w:p>
        </w:tc>
        <w:tc>
          <w:tcPr>
            <w:tcW w:w="5238" w:type="dxa"/>
            <w:vAlign w:val="center"/>
          </w:tcPr>
          <w:p w14:paraId="3ADDE2E6" w14:textId="77777777" w:rsidR="00B05E29" w:rsidRPr="004B6BF0" w:rsidRDefault="00B05E29" w:rsidP="00D374AD">
            <w:pPr>
              <w:widowControl w:val="0"/>
              <w:spacing w:after="120" w:line="22" w:lineRule="atLeast"/>
              <w:ind w:firstLine="142"/>
              <w:rPr>
                <w:sz w:val="22"/>
                <w:szCs w:val="22"/>
              </w:rPr>
            </w:pPr>
            <w:r w:rsidRPr="004B6BF0">
              <w:rPr>
                <w:sz w:val="22"/>
              </w:rPr>
              <w:t>.....................................</w:t>
            </w:r>
          </w:p>
        </w:tc>
      </w:tr>
      <w:tr w:rsidR="00B05E29" w:rsidRPr="004B6BF0" w14:paraId="7C4D6854" w14:textId="77777777" w:rsidTr="00D374AD">
        <w:trPr>
          <w:trHeight w:hRule="exact" w:val="284"/>
        </w:trPr>
        <w:tc>
          <w:tcPr>
            <w:tcW w:w="5238" w:type="dxa"/>
            <w:vAlign w:val="center"/>
          </w:tcPr>
          <w:p w14:paraId="28098BDD" w14:textId="77777777" w:rsidR="00B05E29" w:rsidRPr="004B6BF0" w:rsidRDefault="00B05E29" w:rsidP="00D374AD">
            <w:pPr>
              <w:widowControl w:val="0"/>
              <w:spacing w:after="120" w:line="22" w:lineRule="atLeast"/>
              <w:ind w:firstLine="142"/>
              <w:rPr>
                <w:b/>
                <w:sz w:val="22"/>
                <w:szCs w:val="22"/>
              </w:rPr>
            </w:pPr>
            <w:r w:rsidRPr="004B6BF0">
              <w:rPr>
                <w:sz w:val="22"/>
              </w:rPr>
              <w:t>A. S.</w:t>
            </w:r>
            <w:r w:rsidRPr="004B6BF0">
              <w:rPr>
                <w:b/>
                <w:sz w:val="22"/>
              </w:rPr>
              <w:t xml:space="preserve"> </w:t>
            </w:r>
            <w:r w:rsidRPr="004B6BF0">
              <w:rPr>
                <w:sz w:val="22"/>
              </w:rPr>
              <w:t>LT57 4010 0424 0347 9130</w:t>
            </w:r>
          </w:p>
        </w:tc>
        <w:tc>
          <w:tcPr>
            <w:tcW w:w="5238" w:type="dxa"/>
            <w:vAlign w:val="center"/>
          </w:tcPr>
          <w:p w14:paraId="11476DD6"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3AB4FDF0" w14:textId="77777777" w:rsidTr="00D374AD">
        <w:trPr>
          <w:trHeight w:hRule="exact" w:val="284"/>
        </w:trPr>
        <w:tc>
          <w:tcPr>
            <w:tcW w:w="5238" w:type="dxa"/>
            <w:vAlign w:val="center"/>
          </w:tcPr>
          <w:p w14:paraId="40A86A8F" w14:textId="77777777" w:rsidR="00B05E29" w:rsidRPr="004B6BF0" w:rsidRDefault="004003D7" w:rsidP="00D374AD">
            <w:pPr>
              <w:widowControl w:val="0"/>
              <w:spacing w:after="120" w:line="22" w:lineRule="atLeast"/>
              <w:ind w:firstLine="142"/>
              <w:rPr>
                <w:b/>
                <w:sz w:val="22"/>
                <w:szCs w:val="22"/>
              </w:rPr>
            </w:pPr>
            <w:r w:rsidRPr="004B6BF0">
              <w:rPr>
                <w:sz w:val="22"/>
                <w:szCs w:val="24"/>
                <w:lang w:val="en-US"/>
              </w:rPr>
              <w:t xml:space="preserve">Luminor Bank </w:t>
            </w:r>
            <w:r w:rsidRPr="004B6BF0">
              <w:rPr>
                <w:sz w:val="22"/>
                <w:szCs w:val="24"/>
              </w:rPr>
              <w:t>AS Lietuvos skyrius</w:t>
            </w:r>
          </w:p>
        </w:tc>
        <w:tc>
          <w:tcPr>
            <w:tcW w:w="5238" w:type="dxa"/>
            <w:vAlign w:val="center"/>
          </w:tcPr>
          <w:p w14:paraId="180CB629"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D98E7F0" w14:textId="77777777" w:rsidTr="00D374AD">
        <w:trPr>
          <w:trHeight w:hRule="exact" w:val="284"/>
        </w:trPr>
        <w:tc>
          <w:tcPr>
            <w:tcW w:w="5238" w:type="dxa"/>
            <w:vAlign w:val="center"/>
          </w:tcPr>
          <w:p w14:paraId="4C7EBF1F" w14:textId="77777777" w:rsidR="00B05E29" w:rsidRPr="004B6BF0" w:rsidRDefault="00B05E29" w:rsidP="00D374AD">
            <w:pPr>
              <w:widowControl w:val="0"/>
              <w:spacing w:after="120" w:line="22" w:lineRule="atLeast"/>
              <w:ind w:firstLine="142"/>
              <w:rPr>
                <w:b/>
                <w:sz w:val="22"/>
                <w:szCs w:val="22"/>
              </w:rPr>
            </w:pPr>
          </w:p>
        </w:tc>
        <w:tc>
          <w:tcPr>
            <w:tcW w:w="5238" w:type="dxa"/>
            <w:vAlign w:val="center"/>
          </w:tcPr>
          <w:p w14:paraId="3576E76C" w14:textId="77777777" w:rsidR="00B05E29" w:rsidRPr="004B6BF0" w:rsidRDefault="00B05E29" w:rsidP="00D374AD">
            <w:pPr>
              <w:widowControl w:val="0"/>
              <w:spacing w:after="120" w:line="22" w:lineRule="atLeast"/>
              <w:ind w:firstLine="142"/>
              <w:rPr>
                <w:b/>
                <w:sz w:val="22"/>
                <w:szCs w:val="22"/>
              </w:rPr>
            </w:pPr>
          </w:p>
        </w:tc>
      </w:tr>
      <w:tr w:rsidR="00B05E29" w:rsidRPr="004B6BF0" w14:paraId="32371720" w14:textId="77777777" w:rsidTr="00D374AD">
        <w:trPr>
          <w:trHeight w:hRule="exact" w:val="284"/>
        </w:trPr>
        <w:tc>
          <w:tcPr>
            <w:tcW w:w="5238" w:type="dxa"/>
            <w:vAlign w:val="center"/>
          </w:tcPr>
          <w:p w14:paraId="5E06A386" w14:textId="77777777" w:rsidR="00B05E29" w:rsidRPr="004B6BF0" w:rsidRDefault="00B05E29" w:rsidP="00D374AD">
            <w:pPr>
              <w:widowControl w:val="0"/>
              <w:spacing w:after="120" w:line="22" w:lineRule="atLeast"/>
              <w:ind w:firstLine="142"/>
              <w:rPr>
                <w:b/>
                <w:sz w:val="22"/>
                <w:szCs w:val="22"/>
              </w:rPr>
            </w:pPr>
            <w:r w:rsidRPr="004B6BF0">
              <w:rPr>
                <w:sz w:val="22"/>
              </w:rPr>
              <w:t>Generalinis direktorius</w:t>
            </w:r>
          </w:p>
        </w:tc>
        <w:tc>
          <w:tcPr>
            <w:tcW w:w="5238" w:type="dxa"/>
            <w:vAlign w:val="center"/>
          </w:tcPr>
          <w:p w14:paraId="3FBC3481"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74CFB513" w14:textId="77777777" w:rsidTr="00D374AD">
        <w:trPr>
          <w:trHeight w:hRule="exact" w:val="284"/>
        </w:trPr>
        <w:tc>
          <w:tcPr>
            <w:tcW w:w="5238" w:type="dxa"/>
            <w:vAlign w:val="center"/>
          </w:tcPr>
          <w:p w14:paraId="067EED70" w14:textId="77777777" w:rsidR="00B05E29" w:rsidRPr="004B6BF0" w:rsidRDefault="004003D7" w:rsidP="00D374AD">
            <w:pPr>
              <w:widowControl w:val="0"/>
              <w:spacing w:after="120" w:line="22" w:lineRule="atLeast"/>
              <w:ind w:firstLine="142"/>
              <w:rPr>
                <w:b/>
                <w:sz w:val="22"/>
                <w:szCs w:val="22"/>
              </w:rPr>
            </w:pPr>
            <w:r w:rsidRPr="004B6BF0">
              <w:rPr>
                <w:sz w:val="22"/>
                <w:szCs w:val="24"/>
              </w:rPr>
              <w:t>.....................................</w:t>
            </w:r>
          </w:p>
        </w:tc>
        <w:tc>
          <w:tcPr>
            <w:tcW w:w="5238" w:type="dxa"/>
            <w:vAlign w:val="center"/>
          </w:tcPr>
          <w:p w14:paraId="4E6787C0"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57B824AD" w14:textId="77777777" w:rsidTr="00D374AD">
        <w:trPr>
          <w:trHeight w:hRule="exact" w:val="284"/>
        </w:trPr>
        <w:tc>
          <w:tcPr>
            <w:tcW w:w="5238" w:type="dxa"/>
            <w:vAlign w:val="center"/>
          </w:tcPr>
          <w:p w14:paraId="5F62A26C" w14:textId="77777777" w:rsidR="00B05E29" w:rsidRPr="004B6BF0" w:rsidRDefault="00B05E29" w:rsidP="00D374AD">
            <w:pPr>
              <w:widowControl w:val="0"/>
              <w:spacing w:after="120" w:line="22" w:lineRule="atLeast"/>
              <w:ind w:firstLine="142"/>
              <w:rPr>
                <w:sz w:val="22"/>
              </w:rPr>
            </w:pPr>
          </w:p>
        </w:tc>
        <w:tc>
          <w:tcPr>
            <w:tcW w:w="5238" w:type="dxa"/>
            <w:vAlign w:val="center"/>
          </w:tcPr>
          <w:p w14:paraId="65FDE146" w14:textId="77777777" w:rsidR="00B05E29" w:rsidRPr="004B6BF0" w:rsidRDefault="00B05E29" w:rsidP="00D374AD">
            <w:pPr>
              <w:widowControl w:val="0"/>
              <w:spacing w:after="120" w:line="22" w:lineRule="atLeast"/>
              <w:ind w:firstLine="142"/>
              <w:rPr>
                <w:sz w:val="22"/>
              </w:rPr>
            </w:pPr>
          </w:p>
        </w:tc>
      </w:tr>
      <w:tr w:rsidR="00B05E29" w:rsidRPr="004B6BF0" w14:paraId="1FC3255B" w14:textId="77777777" w:rsidTr="00D374AD">
        <w:trPr>
          <w:trHeight w:hRule="exact" w:val="284"/>
        </w:trPr>
        <w:tc>
          <w:tcPr>
            <w:tcW w:w="5238" w:type="dxa"/>
            <w:vAlign w:val="center"/>
          </w:tcPr>
          <w:p w14:paraId="4E63F06A" w14:textId="5E7ED2DF" w:rsidR="00B05E29" w:rsidRPr="004B6BF0" w:rsidRDefault="00B05E29" w:rsidP="00D374AD">
            <w:pPr>
              <w:widowControl w:val="0"/>
              <w:spacing w:after="120" w:line="22" w:lineRule="atLeast"/>
              <w:ind w:firstLine="142"/>
              <w:rPr>
                <w:b/>
                <w:sz w:val="22"/>
                <w:szCs w:val="22"/>
              </w:rPr>
            </w:pPr>
          </w:p>
        </w:tc>
        <w:tc>
          <w:tcPr>
            <w:tcW w:w="5238" w:type="dxa"/>
            <w:vAlign w:val="center"/>
          </w:tcPr>
          <w:p w14:paraId="6B0AFE1A" w14:textId="426C9EF6" w:rsidR="00B05E29" w:rsidRPr="004B6BF0" w:rsidRDefault="00B05E29" w:rsidP="00D374AD">
            <w:pPr>
              <w:widowControl w:val="0"/>
              <w:spacing w:after="120" w:line="22" w:lineRule="atLeast"/>
              <w:ind w:firstLine="142"/>
              <w:rPr>
                <w:b/>
                <w:sz w:val="22"/>
                <w:szCs w:val="22"/>
              </w:rPr>
            </w:pPr>
          </w:p>
        </w:tc>
      </w:tr>
      <w:tr w:rsidR="00B05E29" w:rsidRPr="004B6BF0" w14:paraId="0A24DEB4" w14:textId="77777777" w:rsidTr="00D374AD">
        <w:trPr>
          <w:trHeight w:hRule="exact" w:val="284"/>
        </w:trPr>
        <w:tc>
          <w:tcPr>
            <w:tcW w:w="5238" w:type="dxa"/>
            <w:vAlign w:val="center"/>
          </w:tcPr>
          <w:p w14:paraId="1C7CDBEB" w14:textId="5C1B1710" w:rsidR="00B05E29" w:rsidRPr="004B6BF0" w:rsidRDefault="00B05E29" w:rsidP="00D374AD">
            <w:pPr>
              <w:widowControl w:val="0"/>
              <w:spacing w:after="120" w:line="22" w:lineRule="atLeast"/>
              <w:ind w:firstLine="142"/>
              <w:rPr>
                <w:b/>
                <w:sz w:val="22"/>
                <w:szCs w:val="22"/>
              </w:rPr>
            </w:pPr>
          </w:p>
        </w:tc>
        <w:tc>
          <w:tcPr>
            <w:tcW w:w="5238" w:type="dxa"/>
            <w:vAlign w:val="center"/>
          </w:tcPr>
          <w:p w14:paraId="7D0D8143" w14:textId="16509689" w:rsidR="00B05E29" w:rsidRPr="004B6BF0" w:rsidRDefault="00B05E29" w:rsidP="00D374AD">
            <w:pPr>
              <w:widowControl w:val="0"/>
              <w:spacing w:after="120" w:line="22" w:lineRule="atLeast"/>
              <w:ind w:firstLine="142"/>
              <w:rPr>
                <w:b/>
                <w:sz w:val="22"/>
                <w:szCs w:val="22"/>
              </w:rPr>
            </w:pPr>
          </w:p>
        </w:tc>
      </w:tr>
    </w:tbl>
    <w:p w14:paraId="6FD55ED8" w14:textId="77777777" w:rsidR="00C2313C" w:rsidRPr="003B54F9" w:rsidRDefault="00D97220" w:rsidP="00C2313C">
      <w:pPr>
        <w:widowControl w:val="0"/>
        <w:jc w:val="right"/>
        <w:rPr>
          <w:b/>
        </w:rPr>
      </w:pPr>
      <w:r w:rsidRPr="004B6BF0">
        <w:rPr>
          <w:b/>
        </w:rPr>
        <w:br w:type="page"/>
      </w:r>
      <w:r w:rsidR="00C2313C">
        <w:rPr>
          <w:b/>
        </w:rPr>
        <w:lastRenderedPageBreak/>
        <w:t>Sutarties Nr. _____________</w:t>
      </w:r>
    </w:p>
    <w:p w14:paraId="75A74ED6" w14:textId="77777777" w:rsidR="006B70C8" w:rsidRPr="004B6BF0" w:rsidRDefault="006B70C8" w:rsidP="00C2313C">
      <w:pPr>
        <w:widowControl w:val="0"/>
        <w:jc w:val="right"/>
        <w:rPr>
          <w:b/>
        </w:rPr>
      </w:pPr>
      <w:r w:rsidRPr="004B6BF0">
        <w:rPr>
          <w:b/>
        </w:rPr>
        <w:t>1 priedas</w:t>
      </w:r>
    </w:p>
    <w:p w14:paraId="2E886519" w14:textId="77777777" w:rsidR="006B70C8" w:rsidRPr="004B6BF0" w:rsidRDefault="006B70C8" w:rsidP="006B70C8">
      <w:pPr>
        <w:widowControl w:val="0"/>
        <w:jc w:val="right"/>
        <w:rPr>
          <w:b/>
        </w:rPr>
      </w:pPr>
    </w:p>
    <w:p w14:paraId="419B4593" w14:textId="77777777" w:rsidR="006B70C8" w:rsidRPr="004B6BF0" w:rsidRDefault="001E64B7" w:rsidP="001E64B7">
      <w:pPr>
        <w:widowControl w:val="0"/>
        <w:jc w:val="center"/>
        <w:rPr>
          <w:b/>
          <w:sz w:val="22"/>
        </w:rPr>
      </w:pPr>
      <w:r w:rsidRPr="004B6BF0">
        <w:rPr>
          <w:b/>
          <w:sz w:val="22"/>
        </w:rPr>
        <w:t>TECHNINĖ SPECIFIKACIJA</w:t>
      </w:r>
    </w:p>
    <w:p w14:paraId="7CC8FBE7" w14:textId="77777777" w:rsidR="001E64B7" w:rsidRPr="004B6BF0" w:rsidRDefault="001E64B7" w:rsidP="006B70C8">
      <w:pPr>
        <w:widowControl w:val="0"/>
        <w:jc w:val="right"/>
        <w:rPr>
          <w:b/>
        </w:rPr>
      </w:pPr>
    </w:p>
    <w:p w14:paraId="4574D583" w14:textId="77777777" w:rsidR="006B70C8" w:rsidRPr="004B6BF0" w:rsidRDefault="00000ADF" w:rsidP="006B70C8">
      <w:pPr>
        <w:widowControl w:val="0"/>
        <w:jc w:val="center"/>
        <w:rPr>
          <w:i/>
          <w:sz w:val="22"/>
          <w:szCs w:val="22"/>
        </w:rPr>
      </w:pPr>
      <w:r w:rsidRPr="004B6BF0">
        <w:rPr>
          <w:i/>
          <w:sz w:val="22"/>
          <w:szCs w:val="22"/>
        </w:rPr>
        <w:t>Įrašomi reikal</w:t>
      </w:r>
      <w:r w:rsidR="004B3C9B">
        <w:rPr>
          <w:i/>
          <w:sz w:val="22"/>
          <w:szCs w:val="22"/>
        </w:rPr>
        <w:t>avimai pagal pirkimo dokumentus</w:t>
      </w:r>
      <w:r w:rsidR="00095391">
        <w:rPr>
          <w:i/>
          <w:sz w:val="22"/>
          <w:szCs w:val="22"/>
        </w:rPr>
        <w:t xml:space="preserve"> ir teikėjo pasiūlymą</w:t>
      </w:r>
    </w:p>
    <w:p w14:paraId="2E2FE187" w14:textId="77777777" w:rsidR="006B70C8" w:rsidRPr="004B6BF0" w:rsidRDefault="006B70C8" w:rsidP="006B70C8">
      <w:pPr>
        <w:widowControl w:val="0"/>
        <w:jc w:val="center"/>
        <w:rPr>
          <w:i/>
          <w:sz w:val="22"/>
          <w:szCs w:val="22"/>
        </w:rPr>
      </w:pPr>
    </w:p>
    <w:p w14:paraId="7DEBB0D6" w14:textId="77777777" w:rsidR="006B70C8" w:rsidRPr="004B6BF0" w:rsidRDefault="006B70C8" w:rsidP="006B70C8">
      <w:pPr>
        <w:widowControl w:val="0"/>
        <w:jc w:val="center"/>
        <w:rPr>
          <w:i/>
          <w:sz w:val="22"/>
          <w:szCs w:val="22"/>
        </w:rPr>
      </w:pPr>
    </w:p>
    <w:p w14:paraId="55EBF5CE" w14:textId="77777777" w:rsidR="006B70C8" w:rsidRPr="004B6BF0" w:rsidRDefault="006B70C8" w:rsidP="006B70C8">
      <w:pPr>
        <w:widowControl w:val="0"/>
        <w:jc w:val="center"/>
        <w:rPr>
          <w:i/>
          <w:sz w:val="22"/>
          <w:szCs w:val="22"/>
        </w:rPr>
      </w:pPr>
    </w:p>
    <w:p w14:paraId="5841C79C" w14:textId="77777777" w:rsidR="006B70C8" w:rsidRPr="004B6BF0" w:rsidRDefault="006B70C8" w:rsidP="006B70C8">
      <w:pPr>
        <w:widowControl w:val="0"/>
        <w:jc w:val="center"/>
        <w:rPr>
          <w:i/>
          <w:sz w:val="22"/>
          <w:szCs w:val="22"/>
        </w:rPr>
      </w:pPr>
    </w:p>
    <w:p w14:paraId="6E939B76" w14:textId="77777777" w:rsidR="006B70C8" w:rsidRPr="004B6BF0" w:rsidRDefault="006B70C8" w:rsidP="006B70C8">
      <w:pPr>
        <w:widowControl w:val="0"/>
        <w:jc w:val="center"/>
        <w:rPr>
          <w:i/>
          <w:sz w:val="22"/>
          <w:szCs w:val="22"/>
        </w:rPr>
      </w:pPr>
    </w:p>
    <w:p w14:paraId="2FBFFE5F" w14:textId="77777777" w:rsidR="006B70C8" w:rsidRPr="004B6BF0" w:rsidRDefault="006B70C8" w:rsidP="006B70C8">
      <w:pPr>
        <w:widowControl w:val="0"/>
        <w:jc w:val="center"/>
        <w:rPr>
          <w:i/>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B05E29" w:rsidRPr="004B6BF0" w14:paraId="7FB8ECCD" w14:textId="77777777" w:rsidTr="00D374AD">
        <w:trPr>
          <w:trHeight w:hRule="exact" w:val="284"/>
        </w:trPr>
        <w:tc>
          <w:tcPr>
            <w:tcW w:w="5238" w:type="dxa"/>
            <w:vAlign w:val="center"/>
          </w:tcPr>
          <w:p w14:paraId="738E49C4" w14:textId="77777777" w:rsidR="00B05E29" w:rsidRPr="004B6BF0" w:rsidRDefault="00B05E29" w:rsidP="00D374AD">
            <w:pPr>
              <w:widowControl w:val="0"/>
              <w:spacing w:after="120" w:line="22" w:lineRule="atLeast"/>
              <w:ind w:firstLine="142"/>
              <w:rPr>
                <w:b/>
                <w:sz w:val="22"/>
                <w:szCs w:val="22"/>
              </w:rPr>
            </w:pPr>
            <w:r w:rsidRPr="004B6BF0">
              <w:rPr>
                <w:b/>
                <w:sz w:val="22"/>
              </w:rPr>
              <w:t>Pirkėjas:</w:t>
            </w:r>
          </w:p>
        </w:tc>
        <w:tc>
          <w:tcPr>
            <w:tcW w:w="5238" w:type="dxa"/>
            <w:vAlign w:val="center"/>
          </w:tcPr>
          <w:p w14:paraId="34B0DA71" w14:textId="77777777" w:rsidR="00B05E29" w:rsidRPr="004B6BF0" w:rsidRDefault="004D502A" w:rsidP="00D374AD">
            <w:pPr>
              <w:widowControl w:val="0"/>
              <w:spacing w:after="120" w:line="22" w:lineRule="atLeast"/>
              <w:ind w:firstLine="142"/>
              <w:rPr>
                <w:b/>
                <w:sz w:val="22"/>
                <w:szCs w:val="22"/>
              </w:rPr>
            </w:pPr>
            <w:r>
              <w:rPr>
                <w:b/>
                <w:sz w:val="22"/>
              </w:rPr>
              <w:t>Teikėj</w:t>
            </w:r>
            <w:r w:rsidR="00B05E29" w:rsidRPr="004B6BF0">
              <w:rPr>
                <w:b/>
                <w:sz w:val="22"/>
              </w:rPr>
              <w:t>as:</w:t>
            </w:r>
          </w:p>
        </w:tc>
      </w:tr>
      <w:tr w:rsidR="00B05E29" w:rsidRPr="004B6BF0" w14:paraId="66B31BBF" w14:textId="77777777" w:rsidTr="00D374AD">
        <w:trPr>
          <w:trHeight w:hRule="exact" w:val="284"/>
        </w:trPr>
        <w:tc>
          <w:tcPr>
            <w:tcW w:w="5238" w:type="dxa"/>
            <w:vAlign w:val="center"/>
          </w:tcPr>
          <w:p w14:paraId="746166CF" w14:textId="77777777" w:rsidR="00B05E29" w:rsidRPr="004B6BF0" w:rsidRDefault="00B05E29" w:rsidP="00D374AD">
            <w:pPr>
              <w:widowControl w:val="0"/>
              <w:spacing w:after="120" w:line="22" w:lineRule="atLeast"/>
              <w:ind w:firstLine="142"/>
              <w:rPr>
                <w:b/>
                <w:sz w:val="22"/>
                <w:szCs w:val="22"/>
              </w:rPr>
            </w:pPr>
          </w:p>
        </w:tc>
        <w:tc>
          <w:tcPr>
            <w:tcW w:w="5238" w:type="dxa"/>
            <w:vAlign w:val="center"/>
          </w:tcPr>
          <w:p w14:paraId="57B21A98" w14:textId="77777777" w:rsidR="00B05E29" w:rsidRPr="004B6BF0" w:rsidRDefault="00B05E29" w:rsidP="00D374AD">
            <w:pPr>
              <w:widowControl w:val="0"/>
              <w:spacing w:after="120" w:line="22" w:lineRule="atLeast"/>
              <w:ind w:firstLine="142"/>
              <w:rPr>
                <w:b/>
                <w:sz w:val="22"/>
                <w:szCs w:val="22"/>
              </w:rPr>
            </w:pPr>
          </w:p>
        </w:tc>
      </w:tr>
      <w:tr w:rsidR="00B05E29" w:rsidRPr="004B6BF0" w14:paraId="2681AA6B" w14:textId="77777777" w:rsidTr="00D374AD">
        <w:trPr>
          <w:trHeight w:hRule="exact" w:val="284"/>
        </w:trPr>
        <w:tc>
          <w:tcPr>
            <w:tcW w:w="5238" w:type="dxa"/>
            <w:vAlign w:val="center"/>
          </w:tcPr>
          <w:p w14:paraId="003C6920" w14:textId="77777777" w:rsidR="00B05E29" w:rsidRPr="004B6BF0" w:rsidRDefault="00B05E29" w:rsidP="00D374AD">
            <w:pPr>
              <w:widowControl w:val="0"/>
              <w:spacing w:after="120" w:line="22" w:lineRule="atLeast"/>
              <w:ind w:firstLine="142"/>
              <w:rPr>
                <w:b/>
                <w:sz w:val="22"/>
                <w:szCs w:val="22"/>
              </w:rPr>
            </w:pPr>
            <w:r w:rsidRPr="004B6BF0">
              <w:rPr>
                <w:b/>
                <w:sz w:val="22"/>
              </w:rPr>
              <w:t>UAB „Vilniaus viešasis transportas“</w:t>
            </w:r>
          </w:p>
        </w:tc>
        <w:tc>
          <w:tcPr>
            <w:tcW w:w="5238" w:type="dxa"/>
            <w:vAlign w:val="center"/>
          </w:tcPr>
          <w:p w14:paraId="289991F8"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07CD91A3" w14:textId="77777777" w:rsidTr="00D374AD">
        <w:trPr>
          <w:trHeight w:hRule="exact" w:val="284"/>
        </w:trPr>
        <w:tc>
          <w:tcPr>
            <w:tcW w:w="5238" w:type="dxa"/>
            <w:vAlign w:val="center"/>
          </w:tcPr>
          <w:p w14:paraId="57738C22" w14:textId="77777777" w:rsidR="00B05E29" w:rsidRPr="004B6BF0" w:rsidRDefault="00B05E29" w:rsidP="00D374AD">
            <w:pPr>
              <w:widowControl w:val="0"/>
              <w:spacing w:after="120" w:line="22" w:lineRule="atLeast"/>
              <w:ind w:firstLine="142"/>
              <w:rPr>
                <w:b/>
                <w:sz w:val="22"/>
                <w:szCs w:val="22"/>
              </w:rPr>
            </w:pPr>
            <w:r w:rsidRPr="004B6BF0">
              <w:rPr>
                <w:sz w:val="22"/>
              </w:rPr>
              <w:t>Žolyno g. 15, LT-10209 Vilnius</w:t>
            </w:r>
          </w:p>
        </w:tc>
        <w:tc>
          <w:tcPr>
            <w:tcW w:w="5238" w:type="dxa"/>
            <w:vAlign w:val="center"/>
          </w:tcPr>
          <w:p w14:paraId="06D3D636"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70F6043" w14:textId="77777777" w:rsidTr="00D374AD">
        <w:trPr>
          <w:trHeight w:hRule="exact" w:val="284"/>
        </w:trPr>
        <w:tc>
          <w:tcPr>
            <w:tcW w:w="5238" w:type="dxa"/>
            <w:vAlign w:val="center"/>
          </w:tcPr>
          <w:p w14:paraId="7458E0A5" w14:textId="77777777" w:rsidR="00B05E29" w:rsidRPr="004B6BF0" w:rsidRDefault="00B05E29" w:rsidP="00D374AD">
            <w:pPr>
              <w:widowControl w:val="0"/>
              <w:spacing w:after="120" w:line="22" w:lineRule="atLeast"/>
              <w:ind w:firstLine="142"/>
              <w:rPr>
                <w:b/>
                <w:sz w:val="22"/>
                <w:szCs w:val="22"/>
              </w:rPr>
            </w:pPr>
            <w:r w:rsidRPr="004B6BF0">
              <w:rPr>
                <w:sz w:val="22"/>
              </w:rPr>
              <w:t>Įmonės kodas 302683277</w:t>
            </w:r>
          </w:p>
        </w:tc>
        <w:tc>
          <w:tcPr>
            <w:tcW w:w="5238" w:type="dxa"/>
            <w:vAlign w:val="center"/>
          </w:tcPr>
          <w:p w14:paraId="10AF1042"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1A4ACD67" w14:textId="77777777" w:rsidTr="00D374AD">
        <w:trPr>
          <w:trHeight w:hRule="exact" w:val="284"/>
        </w:trPr>
        <w:tc>
          <w:tcPr>
            <w:tcW w:w="5238" w:type="dxa"/>
            <w:vAlign w:val="center"/>
          </w:tcPr>
          <w:p w14:paraId="13ECAB3B" w14:textId="77777777" w:rsidR="00B05E29" w:rsidRPr="004B6BF0" w:rsidRDefault="00B05E29" w:rsidP="00D374AD">
            <w:pPr>
              <w:widowControl w:val="0"/>
              <w:spacing w:after="120" w:line="22" w:lineRule="atLeast"/>
              <w:ind w:firstLine="142"/>
              <w:rPr>
                <w:b/>
                <w:sz w:val="22"/>
                <w:szCs w:val="22"/>
              </w:rPr>
            </w:pPr>
            <w:r w:rsidRPr="004B6BF0">
              <w:rPr>
                <w:sz w:val="22"/>
              </w:rPr>
              <w:t>PVM mokėtojo kodas LT100006468313</w:t>
            </w:r>
          </w:p>
        </w:tc>
        <w:tc>
          <w:tcPr>
            <w:tcW w:w="5238" w:type="dxa"/>
            <w:vAlign w:val="center"/>
          </w:tcPr>
          <w:p w14:paraId="7971B572"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07DE53C0" w14:textId="77777777" w:rsidTr="00D374AD">
        <w:trPr>
          <w:trHeight w:hRule="exact" w:val="284"/>
        </w:trPr>
        <w:tc>
          <w:tcPr>
            <w:tcW w:w="5238" w:type="dxa"/>
            <w:vAlign w:val="center"/>
          </w:tcPr>
          <w:p w14:paraId="42B6ACFA" w14:textId="47D17465" w:rsidR="00B05E29" w:rsidRPr="004B6BF0" w:rsidRDefault="00B05E29" w:rsidP="00D374AD">
            <w:pPr>
              <w:widowControl w:val="0"/>
              <w:spacing w:after="120" w:line="22" w:lineRule="atLeast"/>
              <w:ind w:firstLine="142"/>
              <w:rPr>
                <w:b/>
                <w:sz w:val="22"/>
                <w:szCs w:val="22"/>
              </w:rPr>
            </w:pPr>
            <w:r w:rsidRPr="5EBA6E49">
              <w:rPr>
                <w:sz w:val="22"/>
                <w:szCs w:val="22"/>
              </w:rPr>
              <w:t>Tel. (</w:t>
            </w:r>
            <w:r w:rsidR="3E3CB833" w:rsidRPr="5EBA6E49">
              <w:rPr>
                <w:sz w:val="22"/>
                <w:szCs w:val="22"/>
              </w:rPr>
              <w:t>0</w:t>
            </w:r>
            <w:r w:rsidRPr="5EBA6E49">
              <w:rPr>
                <w:sz w:val="22"/>
                <w:szCs w:val="22"/>
              </w:rPr>
              <w:t xml:space="preserve"> 5) 239 4700</w:t>
            </w:r>
          </w:p>
        </w:tc>
        <w:tc>
          <w:tcPr>
            <w:tcW w:w="5238" w:type="dxa"/>
            <w:vAlign w:val="center"/>
          </w:tcPr>
          <w:p w14:paraId="7516D460"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389F5C96" w14:textId="77777777" w:rsidTr="00D374AD">
        <w:trPr>
          <w:trHeight w:hRule="exact" w:val="284"/>
        </w:trPr>
        <w:tc>
          <w:tcPr>
            <w:tcW w:w="5238" w:type="dxa"/>
            <w:vAlign w:val="center"/>
          </w:tcPr>
          <w:p w14:paraId="5F2BF441" w14:textId="77777777" w:rsidR="00B05E29" w:rsidRPr="004B6BF0" w:rsidRDefault="00B05E29" w:rsidP="00D374AD">
            <w:pPr>
              <w:widowControl w:val="0"/>
              <w:spacing w:after="120" w:line="22" w:lineRule="atLeast"/>
              <w:ind w:firstLine="142"/>
              <w:rPr>
                <w:sz w:val="22"/>
                <w:szCs w:val="22"/>
              </w:rPr>
            </w:pPr>
            <w:proofErr w:type="spellStart"/>
            <w:r w:rsidRPr="004B6BF0">
              <w:rPr>
                <w:sz w:val="22"/>
                <w:szCs w:val="22"/>
              </w:rPr>
              <w:t>El.paštas</w:t>
            </w:r>
            <w:proofErr w:type="spellEnd"/>
            <w:r w:rsidRPr="004B6BF0">
              <w:rPr>
                <w:sz w:val="22"/>
                <w:szCs w:val="22"/>
              </w:rPr>
              <w:t>: info@vilniausvt.lt</w:t>
            </w:r>
          </w:p>
          <w:p w14:paraId="3446480B" w14:textId="77777777" w:rsidR="00B05E29" w:rsidRPr="004B6BF0" w:rsidRDefault="00B05E29" w:rsidP="00D374AD">
            <w:pPr>
              <w:widowControl w:val="0"/>
              <w:spacing w:after="120" w:line="22" w:lineRule="atLeast"/>
              <w:ind w:firstLine="142"/>
              <w:rPr>
                <w:sz w:val="22"/>
                <w:szCs w:val="22"/>
              </w:rPr>
            </w:pPr>
          </w:p>
        </w:tc>
        <w:tc>
          <w:tcPr>
            <w:tcW w:w="5238" w:type="dxa"/>
            <w:vAlign w:val="center"/>
          </w:tcPr>
          <w:p w14:paraId="07468D17" w14:textId="77777777" w:rsidR="00B05E29" w:rsidRPr="004B6BF0" w:rsidRDefault="00B05E29" w:rsidP="00D374AD">
            <w:pPr>
              <w:widowControl w:val="0"/>
              <w:spacing w:after="120" w:line="22" w:lineRule="atLeast"/>
              <w:ind w:firstLine="142"/>
              <w:rPr>
                <w:sz w:val="22"/>
                <w:szCs w:val="22"/>
              </w:rPr>
            </w:pPr>
            <w:r w:rsidRPr="004B6BF0">
              <w:rPr>
                <w:sz w:val="22"/>
              </w:rPr>
              <w:t>.....................................</w:t>
            </w:r>
          </w:p>
        </w:tc>
      </w:tr>
      <w:tr w:rsidR="00B05E29" w:rsidRPr="004B6BF0" w14:paraId="35FE17AE" w14:textId="77777777" w:rsidTr="00D374AD">
        <w:trPr>
          <w:trHeight w:hRule="exact" w:val="284"/>
        </w:trPr>
        <w:tc>
          <w:tcPr>
            <w:tcW w:w="5238" w:type="dxa"/>
            <w:vAlign w:val="center"/>
          </w:tcPr>
          <w:p w14:paraId="54AFA6EE" w14:textId="77777777" w:rsidR="00B05E29" w:rsidRPr="004B6BF0" w:rsidRDefault="00B05E29" w:rsidP="00D374AD">
            <w:pPr>
              <w:widowControl w:val="0"/>
              <w:spacing w:after="120" w:line="22" w:lineRule="atLeast"/>
              <w:ind w:firstLine="142"/>
              <w:rPr>
                <w:b/>
                <w:sz w:val="22"/>
                <w:szCs w:val="22"/>
              </w:rPr>
            </w:pPr>
            <w:r w:rsidRPr="004B6BF0">
              <w:rPr>
                <w:sz w:val="22"/>
              </w:rPr>
              <w:t>A. S.</w:t>
            </w:r>
            <w:r w:rsidRPr="004B6BF0">
              <w:rPr>
                <w:b/>
                <w:sz w:val="22"/>
              </w:rPr>
              <w:t xml:space="preserve"> </w:t>
            </w:r>
            <w:r w:rsidRPr="004B6BF0">
              <w:rPr>
                <w:sz w:val="22"/>
              </w:rPr>
              <w:t>LT57 4010 0424 0347 9130</w:t>
            </w:r>
          </w:p>
        </w:tc>
        <w:tc>
          <w:tcPr>
            <w:tcW w:w="5238" w:type="dxa"/>
            <w:vAlign w:val="center"/>
          </w:tcPr>
          <w:p w14:paraId="71A3DA64"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137AA59" w14:textId="77777777" w:rsidTr="00D374AD">
        <w:trPr>
          <w:trHeight w:hRule="exact" w:val="284"/>
        </w:trPr>
        <w:tc>
          <w:tcPr>
            <w:tcW w:w="5238" w:type="dxa"/>
            <w:vAlign w:val="center"/>
          </w:tcPr>
          <w:p w14:paraId="6FDF30AB" w14:textId="77777777" w:rsidR="00B05E29" w:rsidRPr="004B6BF0" w:rsidRDefault="004003D7" w:rsidP="00D374AD">
            <w:pPr>
              <w:widowControl w:val="0"/>
              <w:spacing w:after="120" w:line="22" w:lineRule="atLeast"/>
              <w:ind w:firstLine="142"/>
              <w:rPr>
                <w:b/>
                <w:sz w:val="22"/>
                <w:szCs w:val="22"/>
              </w:rPr>
            </w:pPr>
            <w:r w:rsidRPr="004B6BF0">
              <w:rPr>
                <w:sz w:val="22"/>
                <w:szCs w:val="24"/>
                <w:lang w:val="en-US"/>
              </w:rPr>
              <w:t xml:space="preserve">Luminor Bank </w:t>
            </w:r>
            <w:r w:rsidRPr="004B6BF0">
              <w:rPr>
                <w:sz w:val="22"/>
                <w:szCs w:val="24"/>
              </w:rPr>
              <w:t>AS Lietuvos skyrius</w:t>
            </w:r>
          </w:p>
        </w:tc>
        <w:tc>
          <w:tcPr>
            <w:tcW w:w="5238" w:type="dxa"/>
            <w:vAlign w:val="center"/>
          </w:tcPr>
          <w:p w14:paraId="605B14BE"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77C84AB5" w14:textId="77777777" w:rsidTr="00D374AD">
        <w:trPr>
          <w:trHeight w:hRule="exact" w:val="284"/>
        </w:trPr>
        <w:tc>
          <w:tcPr>
            <w:tcW w:w="5238" w:type="dxa"/>
            <w:vAlign w:val="center"/>
          </w:tcPr>
          <w:p w14:paraId="6F8ECC54" w14:textId="77777777" w:rsidR="00B05E29" w:rsidRPr="004B6BF0" w:rsidRDefault="00B05E29" w:rsidP="00D374AD">
            <w:pPr>
              <w:widowControl w:val="0"/>
              <w:spacing w:after="120" w:line="22" w:lineRule="atLeast"/>
              <w:ind w:firstLine="142"/>
              <w:rPr>
                <w:b/>
                <w:sz w:val="22"/>
                <w:szCs w:val="22"/>
              </w:rPr>
            </w:pPr>
          </w:p>
        </w:tc>
        <w:tc>
          <w:tcPr>
            <w:tcW w:w="5238" w:type="dxa"/>
            <w:vAlign w:val="center"/>
          </w:tcPr>
          <w:p w14:paraId="5441B4F7" w14:textId="77777777" w:rsidR="00B05E29" w:rsidRPr="004B6BF0" w:rsidRDefault="00B05E29" w:rsidP="00D374AD">
            <w:pPr>
              <w:widowControl w:val="0"/>
              <w:spacing w:after="120" w:line="22" w:lineRule="atLeast"/>
              <w:ind w:firstLine="142"/>
              <w:rPr>
                <w:b/>
                <w:sz w:val="22"/>
                <w:szCs w:val="22"/>
              </w:rPr>
            </w:pPr>
          </w:p>
        </w:tc>
      </w:tr>
      <w:tr w:rsidR="00B05E29" w:rsidRPr="004B6BF0" w14:paraId="1604CC31" w14:textId="77777777" w:rsidTr="00D374AD">
        <w:trPr>
          <w:trHeight w:hRule="exact" w:val="284"/>
        </w:trPr>
        <w:tc>
          <w:tcPr>
            <w:tcW w:w="5238" w:type="dxa"/>
            <w:vAlign w:val="center"/>
          </w:tcPr>
          <w:p w14:paraId="59E6FFEF" w14:textId="77777777" w:rsidR="00B05E29" w:rsidRPr="004B6BF0" w:rsidRDefault="00B05E29" w:rsidP="00D374AD">
            <w:pPr>
              <w:widowControl w:val="0"/>
              <w:spacing w:after="120" w:line="22" w:lineRule="atLeast"/>
              <w:ind w:firstLine="142"/>
              <w:rPr>
                <w:b/>
                <w:sz w:val="22"/>
                <w:szCs w:val="22"/>
              </w:rPr>
            </w:pPr>
            <w:r w:rsidRPr="004B6BF0">
              <w:rPr>
                <w:sz w:val="22"/>
              </w:rPr>
              <w:t>Generalinis direktorius</w:t>
            </w:r>
          </w:p>
        </w:tc>
        <w:tc>
          <w:tcPr>
            <w:tcW w:w="5238" w:type="dxa"/>
            <w:vAlign w:val="center"/>
          </w:tcPr>
          <w:p w14:paraId="0DF5492C"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2465A259" w14:textId="77777777" w:rsidTr="00D374AD">
        <w:trPr>
          <w:trHeight w:hRule="exact" w:val="284"/>
        </w:trPr>
        <w:tc>
          <w:tcPr>
            <w:tcW w:w="5238" w:type="dxa"/>
            <w:vAlign w:val="center"/>
          </w:tcPr>
          <w:p w14:paraId="511A37E9" w14:textId="77777777" w:rsidR="00B05E29" w:rsidRPr="004B6BF0" w:rsidRDefault="004003D7" w:rsidP="00D374AD">
            <w:pPr>
              <w:widowControl w:val="0"/>
              <w:spacing w:after="120" w:line="22" w:lineRule="atLeast"/>
              <w:ind w:firstLine="142"/>
              <w:rPr>
                <w:b/>
                <w:sz w:val="22"/>
                <w:szCs w:val="22"/>
              </w:rPr>
            </w:pPr>
            <w:r w:rsidRPr="004B6BF0">
              <w:rPr>
                <w:sz w:val="22"/>
                <w:szCs w:val="24"/>
              </w:rPr>
              <w:t>.....................................</w:t>
            </w:r>
          </w:p>
        </w:tc>
        <w:tc>
          <w:tcPr>
            <w:tcW w:w="5238" w:type="dxa"/>
            <w:vAlign w:val="center"/>
          </w:tcPr>
          <w:p w14:paraId="75DFC3C0" w14:textId="77777777" w:rsidR="00B05E29" w:rsidRPr="004B6BF0" w:rsidRDefault="00B05E29" w:rsidP="00D374AD">
            <w:pPr>
              <w:widowControl w:val="0"/>
              <w:spacing w:after="120" w:line="22" w:lineRule="atLeast"/>
              <w:ind w:firstLine="142"/>
              <w:rPr>
                <w:b/>
                <w:sz w:val="22"/>
                <w:szCs w:val="22"/>
              </w:rPr>
            </w:pPr>
            <w:r w:rsidRPr="004B6BF0">
              <w:rPr>
                <w:sz w:val="22"/>
              </w:rPr>
              <w:t>.....................................</w:t>
            </w:r>
          </w:p>
        </w:tc>
      </w:tr>
      <w:tr w:rsidR="00B05E29" w:rsidRPr="004B6BF0" w14:paraId="17A0E4DC" w14:textId="77777777" w:rsidTr="00D374AD">
        <w:trPr>
          <w:trHeight w:hRule="exact" w:val="284"/>
        </w:trPr>
        <w:tc>
          <w:tcPr>
            <w:tcW w:w="5238" w:type="dxa"/>
            <w:vAlign w:val="center"/>
          </w:tcPr>
          <w:p w14:paraId="6A120513" w14:textId="77777777" w:rsidR="00B05E29" w:rsidRPr="004B6BF0" w:rsidRDefault="00B05E29" w:rsidP="00D374AD">
            <w:pPr>
              <w:widowControl w:val="0"/>
              <w:spacing w:after="120" w:line="22" w:lineRule="atLeast"/>
              <w:ind w:firstLine="142"/>
              <w:rPr>
                <w:sz w:val="22"/>
              </w:rPr>
            </w:pPr>
          </w:p>
        </w:tc>
        <w:tc>
          <w:tcPr>
            <w:tcW w:w="5238" w:type="dxa"/>
            <w:vAlign w:val="center"/>
          </w:tcPr>
          <w:p w14:paraId="50599473" w14:textId="77777777" w:rsidR="00B05E29" w:rsidRPr="004B6BF0" w:rsidRDefault="00B05E29" w:rsidP="00D374AD">
            <w:pPr>
              <w:widowControl w:val="0"/>
              <w:spacing w:after="120" w:line="22" w:lineRule="atLeast"/>
              <w:ind w:firstLine="142"/>
              <w:rPr>
                <w:sz w:val="22"/>
              </w:rPr>
            </w:pPr>
          </w:p>
        </w:tc>
      </w:tr>
      <w:tr w:rsidR="00B05E29" w:rsidRPr="004B6BF0" w14:paraId="2A45EA1A" w14:textId="77777777" w:rsidTr="00D374AD">
        <w:trPr>
          <w:trHeight w:hRule="exact" w:val="284"/>
        </w:trPr>
        <w:tc>
          <w:tcPr>
            <w:tcW w:w="5238" w:type="dxa"/>
            <w:vAlign w:val="center"/>
          </w:tcPr>
          <w:p w14:paraId="127880AD" w14:textId="5A12B877" w:rsidR="00B05E29" w:rsidRPr="004B6BF0" w:rsidRDefault="00B05E29" w:rsidP="00D374AD">
            <w:pPr>
              <w:widowControl w:val="0"/>
              <w:spacing w:after="120" w:line="22" w:lineRule="atLeast"/>
              <w:ind w:firstLine="142"/>
              <w:rPr>
                <w:b/>
                <w:sz w:val="22"/>
                <w:szCs w:val="22"/>
              </w:rPr>
            </w:pPr>
          </w:p>
        </w:tc>
        <w:tc>
          <w:tcPr>
            <w:tcW w:w="5238" w:type="dxa"/>
            <w:vAlign w:val="center"/>
          </w:tcPr>
          <w:p w14:paraId="33ED1B87" w14:textId="1B3BA1BF" w:rsidR="00B05E29" w:rsidRPr="004B6BF0" w:rsidRDefault="00B05E29" w:rsidP="00D374AD">
            <w:pPr>
              <w:widowControl w:val="0"/>
              <w:spacing w:after="120" w:line="22" w:lineRule="atLeast"/>
              <w:ind w:firstLine="142"/>
              <w:rPr>
                <w:b/>
                <w:sz w:val="22"/>
                <w:szCs w:val="22"/>
              </w:rPr>
            </w:pPr>
          </w:p>
        </w:tc>
      </w:tr>
      <w:tr w:rsidR="00B05E29" w:rsidRPr="004B6BF0" w14:paraId="40973FD8" w14:textId="77777777" w:rsidTr="00D374AD">
        <w:trPr>
          <w:trHeight w:hRule="exact" w:val="284"/>
        </w:trPr>
        <w:tc>
          <w:tcPr>
            <w:tcW w:w="5238" w:type="dxa"/>
            <w:vAlign w:val="center"/>
          </w:tcPr>
          <w:p w14:paraId="5732BC0A" w14:textId="59B8E12B" w:rsidR="00B05E29" w:rsidRPr="004B6BF0" w:rsidRDefault="00B05E29" w:rsidP="00D374AD">
            <w:pPr>
              <w:widowControl w:val="0"/>
              <w:spacing w:after="120" w:line="22" w:lineRule="atLeast"/>
              <w:ind w:firstLine="142"/>
              <w:rPr>
                <w:b/>
                <w:sz w:val="22"/>
                <w:szCs w:val="22"/>
              </w:rPr>
            </w:pPr>
          </w:p>
        </w:tc>
        <w:tc>
          <w:tcPr>
            <w:tcW w:w="5238" w:type="dxa"/>
            <w:vAlign w:val="center"/>
          </w:tcPr>
          <w:p w14:paraId="5064A83E" w14:textId="24A32516" w:rsidR="00B05E29" w:rsidRPr="004B6BF0" w:rsidRDefault="00B05E29" w:rsidP="00D374AD">
            <w:pPr>
              <w:widowControl w:val="0"/>
              <w:spacing w:after="120" w:line="22" w:lineRule="atLeast"/>
              <w:ind w:firstLine="142"/>
              <w:rPr>
                <w:b/>
                <w:sz w:val="22"/>
                <w:szCs w:val="22"/>
              </w:rPr>
            </w:pPr>
          </w:p>
        </w:tc>
      </w:tr>
    </w:tbl>
    <w:p w14:paraId="05791BD6" w14:textId="77777777" w:rsidR="006B70C8" w:rsidRPr="004B6BF0" w:rsidRDefault="006B70C8" w:rsidP="007F0B5A">
      <w:pPr>
        <w:widowControl w:val="0"/>
        <w:jc w:val="right"/>
        <w:rPr>
          <w:b/>
        </w:rPr>
      </w:pPr>
    </w:p>
    <w:p w14:paraId="122D9678" w14:textId="77777777" w:rsidR="006B70C8" w:rsidRPr="004B6BF0" w:rsidRDefault="006B70C8" w:rsidP="007F0B5A">
      <w:pPr>
        <w:widowControl w:val="0"/>
        <w:jc w:val="right"/>
        <w:rPr>
          <w:b/>
        </w:rPr>
      </w:pPr>
    </w:p>
    <w:p w14:paraId="79F23622" w14:textId="77777777" w:rsidR="006B70C8" w:rsidRPr="004B6BF0" w:rsidRDefault="006B70C8" w:rsidP="007F0B5A">
      <w:pPr>
        <w:widowControl w:val="0"/>
        <w:jc w:val="right"/>
        <w:rPr>
          <w:b/>
        </w:rPr>
      </w:pPr>
    </w:p>
    <w:p w14:paraId="5C13AD90" w14:textId="77777777" w:rsidR="006B70C8" w:rsidRPr="004B6BF0" w:rsidRDefault="006B70C8" w:rsidP="007F0B5A">
      <w:pPr>
        <w:widowControl w:val="0"/>
        <w:jc w:val="right"/>
        <w:rPr>
          <w:b/>
        </w:rPr>
      </w:pPr>
    </w:p>
    <w:p w14:paraId="79F646D9" w14:textId="77777777" w:rsidR="006B70C8" w:rsidRPr="004B6BF0" w:rsidRDefault="006B70C8" w:rsidP="007F0B5A">
      <w:pPr>
        <w:widowControl w:val="0"/>
        <w:jc w:val="right"/>
        <w:rPr>
          <w:b/>
        </w:rPr>
      </w:pPr>
    </w:p>
    <w:p w14:paraId="7808F55B" w14:textId="77777777" w:rsidR="006B70C8" w:rsidRDefault="006B70C8" w:rsidP="007F0B5A">
      <w:pPr>
        <w:widowControl w:val="0"/>
        <w:jc w:val="right"/>
        <w:rPr>
          <w:b/>
        </w:rPr>
      </w:pPr>
    </w:p>
    <w:p w14:paraId="4725FAD7" w14:textId="77777777" w:rsidR="003055C5" w:rsidRDefault="003055C5" w:rsidP="007F0B5A">
      <w:pPr>
        <w:widowControl w:val="0"/>
        <w:jc w:val="right"/>
        <w:rPr>
          <w:b/>
        </w:rPr>
      </w:pPr>
    </w:p>
    <w:p w14:paraId="67B7D2C0" w14:textId="77777777" w:rsidR="003055C5" w:rsidRDefault="003055C5" w:rsidP="007F0B5A">
      <w:pPr>
        <w:widowControl w:val="0"/>
        <w:jc w:val="right"/>
        <w:rPr>
          <w:b/>
        </w:rPr>
      </w:pPr>
    </w:p>
    <w:p w14:paraId="468E2095" w14:textId="77777777" w:rsidR="003055C5" w:rsidRDefault="003055C5" w:rsidP="007F0B5A">
      <w:pPr>
        <w:widowControl w:val="0"/>
        <w:jc w:val="right"/>
        <w:rPr>
          <w:b/>
        </w:rPr>
      </w:pPr>
    </w:p>
    <w:p w14:paraId="084C3377" w14:textId="77777777" w:rsidR="003055C5" w:rsidRDefault="003055C5" w:rsidP="007F0B5A">
      <w:pPr>
        <w:widowControl w:val="0"/>
        <w:jc w:val="right"/>
        <w:rPr>
          <w:b/>
        </w:rPr>
      </w:pPr>
    </w:p>
    <w:p w14:paraId="12E76DD4" w14:textId="77777777" w:rsidR="003055C5" w:rsidRDefault="003055C5" w:rsidP="007F0B5A">
      <w:pPr>
        <w:widowControl w:val="0"/>
        <w:jc w:val="right"/>
        <w:rPr>
          <w:b/>
        </w:rPr>
      </w:pPr>
    </w:p>
    <w:p w14:paraId="534540BB" w14:textId="77777777" w:rsidR="003055C5" w:rsidRDefault="003055C5" w:rsidP="007F0B5A">
      <w:pPr>
        <w:widowControl w:val="0"/>
        <w:jc w:val="right"/>
        <w:rPr>
          <w:b/>
        </w:rPr>
      </w:pPr>
    </w:p>
    <w:p w14:paraId="6D499793" w14:textId="77777777" w:rsidR="003055C5" w:rsidRDefault="003055C5" w:rsidP="007F0B5A">
      <w:pPr>
        <w:widowControl w:val="0"/>
        <w:jc w:val="right"/>
        <w:rPr>
          <w:b/>
        </w:rPr>
      </w:pPr>
    </w:p>
    <w:p w14:paraId="148216D0" w14:textId="77777777" w:rsidR="003055C5" w:rsidRDefault="003055C5" w:rsidP="007F0B5A">
      <w:pPr>
        <w:widowControl w:val="0"/>
        <w:jc w:val="right"/>
        <w:rPr>
          <w:b/>
        </w:rPr>
      </w:pPr>
    </w:p>
    <w:p w14:paraId="38D4853F" w14:textId="77777777" w:rsidR="003055C5" w:rsidRDefault="003055C5" w:rsidP="007F0B5A">
      <w:pPr>
        <w:widowControl w:val="0"/>
        <w:jc w:val="right"/>
        <w:rPr>
          <w:b/>
        </w:rPr>
      </w:pPr>
    </w:p>
    <w:p w14:paraId="02CDEF98" w14:textId="77777777" w:rsidR="003055C5" w:rsidRDefault="003055C5" w:rsidP="007F0B5A">
      <w:pPr>
        <w:widowControl w:val="0"/>
        <w:jc w:val="right"/>
        <w:rPr>
          <w:b/>
        </w:rPr>
      </w:pPr>
    </w:p>
    <w:p w14:paraId="2351BA33" w14:textId="77777777" w:rsidR="003055C5" w:rsidRDefault="003055C5" w:rsidP="007F0B5A">
      <w:pPr>
        <w:widowControl w:val="0"/>
        <w:jc w:val="right"/>
        <w:rPr>
          <w:b/>
        </w:rPr>
      </w:pPr>
    </w:p>
    <w:p w14:paraId="589938F0" w14:textId="77777777" w:rsidR="003055C5" w:rsidRDefault="003055C5" w:rsidP="007F0B5A">
      <w:pPr>
        <w:widowControl w:val="0"/>
        <w:jc w:val="right"/>
        <w:rPr>
          <w:b/>
        </w:rPr>
      </w:pPr>
    </w:p>
    <w:p w14:paraId="683BF585" w14:textId="77777777" w:rsidR="003055C5" w:rsidRDefault="003055C5" w:rsidP="007F0B5A">
      <w:pPr>
        <w:widowControl w:val="0"/>
        <w:jc w:val="right"/>
        <w:rPr>
          <w:b/>
        </w:rPr>
      </w:pPr>
    </w:p>
    <w:p w14:paraId="64112B24" w14:textId="77777777" w:rsidR="003055C5" w:rsidRDefault="003055C5" w:rsidP="007F0B5A">
      <w:pPr>
        <w:widowControl w:val="0"/>
        <w:jc w:val="right"/>
        <w:rPr>
          <w:b/>
        </w:rPr>
      </w:pPr>
    </w:p>
    <w:p w14:paraId="41F6D87E" w14:textId="77777777" w:rsidR="003055C5" w:rsidRDefault="003055C5" w:rsidP="007F0B5A">
      <w:pPr>
        <w:widowControl w:val="0"/>
        <w:jc w:val="right"/>
        <w:rPr>
          <w:b/>
        </w:rPr>
      </w:pPr>
    </w:p>
    <w:p w14:paraId="5DC4596C" w14:textId="77777777" w:rsidR="003055C5" w:rsidRDefault="003055C5" w:rsidP="007F0B5A">
      <w:pPr>
        <w:widowControl w:val="0"/>
        <w:jc w:val="right"/>
        <w:rPr>
          <w:b/>
        </w:rPr>
      </w:pPr>
    </w:p>
    <w:p w14:paraId="75E369E7" w14:textId="77777777" w:rsidR="003055C5" w:rsidRDefault="003055C5" w:rsidP="007F0B5A">
      <w:pPr>
        <w:widowControl w:val="0"/>
        <w:jc w:val="right"/>
        <w:rPr>
          <w:b/>
        </w:rPr>
      </w:pPr>
    </w:p>
    <w:p w14:paraId="47E5F6AD" w14:textId="77777777" w:rsidR="003055C5" w:rsidRDefault="003055C5" w:rsidP="007F0B5A">
      <w:pPr>
        <w:widowControl w:val="0"/>
        <w:jc w:val="right"/>
        <w:rPr>
          <w:b/>
        </w:rPr>
      </w:pPr>
    </w:p>
    <w:p w14:paraId="70E1D1AC" w14:textId="77777777" w:rsidR="003055C5" w:rsidRDefault="003055C5" w:rsidP="007F0B5A">
      <w:pPr>
        <w:widowControl w:val="0"/>
        <w:jc w:val="right"/>
        <w:rPr>
          <w:b/>
        </w:rPr>
      </w:pPr>
    </w:p>
    <w:p w14:paraId="0A749B3C" w14:textId="77777777" w:rsidR="003055C5" w:rsidRDefault="003055C5" w:rsidP="007F0B5A">
      <w:pPr>
        <w:widowControl w:val="0"/>
        <w:jc w:val="right"/>
        <w:rPr>
          <w:b/>
        </w:rPr>
      </w:pPr>
    </w:p>
    <w:p w14:paraId="574AB9F5" w14:textId="77777777" w:rsidR="003055C5" w:rsidRDefault="003055C5" w:rsidP="007F0B5A">
      <w:pPr>
        <w:widowControl w:val="0"/>
        <w:jc w:val="right"/>
        <w:rPr>
          <w:b/>
        </w:rPr>
      </w:pPr>
    </w:p>
    <w:p w14:paraId="2CFB21D5" w14:textId="77777777" w:rsidR="003055C5" w:rsidRDefault="003055C5" w:rsidP="007F0B5A">
      <w:pPr>
        <w:widowControl w:val="0"/>
        <w:jc w:val="right"/>
        <w:rPr>
          <w:b/>
        </w:rPr>
      </w:pPr>
    </w:p>
    <w:p w14:paraId="1B573E6D" w14:textId="77777777" w:rsidR="003055C5" w:rsidRDefault="003055C5" w:rsidP="007F0B5A">
      <w:pPr>
        <w:widowControl w:val="0"/>
        <w:jc w:val="right"/>
        <w:rPr>
          <w:b/>
        </w:rPr>
      </w:pPr>
    </w:p>
    <w:p w14:paraId="04623C27" w14:textId="77777777" w:rsidR="000E4731" w:rsidRDefault="000E4731" w:rsidP="007F0B5A">
      <w:pPr>
        <w:widowControl w:val="0"/>
        <w:jc w:val="right"/>
        <w:rPr>
          <w:b/>
        </w:rPr>
      </w:pPr>
    </w:p>
    <w:p w14:paraId="118ADAE5" w14:textId="77777777" w:rsidR="000E4731" w:rsidRDefault="000E4731" w:rsidP="007F0B5A">
      <w:pPr>
        <w:widowControl w:val="0"/>
        <w:jc w:val="right"/>
        <w:rPr>
          <w:b/>
        </w:rPr>
      </w:pPr>
    </w:p>
    <w:p w14:paraId="6B5EB2A5" w14:textId="77777777" w:rsidR="003055C5" w:rsidRDefault="003055C5" w:rsidP="007F0B5A">
      <w:pPr>
        <w:widowControl w:val="0"/>
        <w:jc w:val="right"/>
        <w:rPr>
          <w:b/>
        </w:rPr>
      </w:pPr>
    </w:p>
    <w:p w14:paraId="39489472" w14:textId="77777777" w:rsidR="00AA3477" w:rsidRDefault="00AA3477" w:rsidP="003055C5">
      <w:pPr>
        <w:widowControl w:val="0"/>
        <w:jc w:val="right"/>
        <w:rPr>
          <w:b/>
        </w:rPr>
      </w:pPr>
    </w:p>
    <w:p w14:paraId="7536BB0C" w14:textId="5067CDA2" w:rsidR="003055C5" w:rsidRPr="003B54F9" w:rsidRDefault="003055C5" w:rsidP="003055C5">
      <w:pPr>
        <w:widowControl w:val="0"/>
        <w:jc w:val="right"/>
        <w:rPr>
          <w:b/>
        </w:rPr>
      </w:pPr>
      <w:r>
        <w:rPr>
          <w:b/>
        </w:rPr>
        <w:lastRenderedPageBreak/>
        <w:t>Sutarties Nr. _____________</w:t>
      </w:r>
    </w:p>
    <w:p w14:paraId="4FB2C11B" w14:textId="77777777" w:rsidR="003055C5" w:rsidRPr="003B54F9" w:rsidRDefault="003055C5" w:rsidP="003055C5">
      <w:pPr>
        <w:widowControl w:val="0"/>
        <w:jc w:val="right"/>
        <w:rPr>
          <w:b/>
        </w:rPr>
      </w:pPr>
      <w:r>
        <w:rPr>
          <w:b/>
        </w:rPr>
        <w:t>2</w:t>
      </w:r>
      <w:r w:rsidRPr="003B54F9">
        <w:rPr>
          <w:b/>
        </w:rPr>
        <w:t xml:space="preserve"> priedas</w:t>
      </w:r>
    </w:p>
    <w:p w14:paraId="17A70B7E" w14:textId="77777777" w:rsidR="003055C5" w:rsidRPr="003B54F9" w:rsidRDefault="003055C5" w:rsidP="003055C5">
      <w:pPr>
        <w:widowControl w:val="0"/>
        <w:jc w:val="right"/>
        <w:rPr>
          <w:b/>
        </w:rPr>
      </w:pPr>
    </w:p>
    <w:p w14:paraId="7E709CB6" w14:textId="72A7274C" w:rsidR="003055C5" w:rsidRPr="003B54F9" w:rsidRDefault="003055C5" w:rsidP="003055C5">
      <w:pPr>
        <w:widowControl w:val="0"/>
        <w:jc w:val="center"/>
        <w:rPr>
          <w:b/>
          <w:sz w:val="22"/>
        </w:rPr>
      </w:pPr>
      <w:r>
        <w:rPr>
          <w:b/>
          <w:sz w:val="22"/>
        </w:rPr>
        <w:t>PASIŪLYMO DETALIZAVIMAS</w:t>
      </w:r>
    </w:p>
    <w:p w14:paraId="4138FE4F" w14:textId="77777777" w:rsidR="003055C5" w:rsidRPr="003B54F9" w:rsidRDefault="003055C5" w:rsidP="003055C5">
      <w:pPr>
        <w:widowControl w:val="0"/>
        <w:jc w:val="right"/>
        <w:rPr>
          <w:b/>
        </w:rPr>
      </w:pPr>
    </w:p>
    <w:p w14:paraId="4280F0D8" w14:textId="2045095A" w:rsidR="003055C5" w:rsidRPr="003B54F9" w:rsidRDefault="003055C5" w:rsidP="003055C5">
      <w:pPr>
        <w:widowControl w:val="0"/>
        <w:jc w:val="center"/>
        <w:rPr>
          <w:i/>
          <w:sz w:val="22"/>
          <w:szCs w:val="22"/>
        </w:rPr>
      </w:pPr>
      <w:r>
        <w:rPr>
          <w:i/>
          <w:sz w:val="22"/>
          <w:szCs w:val="22"/>
        </w:rPr>
        <w:t xml:space="preserve">Įterpiama lentelė iš Pasiūlymo formos, įrašomi </w:t>
      </w:r>
      <w:r w:rsidRPr="00CE76CA">
        <w:rPr>
          <w:i/>
          <w:sz w:val="22"/>
          <w:szCs w:val="22"/>
        </w:rPr>
        <w:t>T</w:t>
      </w:r>
      <w:r>
        <w:rPr>
          <w:i/>
          <w:sz w:val="22"/>
          <w:szCs w:val="22"/>
        </w:rPr>
        <w:t>ei</w:t>
      </w:r>
      <w:r w:rsidRPr="00CE76CA">
        <w:rPr>
          <w:i/>
          <w:sz w:val="22"/>
          <w:szCs w:val="22"/>
        </w:rPr>
        <w:t xml:space="preserve">kėjo pasiūlyme nurodyti </w:t>
      </w:r>
      <w:r>
        <w:rPr>
          <w:i/>
          <w:sz w:val="22"/>
          <w:szCs w:val="22"/>
        </w:rPr>
        <w:t>komisiniai atlygiai</w:t>
      </w:r>
    </w:p>
    <w:p w14:paraId="2DD00A1F" w14:textId="77777777" w:rsidR="003055C5" w:rsidRPr="004B6BF0" w:rsidRDefault="003055C5" w:rsidP="007F0B5A">
      <w:pPr>
        <w:widowControl w:val="0"/>
        <w:jc w:val="right"/>
        <w:rPr>
          <w:b/>
        </w:rPr>
      </w:pPr>
    </w:p>
    <w:p w14:paraId="0AB98E16" w14:textId="77777777" w:rsidR="006B70C8" w:rsidRPr="004B6BF0" w:rsidRDefault="006B70C8" w:rsidP="007F0B5A">
      <w:pPr>
        <w:widowControl w:val="0"/>
        <w:jc w:val="right"/>
        <w:rPr>
          <w:b/>
        </w:rPr>
      </w:pPr>
    </w:p>
    <w:p w14:paraId="0B8C965F" w14:textId="77777777" w:rsidR="006B70C8" w:rsidRPr="004B6BF0" w:rsidRDefault="006B70C8" w:rsidP="007F0B5A">
      <w:pPr>
        <w:widowControl w:val="0"/>
        <w:jc w:val="right"/>
        <w:rPr>
          <w:b/>
        </w:rPr>
      </w:pPr>
    </w:p>
    <w:p w14:paraId="2B716CB7" w14:textId="77777777" w:rsidR="006B70C8" w:rsidRPr="004B6BF0" w:rsidRDefault="006B70C8" w:rsidP="007F0B5A">
      <w:pPr>
        <w:widowControl w:val="0"/>
        <w:jc w:val="right"/>
        <w:rPr>
          <w:b/>
        </w:rPr>
      </w:pPr>
    </w:p>
    <w:p w14:paraId="396476C8" w14:textId="77777777" w:rsidR="006B70C8" w:rsidRPr="004B6BF0" w:rsidRDefault="006B70C8" w:rsidP="007F0B5A">
      <w:pPr>
        <w:widowControl w:val="0"/>
        <w:jc w:val="right"/>
        <w:rPr>
          <w:b/>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C2313C" w:rsidRPr="003B54F9" w14:paraId="526BC0FD" w14:textId="77777777" w:rsidTr="00707BD7">
        <w:trPr>
          <w:trHeight w:hRule="exact" w:val="284"/>
        </w:trPr>
        <w:tc>
          <w:tcPr>
            <w:tcW w:w="5238" w:type="dxa"/>
            <w:vAlign w:val="center"/>
          </w:tcPr>
          <w:p w14:paraId="1E496334" w14:textId="77777777" w:rsidR="00C2313C" w:rsidRPr="003B54F9" w:rsidRDefault="00C2313C" w:rsidP="00707BD7">
            <w:pPr>
              <w:widowControl w:val="0"/>
              <w:spacing w:after="120" w:line="22" w:lineRule="atLeast"/>
              <w:ind w:firstLine="142"/>
              <w:rPr>
                <w:b/>
                <w:sz w:val="22"/>
                <w:szCs w:val="22"/>
              </w:rPr>
            </w:pPr>
            <w:r w:rsidRPr="003B54F9">
              <w:rPr>
                <w:b/>
                <w:sz w:val="22"/>
              </w:rPr>
              <w:t>Pirkėjas:</w:t>
            </w:r>
          </w:p>
        </w:tc>
        <w:tc>
          <w:tcPr>
            <w:tcW w:w="5238" w:type="dxa"/>
            <w:vAlign w:val="center"/>
          </w:tcPr>
          <w:p w14:paraId="006F8C73" w14:textId="63632BC6" w:rsidR="00C2313C" w:rsidRPr="003B54F9" w:rsidRDefault="00C2313C" w:rsidP="00707BD7">
            <w:pPr>
              <w:widowControl w:val="0"/>
              <w:spacing w:after="120" w:line="22" w:lineRule="atLeast"/>
              <w:ind w:firstLine="142"/>
              <w:rPr>
                <w:b/>
                <w:sz w:val="22"/>
                <w:szCs w:val="22"/>
              </w:rPr>
            </w:pPr>
            <w:r>
              <w:rPr>
                <w:b/>
                <w:sz w:val="22"/>
              </w:rPr>
              <w:t>Teikėj</w:t>
            </w:r>
            <w:r w:rsidRPr="003B54F9">
              <w:rPr>
                <w:b/>
                <w:sz w:val="22"/>
              </w:rPr>
              <w:t>as:</w:t>
            </w:r>
          </w:p>
        </w:tc>
      </w:tr>
      <w:tr w:rsidR="00C2313C" w:rsidRPr="003B54F9" w14:paraId="7986DC4D" w14:textId="77777777" w:rsidTr="00707BD7">
        <w:trPr>
          <w:trHeight w:hRule="exact" w:val="284"/>
        </w:trPr>
        <w:tc>
          <w:tcPr>
            <w:tcW w:w="5238" w:type="dxa"/>
            <w:vAlign w:val="center"/>
          </w:tcPr>
          <w:p w14:paraId="0AD78002" w14:textId="77777777" w:rsidR="00C2313C" w:rsidRPr="003B54F9" w:rsidRDefault="00C2313C" w:rsidP="00707BD7">
            <w:pPr>
              <w:widowControl w:val="0"/>
              <w:spacing w:after="120" w:line="22" w:lineRule="atLeast"/>
              <w:ind w:firstLine="142"/>
              <w:rPr>
                <w:b/>
                <w:sz w:val="22"/>
                <w:szCs w:val="22"/>
              </w:rPr>
            </w:pPr>
          </w:p>
        </w:tc>
        <w:tc>
          <w:tcPr>
            <w:tcW w:w="5238" w:type="dxa"/>
            <w:vAlign w:val="center"/>
          </w:tcPr>
          <w:p w14:paraId="0856805B" w14:textId="77777777" w:rsidR="00C2313C" w:rsidRPr="003B54F9" w:rsidRDefault="00C2313C" w:rsidP="00707BD7">
            <w:pPr>
              <w:widowControl w:val="0"/>
              <w:spacing w:after="120" w:line="22" w:lineRule="atLeast"/>
              <w:ind w:firstLine="142"/>
              <w:rPr>
                <w:b/>
                <w:sz w:val="22"/>
                <w:szCs w:val="22"/>
              </w:rPr>
            </w:pPr>
          </w:p>
        </w:tc>
      </w:tr>
      <w:tr w:rsidR="00C2313C" w:rsidRPr="003B54F9" w14:paraId="4A4C73C2" w14:textId="77777777" w:rsidTr="00707BD7">
        <w:trPr>
          <w:trHeight w:hRule="exact" w:val="284"/>
        </w:trPr>
        <w:tc>
          <w:tcPr>
            <w:tcW w:w="5238" w:type="dxa"/>
            <w:vAlign w:val="center"/>
          </w:tcPr>
          <w:p w14:paraId="45BE6D7C" w14:textId="77777777" w:rsidR="00C2313C" w:rsidRPr="003B54F9" w:rsidRDefault="00C2313C" w:rsidP="00707BD7">
            <w:pPr>
              <w:widowControl w:val="0"/>
              <w:spacing w:after="120" w:line="22" w:lineRule="atLeast"/>
              <w:ind w:firstLine="142"/>
              <w:rPr>
                <w:b/>
                <w:sz w:val="22"/>
                <w:szCs w:val="22"/>
              </w:rPr>
            </w:pPr>
            <w:r w:rsidRPr="003B54F9">
              <w:rPr>
                <w:b/>
                <w:sz w:val="22"/>
              </w:rPr>
              <w:t>UAB „Vilniaus viešasis transportas“</w:t>
            </w:r>
          </w:p>
        </w:tc>
        <w:tc>
          <w:tcPr>
            <w:tcW w:w="5238" w:type="dxa"/>
            <w:vAlign w:val="center"/>
          </w:tcPr>
          <w:p w14:paraId="357AFD19"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4558EEE3" w14:textId="77777777" w:rsidTr="00707BD7">
        <w:trPr>
          <w:trHeight w:hRule="exact" w:val="284"/>
        </w:trPr>
        <w:tc>
          <w:tcPr>
            <w:tcW w:w="5238" w:type="dxa"/>
            <w:vAlign w:val="center"/>
          </w:tcPr>
          <w:p w14:paraId="7201C4D9" w14:textId="77777777" w:rsidR="00C2313C" w:rsidRPr="003B54F9" w:rsidRDefault="00C2313C" w:rsidP="00707BD7">
            <w:pPr>
              <w:widowControl w:val="0"/>
              <w:spacing w:after="120" w:line="22" w:lineRule="atLeast"/>
              <w:ind w:firstLine="142"/>
              <w:rPr>
                <w:b/>
                <w:sz w:val="22"/>
                <w:szCs w:val="22"/>
              </w:rPr>
            </w:pPr>
            <w:r w:rsidRPr="003B54F9">
              <w:rPr>
                <w:sz w:val="22"/>
              </w:rPr>
              <w:t>Žolyno g. 15, LT-10209 Vilnius</w:t>
            </w:r>
          </w:p>
        </w:tc>
        <w:tc>
          <w:tcPr>
            <w:tcW w:w="5238" w:type="dxa"/>
            <w:vAlign w:val="center"/>
          </w:tcPr>
          <w:p w14:paraId="48E99DD6"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48259B2D" w14:textId="77777777" w:rsidTr="00707BD7">
        <w:trPr>
          <w:trHeight w:hRule="exact" w:val="284"/>
        </w:trPr>
        <w:tc>
          <w:tcPr>
            <w:tcW w:w="5238" w:type="dxa"/>
            <w:vAlign w:val="center"/>
          </w:tcPr>
          <w:p w14:paraId="7FD153A0" w14:textId="77777777" w:rsidR="00C2313C" w:rsidRPr="003B54F9" w:rsidRDefault="00C2313C" w:rsidP="00707BD7">
            <w:pPr>
              <w:widowControl w:val="0"/>
              <w:spacing w:after="120" w:line="22" w:lineRule="atLeast"/>
              <w:ind w:firstLine="142"/>
              <w:rPr>
                <w:b/>
                <w:sz w:val="22"/>
                <w:szCs w:val="22"/>
              </w:rPr>
            </w:pPr>
            <w:r w:rsidRPr="003B54F9">
              <w:rPr>
                <w:sz w:val="22"/>
              </w:rPr>
              <w:t>Įmonės kodas 302683277</w:t>
            </w:r>
          </w:p>
        </w:tc>
        <w:tc>
          <w:tcPr>
            <w:tcW w:w="5238" w:type="dxa"/>
            <w:vAlign w:val="center"/>
          </w:tcPr>
          <w:p w14:paraId="1C82272D"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7EC83F42" w14:textId="77777777" w:rsidTr="00707BD7">
        <w:trPr>
          <w:trHeight w:hRule="exact" w:val="284"/>
        </w:trPr>
        <w:tc>
          <w:tcPr>
            <w:tcW w:w="5238" w:type="dxa"/>
            <w:vAlign w:val="center"/>
          </w:tcPr>
          <w:p w14:paraId="65BEDF2B" w14:textId="77777777" w:rsidR="00C2313C" w:rsidRPr="003B54F9" w:rsidRDefault="00C2313C" w:rsidP="00707BD7">
            <w:pPr>
              <w:widowControl w:val="0"/>
              <w:spacing w:after="120" w:line="22" w:lineRule="atLeast"/>
              <w:ind w:firstLine="142"/>
              <w:rPr>
                <w:b/>
                <w:sz w:val="22"/>
                <w:szCs w:val="22"/>
              </w:rPr>
            </w:pPr>
            <w:r w:rsidRPr="003B54F9">
              <w:rPr>
                <w:sz w:val="22"/>
              </w:rPr>
              <w:t>PVM mokėtojo kodas LT100006468313</w:t>
            </w:r>
          </w:p>
        </w:tc>
        <w:tc>
          <w:tcPr>
            <w:tcW w:w="5238" w:type="dxa"/>
            <w:vAlign w:val="center"/>
          </w:tcPr>
          <w:p w14:paraId="66845BF2"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50C42553" w14:textId="77777777" w:rsidTr="00707BD7">
        <w:trPr>
          <w:trHeight w:hRule="exact" w:val="284"/>
        </w:trPr>
        <w:tc>
          <w:tcPr>
            <w:tcW w:w="5238" w:type="dxa"/>
            <w:vAlign w:val="center"/>
          </w:tcPr>
          <w:p w14:paraId="632FB9D7" w14:textId="4614FA4C" w:rsidR="00C2313C" w:rsidRPr="003B54F9" w:rsidRDefault="00C2313C" w:rsidP="00707BD7">
            <w:pPr>
              <w:widowControl w:val="0"/>
              <w:spacing w:after="120" w:line="22" w:lineRule="atLeast"/>
              <w:ind w:firstLine="142"/>
              <w:rPr>
                <w:b/>
                <w:sz w:val="22"/>
                <w:szCs w:val="22"/>
              </w:rPr>
            </w:pPr>
            <w:r w:rsidRPr="5EBA6E49">
              <w:rPr>
                <w:sz w:val="22"/>
                <w:szCs w:val="22"/>
              </w:rPr>
              <w:t>Tel. (</w:t>
            </w:r>
            <w:r w:rsidR="6B7EC229" w:rsidRPr="5EBA6E49">
              <w:rPr>
                <w:sz w:val="22"/>
                <w:szCs w:val="22"/>
              </w:rPr>
              <w:t>0</w:t>
            </w:r>
            <w:r w:rsidRPr="5EBA6E49">
              <w:rPr>
                <w:sz w:val="22"/>
                <w:szCs w:val="22"/>
              </w:rPr>
              <w:t xml:space="preserve"> 5) 239 4700</w:t>
            </w:r>
          </w:p>
        </w:tc>
        <w:tc>
          <w:tcPr>
            <w:tcW w:w="5238" w:type="dxa"/>
            <w:vAlign w:val="center"/>
          </w:tcPr>
          <w:p w14:paraId="38F9587A"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28654951" w14:textId="77777777" w:rsidTr="00707BD7">
        <w:trPr>
          <w:trHeight w:hRule="exact" w:val="284"/>
        </w:trPr>
        <w:tc>
          <w:tcPr>
            <w:tcW w:w="5238" w:type="dxa"/>
            <w:vAlign w:val="center"/>
          </w:tcPr>
          <w:p w14:paraId="4A9BBD43" w14:textId="77777777" w:rsidR="00C2313C" w:rsidRPr="003B54F9" w:rsidRDefault="00C2313C" w:rsidP="00707BD7">
            <w:pPr>
              <w:widowControl w:val="0"/>
              <w:spacing w:after="120" w:line="22" w:lineRule="atLeast"/>
              <w:ind w:firstLine="142"/>
              <w:rPr>
                <w:sz w:val="22"/>
                <w:szCs w:val="22"/>
              </w:rPr>
            </w:pPr>
            <w:r w:rsidRPr="003B54F9">
              <w:rPr>
                <w:sz w:val="22"/>
                <w:szCs w:val="22"/>
              </w:rPr>
              <w:t>El.</w:t>
            </w:r>
            <w:r>
              <w:rPr>
                <w:sz w:val="22"/>
                <w:szCs w:val="22"/>
              </w:rPr>
              <w:t xml:space="preserve"> </w:t>
            </w:r>
            <w:r w:rsidRPr="003B54F9">
              <w:rPr>
                <w:sz w:val="22"/>
                <w:szCs w:val="22"/>
              </w:rPr>
              <w:t>paštas: info@vilniausvt.lt</w:t>
            </w:r>
          </w:p>
          <w:p w14:paraId="53B89F76" w14:textId="77777777" w:rsidR="00C2313C" w:rsidRPr="003B54F9" w:rsidRDefault="00C2313C" w:rsidP="00707BD7">
            <w:pPr>
              <w:widowControl w:val="0"/>
              <w:spacing w:after="120" w:line="22" w:lineRule="atLeast"/>
              <w:ind w:firstLine="142"/>
              <w:rPr>
                <w:sz w:val="22"/>
                <w:szCs w:val="22"/>
              </w:rPr>
            </w:pPr>
          </w:p>
        </w:tc>
        <w:tc>
          <w:tcPr>
            <w:tcW w:w="5238" w:type="dxa"/>
            <w:vAlign w:val="center"/>
          </w:tcPr>
          <w:p w14:paraId="6CCA4FD3" w14:textId="77777777" w:rsidR="00C2313C" w:rsidRPr="003B54F9" w:rsidRDefault="00C2313C" w:rsidP="00707BD7">
            <w:pPr>
              <w:widowControl w:val="0"/>
              <w:spacing w:after="120" w:line="22" w:lineRule="atLeast"/>
              <w:ind w:firstLine="142"/>
              <w:rPr>
                <w:sz w:val="22"/>
                <w:szCs w:val="22"/>
              </w:rPr>
            </w:pPr>
            <w:r w:rsidRPr="003B54F9">
              <w:rPr>
                <w:sz w:val="22"/>
              </w:rPr>
              <w:t>.....................................</w:t>
            </w:r>
          </w:p>
        </w:tc>
      </w:tr>
      <w:tr w:rsidR="00C2313C" w:rsidRPr="003B54F9" w14:paraId="79E69FA6" w14:textId="77777777" w:rsidTr="00707BD7">
        <w:trPr>
          <w:trHeight w:hRule="exact" w:val="284"/>
        </w:trPr>
        <w:tc>
          <w:tcPr>
            <w:tcW w:w="5238" w:type="dxa"/>
            <w:vAlign w:val="center"/>
          </w:tcPr>
          <w:p w14:paraId="50BA5F0C" w14:textId="77777777" w:rsidR="00C2313C" w:rsidRPr="003B54F9" w:rsidRDefault="00C2313C" w:rsidP="00707BD7">
            <w:pPr>
              <w:widowControl w:val="0"/>
              <w:spacing w:after="120" w:line="22" w:lineRule="atLeast"/>
              <w:ind w:firstLine="142"/>
              <w:rPr>
                <w:b/>
                <w:sz w:val="22"/>
                <w:szCs w:val="22"/>
              </w:rPr>
            </w:pPr>
            <w:r w:rsidRPr="003B54F9">
              <w:rPr>
                <w:sz w:val="22"/>
              </w:rPr>
              <w:t>A. S.</w:t>
            </w:r>
            <w:r w:rsidRPr="003B54F9">
              <w:rPr>
                <w:b/>
                <w:sz w:val="22"/>
              </w:rPr>
              <w:t xml:space="preserve"> </w:t>
            </w:r>
            <w:r w:rsidRPr="003B54F9">
              <w:rPr>
                <w:sz w:val="22"/>
              </w:rPr>
              <w:t>LT57 4010 0424 0347 9130</w:t>
            </w:r>
          </w:p>
        </w:tc>
        <w:tc>
          <w:tcPr>
            <w:tcW w:w="5238" w:type="dxa"/>
            <w:vAlign w:val="center"/>
          </w:tcPr>
          <w:p w14:paraId="18DD3929"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742F67AB" w14:textId="77777777" w:rsidTr="00707BD7">
        <w:trPr>
          <w:trHeight w:hRule="exact" w:val="284"/>
        </w:trPr>
        <w:tc>
          <w:tcPr>
            <w:tcW w:w="5238" w:type="dxa"/>
            <w:vAlign w:val="center"/>
          </w:tcPr>
          <w:p w14:paraId="1F87A7A1" w14:textId="77777777" w:rsidR="00C2313C" w:rsidRPr="003B54F9" w:rsidRDefault="00C2313C" w:rsidP="00707BD7">
            <w:pPr>
              <w:widowControl w:val="0"/>
              <w:spacing w:after="120" w:line="22" w:lineRule="atLeast"/>
              <w:ind w:firstLine="142"/>
              <w:rPr>
                <w:b/>
                <w:sz w:val="22"/>
                <w:szCs w:val="22"/>
              </w:rPr>
            </w:pPr>
            <w:proofErr w:type="spellStart"/>
            <w:r w:rsidRPr="003B54F9">
              <w:rPr>
                <w:sz w:val="22"/>
                <w:szCs w:val="24"/>
              </w:rPr>
              <w:t>Luminor</w:t>
            </w:r>
            <w:proofErr w:type="spellEnd"/>
            <w:r w:rsidRPr="003B54F9">
              <w:rPr>
                <w:sz w:val="22"/>
                <w:szCs w:val="24"/>
              </w:rPr>
              <w:t xml:space="preserve"> Bank AS Lietuvos skyrius</w:t>
            </w:r>
          </w:p>
        </w:tc>
        <w:tc>
          <w:tcPr>
            <w:tcW w:w="5238" w:type="dxa"/>
            <w:vAlign w:val="center"/>
          </w:tcPr>
          <w:p w14:paraId="32369CF0"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699ABAD1" w14:textId="77777777" w:rsidTr="00707BD7">
        <w:trPr>
          <w:trHeight w:hRule="exact" w:val="284"/>
        </w:trPr>
        <w:tc>
          <w:tcPr>
            <w:tcW w:w="5238" w:type="dxa"/>
            <w:vAlign w:val="center"/>
          </w:tcPr>
          <w:p w14:paraId="59A90C12" w14:textId="77777777" w:rsidR="00C2313C" w:rsidRPr="003B54F9" w:rsidRDefault="00C2313C" w:rsidP="00707BD7">
            <w:pPr>
              <w:widowControl w:val="0"/>
              <w:spacing w:after="120" w:line="22" w:lineRule="atLeast"/>
              <w:ind w:firstLine="142"/>
              <w:rPr>
                <w:b/>
                <w:sz w:val="22"/>
                <w:szCs w:val="22"/>
              </w:rPr>
            </w:pPr>
          </w:p>
        </w:tc>
        <w:tc>
          <w:tcPr>
            <w:tcW w:w="5238" w:type="dxa"/>
            <w:vAlign w:val="center"/>
          </w:tcPr>
          <w:p w14:paraId="4540FF9B" w14:textId="77777777" w:rsidR="00C2313C" w:rsidRPr="003B54F9" w:rsidRDefault="00C2313C" w:rsidP="00707BD7">
            <w:pPr>
              <w:widowControl w:val="0"/>
              <w:spacing w:after="120" w:line="22" w:lineRule="atLeast"/>
              <w:ind w:firstLine="142"/>
              <w:rPr>
                <w:b/>
                <w:sz w:val="22"/>
                <w:szCs w:val="22"/>
              </w:rPr>
            </w:pPr>
          </w:p>
        </w:tc>
      </w:tr>
      <w:tr w:rsidR="00C2313C" w:rsidRPr="003B54F9" w14:paraId="2335D96E" w14:textId="77777777" w:rsidTr="00707BD7">
        <w:trPr>
          <w:trHeight w:hRule="exact" w:val="284"/>
        </w:trPr>
        <w:tc>
          <w:tcPr>
            <w:tcW w:w="5238" w:type="dxa"/>
            <w:vAlign w:val="center"/>
          </w:tcPr>
          <w:p w14:paraId="6FFDD823" w14:textId="77777777" w:rsidR="00C2313C" w:rsidRPr="003B54F9" w:rsidRDefault="00C2313C" w:rsidP="00707BD7">
            <w:pPr>
              <w:widowControl w:val="0"/>
              <w:spacing w:after="120" w:line="22" w:lineRule="atLeast"/>
              <w:ind w:firstLine="142"/>
              <w:rPr>
                <w:b/>
                <w:sz w:val="22"/>
                <w:szCs w:val="22"/>
              </w:rPr>
            </w:pPr>
            <w:r w:rsidRPr="003B54F9">
              <w:rPr>
                <w:sz w:val="22"/>
              </w:rPr>
              <w:t>Generalinis direktorius</w:t>
            </w:r>
          </w:p>
        </w:tc>
        <w:tc>
          <w:tcPr>
            <w:tcW w:w="5238" w:type="dxa"/>
            <w:vAlign w:val="center"/>
          </w:tcPr>
          <w:p w14:paraId="7859AC59"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r w:rsidR="00C2313C" w:rsidRPr="003B54F9" w14:paraId="23539CD3" w14:textId="77777777" w:rsidTr="00707BD7">
        <w:trPr>
          <w:trHeight w:hRule="exact" w:val="284"/>
        </w:trPr>
        <w:tc>
          <w:tcPr>
            <w:tcW w:w="5238" w:type="dxa"/>
            <w:vAlign w:val="center"/>
          </w:tcPr>
          <w:p w14:paraId="63E3179E" w14:textId="77777777" w:rsidR="00C2313C" w:rsidRPr="003B54F9" w:rsidRDefault="00C2313C" w:rsidP="00707BD7">
            <w:pPr>
              <w:widowControl w:val="0"/>
              <w:spacing w:after="120" w:line="22" w:lineRule="atLeast"/>
              <w:ind w:firstLine="142"/>
              <w:rPr>
                <w:b/>
                <w:sz w:val="22"/>
                <w:szCs w:val="22"/>
              </w:rPr>
            </w:pPr>
            <w:r w:rsidRPr="003B54F9">
              <w:rPr>
                <w:sz w:val="22"/>
                <w:szCs w:val="24"/>
              </w:rPr>
              <w:t>.....................................</w:t>
            </w:r>
          </w:p>
        </w:tc>
        <w:tc>
          <w:tcPr>
            <w:tcW w:w="5238" w:type="dxa"/>
            <w:vAlign w:val="center"/>
          </w:tcPr>
          <w:p w14:paraId="1A0DED41" w14:textId="77777777" w:rsidR="00C2313C" w:rsidRPr="003B54F9" w:rsidRDefault="00C2313C" w:rsidP="00707BD7">
            <w:pPr>
              <w:widowControl w:val="0"/>
              <w:spacing w:after="120" w:line="22" w:lineRule="atLeast"/>
              <w:ind w:firstLine="142"/>
              <w:rPr>
                <w:b/>
                <w:sz w:val="22"/>
                <w:szCs w:val="22"/>
              </w:rPr>
            </w:pPr>
            <w:r w:rsidRPr="003B54F9">
              <w:rPr>
                <w:sz w:val="22"/>
              </w:rPr>
              <w:t>.....................................</w:t>
            </w:r>
          </w:p>
        </w:tc>
      </w:tr>
    </w:tbl>
    <w:p w14:paraId="5E2DA960" w14:textId="77777777" w:rsidR="006B70C8" w:rsidRPr="004B6BF0" w:rsidRDefault="006B70C8" w:rsidP="006E4E9D">
      <w:pPr>
        <w:widowControl w:val="0"/>
        <w:ind w:firstLine="57"/>
        <w:rPr>
          <w:b/>
        </w:rPr>
      </w:pPr>
    </w:p>
    <w:p w14:paraId="18C7B619" w14:textId="77777777" w:rsidR="009A5747" w:rsidRPr="004B6BF0" w:rsidRDefault="009A5747" w:rsidP="007F0B5A">
      <w:pPr>
        <w:widowControl w:val="0"/>
        <w:jc w:val="right"/>
        <w:rPr>
          <w:b/>
        </w:rPr>
      </w:pPr>
    </w:p>
    <w:p w14:paraId="40A197FA" w14:textId="77777777" w:rsidR="009A5747" w:rsidRPr="004B6BF0" w:rsidRDefault="009A5747" w:rsidP="007F0B5A">
      <w:pPr>
        <w:widowControl w:val="0"/>
        <w:jc w:val="right"/>
        <w:rPr>
          <w:b/>
        </w:rPr>
      </w:pPr>
    </w:p>
    <w:p w14:paraId="125022D2" w14:textId="77777777" w:rsidR="009A5747" w:rsidRDefault="009A5747" w:rsidP="007F0B5A">
      <w:pPr>
        <w:widowControl w:val="0"/>
        <w:jc w:val="right"/>
        <w:rPr>
          <w:b/>
        </w:rPr>
      </w:pPr>
    </w:p>
    <w:p w14:paraId="02E508AA" w14:textId="77777777" w:rsidR="005B2BCA" w:rsidRDefault="005B2BCA" w:rsidP="007F0B5A">
      <w:pPr>
        <w:widowControl w:val="0"/>
        <w:jc w:val="right"/>
        <w:rPr>
          <w:b/>
        </w:rPr>
      </w:pPr>
    </w:p>
    <w:p w14:paraId="213DDEAD" w14:textId="77777777" w:rsidR="005B2BCA" w:rsidRDefault="005B2BCA" w:rsidP="007F0B5A">
      <w:pPr>
        <w:widowControl w:val="0"/>
        <w:jc w:val="right"/>
        <w:rPr>
          <w:b/>
        </w:rPr>
      </w:pPr>
    </w:p>
    <w:p w14:paraId="28159179" w14:textId="77777777" w:rsidR="005B2BCA" w:rsidRDefault="005B2BCA" w:rsidP="007F0B5A">
      <w:pPr>
        <w:widowControl w:val="0"/>
        <w:jc w:val="right"/>
        <w:rPr>
          <w:b/>
        </w:rPr>
      </w:pPr>
    </w:p>
    <w:p w14:paraId="21A1F7AE" w14:textId="77777777" w:rsidR="005B2BCA" w:rsidRDefault="005B2BCA" w:rsidP="007F0B5A">
      <w:pPr>
        <w:widowControl w:val="0"/>
        <w:jc w:val="right"/>
        <w:rPr>
          <w:b/>
        </w:rPr>
      </w:pPr>
    </w:p>
    <w:p w14:paraId="21ECB76C" w14:textId="77777777" w:rsidR="005B2BCA" w:rsidRDefault="005B2BCA" w:rsidP="007F0B5A">
      <w:pPr>
        <w:widowControl w:val="0"/>
        <w:jc w:val="right"/>
        <w:rPr>
          <w:b/>
        </w:rPr>
      </w:pPr>
    </w:p>
    <w:p w14:paraId="4A2AEA7F" w14:textId="77777777" w:rsidR="005B2BCA" w:rsidRDefault="005B2BCA" w:rsidP="007F0B5A">
      <w:pPr>
        <w:widowControl w:val="0"/>
        <w:jc w:val="right"/>
        <w:rPr>
          <w:b/>
        </w:rPr>
      </w:pPr>
    </w:p>
    <w:p w14:paraId="2F2E1BB0" w14:textId="77777777" w:rsidR="005B2BCA" w:rsidRDefault="005B2BCA" w:rsidP="007F0B5A">
      <w:pPr>
        <w:widowControl w:val="0"/>
        <w:jc w:val="right"/>
        <w:rPr>
          <w:b/>
        </w:rPr>
      </w:pPr>
    </w:p>
    <w:p w14:paraId="4404382C" w14:textId="77777777" w:rsidR="005B2BCA" w:rsidRDefault="005B2BCA" w:rsidP="007F0B5A">
      <w:pPr>
        <w:widowControl w:val="0"/>
        <w:jc w:val="right"/>
        <w:rPr>
          <w:b/>
        </w:rPr>
      </w:pPr>
    </w:p>
    <w:p w14:paraId="5C4364C3" w14:textId="77777777" w:rsidR="005B2BCA" w:rsidRDefault="005B2BCA" w:rsidP="007F0B5A">
      <w:pPr>
        <w:widowControl w:val="0"/>
        <w:jc w:val="right"/>
        <w:rPr>
          <w:b/>
        </w:rPr>
      </w:pPr>
    </w:p>
    <w:p w14:paraId="439098F1" w14:textId="77777777" w:rsidR="005B2BCA" w:rsidRDefault="005B2BCA" w:rsidP="007F0B5A">
      <w:pPr>
        <w:widowControl w:val="0"/>
        <w:jc w:val="right"/>
        <w:rPr>
          <w:b/>
        </w:rPr>
      </w:pPr>
    </w:p>
    <w:p w14:paraId="6A7FF026" w14:textId="77777777" w:rsidR="005B2BCA" w:rsidRDefault="005B2BCA" w:rsidP="007F0B5A">
      <w:pPr>
        <w:widowControl w:val="0"/>
        <w:jc w:val="right"/>
        <w:rPr>
          <w:b/>
        </w:rPr>
      </w:pPr>
    </w:p>
    <w:p w14:paraId="57A29285" w14:textId="77777777" w:rsidR="005B2BCA" w:rsidRDefault="005B2BCA" w:rsidP="007F0B5A">
      <w:pPr>
        <w:widowControl w:val="0"/>
        <w:jc w:val="right"/>
        <w:rPr>
          <w:b/>
        </w:rPr>
      </w:pPr>
    </w:p>
    <w:p w14:paraId="462846C9" w14:textId="77777777" w:rsidR="005B2BCA" w:rsidRDefault="005B2BCA" w:rsidP="007F0B5A">
      <w:pPr>
        <w:widowControl w:val="0"/>
        <w:jc w:val="right"/>
        <w:rPr>
          <w:b/>
        </w:rPr>
      </w:pPr>
    </w:p>
    <w:p w14:paraId="041CBEF2" w14:textId="77777777" w:rsidR="005B2BCA" w:rsidRDefault="005B2BCA" w:rsidP="007F0B5A">
      <w:pPr>
        <w:widowControl w:val="0"/>
        <w:jc w:val="right"/>
        <w:rPr>
          <w:b/>
        </w:rPr>
      </w:pPr>
    </w:p>
    <w:p w14:paraId="7603431D" w14:textId="77777777" w:rsidR="005B2BCA" w:rsidRDefault="005B2BCA" w:rsidP="007F0B5A">
      <w:pPr>
        <w:widowControl w:val="0"/>
        <w:jc w:val="right"/>
        <w:rPr>
          <w:b/>
        </w:rPr>
      </w:pPr>
    </w:p>
    <w:p w14:paraId="138E4FB5" w14:textId="77777777" w:rsidR="005B2BCA" w:rsidRDefault="005B2BCA" w:rsidP="007F0B5A">
      <w:pPr>
        <w:widowControl w:val="0"/>
        <w:jc w:val="right"/>
        <w:rPr>
          <w:b/>
        </w:rPr>
      </w:pPr>
    </w:p>
    <w:p w14:paraId="5F810F09" w14:textId="77777777" w:rsidR="005B2BCA" w:rsidRDefault="005B2BCA" w:rsidP="007F0B5A">
      <w:pPr>
        <w:widowControl w:val="0"/>
        <w:jc w:val="right"/>
        <w:rPr>
          <w:b/>
        </w:rPr>
      </w:pPr>
    </w:p>
    <w:p w14:paraId="64F6712A" w14:textId="77777777" w:rsidR="005B2BCA" w:rsidRDefault="005B2BCA" w:rsidP="007F0B5A">
      <w:pPr>
        <w:widowControl w:val="0"/>
        <w:jc w:val="right"/>
        <w:rPr>
          <w:b/>
        </w:rPr>
      </w:pPr>
    </w:p>
    <w:p w14:paraId="158F8DA3" w14:textId="77777777" w:rsidR="005B2BCA" w:rsidRDefault="005B2BCA" w:rsidP="007F0B5A">
      <w:pPr>
        <w:widowControl w:val="0"/>
        <w:jc w:val="right"/>
        <w:rPr>
          <w:b/>
        </w:rPr>
      </w:pPr>
    </w:p>
    <w:p w14:paraId="59B42B63" w14:textId="77777777" w:rsidR="005B2BCA" w:rsidRPr="004B6BF0" w:rsidRDefault="005B2BCA" w:rsidP="007F0B5A">
      <w:pPr>
        <w:widowControl w:val="0"/>
        <w:jc w:val="right"/>
        <w:rPr>
          <w:b/>
        </w:rPr>
      </w:pPr>
    </w:p>
    <w:p w14:paraId="27549354" w14:textId="77777777" w:rsidR="009A5747" w:rsidRPr="004B6BF0" w:rsidRDefault="009A5747" w:rsidP="007F0B5A">
      <w:pPr>
        <w:widowControl w:val="0"/>
        <w:jc w:val="right"/>
        <w:rPr>
          <w:b/>
        </w:rPr>
      </w:pPr>
    </w:p>
    <w:p w14:paraId="72A4CA77" w14:textId="77777777" w:rsidR="009A5747" w:rsidRPr="004B6BF0" w:rsidRDefault="009A5747" w:rsidP="007F0B5A">
      <w:pPr>
        <w:widowControl w:val="0"/>
        <w:jc w:val="right"/>
        <w:rPr>
          <w:b/>
        </w:rPr>
      </w:pPr>
    </w:p>
    <w:p w14:paraId="36F825FA" w14:textId="77777777" w:rsidR="009A5747" w:rsidRPr="004B6BF0" w:rsidRDefault="009A5747" w:rsidP="007F0B5A">
      <w:pPr>
        <w:widowControl w:val="0"/>
        <w:jc w:val="right"/>
        <w:rPr>
          <w:b/>
        </w:rPr>
      </w:pPr>
    </w:p>
    <w:p w14:paraId="68D5AD47" w14:textId="77777777" w:rsidR="009A5747" w:rsidRPr="004B6BF0" w:rsidRDefault="009A5747" w:rsidP="007F0B5A">
      <w:pPr>
        <w:widowControl w:val="0"/>
        <w:jc w:val="right"/>
        <w:rPr>
          <w:b/>
        </w:rPr>
      </w:pPr>
    </w:p>
    <w:p w14:paraId="6865653E" w14:textId="77777777" w:rsidR="009A5747" w:rsidRPr="004B6BF0" w:rsidRDefault="009A5747" w:rsidP="007F0B5A">
      <w:pPr>
        <w:widowControl w:val="0"/>
        <w:jc w:val="right"/>
        <w:rPr>
          <w:b/>
        </w:rPr>
      </w:pPr>
    </w:p>
    <w:p w14:paraId="14E9DD4F" w14:textId="77777777" w:rsidR="009A5747" w:rsidRPr="004B6BF0" w:rsidRDefault="009A5747" w:rsidP="007F0B5A">
      <w:pPr>
        <w:widowControl w:val="0"/>
        <w:jc w:val="right"/>
        <w:rPr>
          <w:b/>
        </w:rPr>
      </w:pPr>
    </w:p>
    <w:p w14:paraId="6ADBD4BF" w14:textId="77777777" w:rsidR="009A5747" w:rsidRPr="004B6BF0" w:rsidRDefault="009A5747" w:rsidP="007F0B5A">
      <w:pPr>
        <w:widowControl w:val="0"/>
        <w:jc w:val="right"/>
        <w:rPr>
          <w:b/>
        </w:rPr>
      </w:pPr>
    </w:p>
    <w:p w14:paraId="0E7D944F" w14:textId="77777777" w:rsidR="006B70C8" w:rsidRPr="004B6BF0" w:rsidRDefault="006B70C8" w:rsidP="007F0B5A">
      <w:pPr>
        <w:widowControl w:val="0"/>
        <w:jc w:val="right"/>
        <w:rPr>
          <w:b/>
        </w:rPr>
      </w:pPr>
    </w:p>
    <w:p w14:paraId="02AF43FD" w14:textId="77777777" w:rsidR="006B70C8" w:rsidRPr="004B6BF0" w:rsidRDefault="006B70C8" w:rsidP="007F0B5A">
      <w:pPr>
        <w:widowControl w:val="0"/>
        <w:jc w:val="right"/>
        <w:rPr>
          <w:b/>
        </w:rPr>
      </w:pPr>
    </w:p>
    <w:p w14:paraId="18CFF79C" w14:textId="77777777" w:rsidR="006B70C8" w:rsidRPr="004B6BF0" w:rsidRDefault="006B70C8" w:rsidP="007F0B5A">
      <w:pPr>
        <w:widowControl w:val="0"/>
        <w:jc w:val="right"/>
        <w:rPr>
          <w:b/>
        </w:rPr>
      </w:pPr>
    </w:p>
    <w:p w14:paraId="7D5AE613" w14:textId="77777777" w:rsidR="006B70C8" w:rsidRPr="004B6BF0" w:rsidRDefault="006B70C8" w:rsidP="007F0B5A">
      <w:pPr>
        <w:widowControl w:val="0"/>
        <w:jc w:val="right"/>
        <w:rPr>
          <w:b/>
        </w:rPr>
      </w:pPr>
    </w:p>
    <w:p w14:paraId="233965E8" w14:textId="77777777" w:rsidR="006B70C8" w:rsidRPr="004B6BF0" w:rsidRDefault="006B70C8" w:rsidP="007F0B5A">
      <w:pPr>
        <w:widowControl w:val="0"/>
        <w:jc w:val="right"/>
        <w:rPr>
          <w:b/>
        </w:rPr>
      </w:pPr>
    </w:p>
    <w:p w14:paraId="6C074A9F" w14:textId="77777777" w:rsidR="006B70C8" w:rsidRPr="004B6BF0" w:rsidRDefault="006B70C8" w:rsidP="007F0B5A">
      <w:pPr>
        <w:widowControl w:val="0"/>
        <w:jc w:val="right"/>
        <w:rPr>
          <w:b/>
        </w:rPr>
      </w:pPr>
    </w:p>
    <w:p w14:paraId="6EC6B1B1" w14:textId="77777777" w:rsidR="006B70C8" w:rsidRPr="004B6BF0" w:rsidRDefault="006B70C8" w:rsidP="007F0B5A">
      <w:pPr>
        <w:widowControl w:val="0"/>
        <w:jc w:val="right"/>
        <w:rPr>
          <w:b/>
        </w:rPr>
      </w:pPr>
    </w:p>
    <w:p w14:paraId="4F2B1A4B" w14:textId="77777777" w:rsidR="00FD28E1" w:rsidRDefault="00C2348F" w:rsidP="00C2348F">
      <w:pPr>
        <w:widowControl w:val="0"/>
        <w:jc w:val="right"/>
        <w:rPr>
          <w:b/>
        </w:rPr>
      </w:pPr>
      <w:r>
        <w:rPr>
          <w:b/>
        </w:rPr>
        <w:lastRenderedPageBreak/>
        <w:tab/>
      </w:r>
    </w:p>
    <w:p w14:paraId="1921402F" w14:textId="00FEEF33" w:rsidR="00C2348F" w:rsidRPr="003B54F9" w:rsidRDefault="00C2348F" w:rsidP="00C2348F">
      <w:pPr>
        <w:widowControl w:val="0"/>
        <w:jc w:val="right"/>
        <w:rPr>
          <w:b/>
        </w:rPr>
      </w:pPr>
      <w:r>
        <w:rPr>
          <w:b/>
        </w:rPr>
        <w:t>Sutarties Nr. _____________</w:t>
      </w:r>
    </w:p>
    <w:p w14:paraId="3805DC65" w14:textId="77777777" w:rsidR="00C2348F" w:rsidRPr="00B57195" w:rsidRDefault="00C2348F" w:rsidP="00C2348F">
      <w:pPr>
        <w:widowControl w:val="0"/>
        <w:jc w:val="right"/>
        <w:rPr>
          <w:b/>
        </w:rPr>
      </w:pPr>
      <w:r>
        <w:rPr>
          <w:b/>
        </w:rPr>
        <w:t>3</w:t>
      </w:r>
      <w:r w:rsidRPr="00B57195">
        <w:rPr>
          <w:b/>
        </w:rPr>
        <w:t xml:space="preserve"> priedas</w:t>
      </w:r>
    </w:p>
    <w:p w14:paraId="53E4EAC7" w14:textId="77777777" w:rsidR="00C2348F" w:rsidRPr="00B57195" w:rsidRDefault="00C2348F" w:rsidP="00C2348F">
      <w:pPr>
        <w:widowControl w:val="0"/>
        <w:jc w:val="right"/>
        <w:rPr>
          <w:b/>
        </w:rPr>
      </w:pPr>
    </w:p>
    <w:p w14:paraId="46FBFDA8" w14:textId="16AC6D2E" w:rsidR="00C2348F" w:rsidRPr="00B57195" w:rsidRDefault="00C2348F" w:rsidP="695B293B">
      <w:pPr>
        <w:spacing w:line="360" w:lineRule="auto"/>
        <w:ind w:left="-284" w:hanging="709"/>
        <w:jc w:val="center"/>
        <w:rPr>
          <w:rFonts w:eastAsia="Calibri"/>
          <w:b/>
          <w:bCs/>
          <w:sz w:val="22"/>
          <w:szCs w:val="22"/>
        </w:rPr>
      </w:pPr>
    </w:p>
    <w:p w14:paraId="6A17BDD9" w14:textId="7BE9F1BF" w:rsidR="00C2348F" w:rsidRPr="00B57195" w:rsidRDefault="72FC35C6" w:rsidP="00AA3477">
      <w:pPr>
        <w:spacing w:after="160" w:line="264" w:lineRule="auto"/>
        <w:ind w:firstLine="567"/>
        <w:jc w:val="center"/>
        <w:rPr>
          <w:b/>
          <w:bCs/>
          <w:sz w:val="24"/>
          <w:szCs w:val="24"/>
        </w:rPr>
      </w:pPr>
      <w:r w:rsidRPr="695B293B">
        <w:rPr>
          <w:b/>
          <w:bCs/>
          <w:sz w:val="24"/>
          <w:szCs w:val="24"/>
        </w:rPr>
        <w:t xml:space="preserve">ASMENS DUOMENŲ TVARKYMO SUTARTIS </w:t>
      </w:r>
    </w:p>
    <w:p w14:paraId="2A8231E7" w14:textId="0B2F3745" w:rsidR="00C2348F" w:rsidRPr="00B57195" w:rsidRDefault="72FC35C6" w:rsidP="00AA3477">
      <w:pPr>
        <w:spacing w:after="160" w:line="264" w:lineRule="auto"/>
        <w:ind w:firstLine="567"/>
        <w:jc w:val="center"/>
        <w:rPr>
          <w:sz w:val="24"/>
          <w:szCs w:val="24"/>
        </w:rPr>
      </w:pPr>
      <w:r w:rsidRPr="695B293B">
        <w:rPr>
          <w:sz w:val="24"/>
          <w:szCs w:val="24"/>
        </w:rPr>
        <w:t>202</w:t>
      </w:r>
      <w:r w:rsidR="00E47C28">
        <w:rPr>
          <w:sz w:val="24"/>
          <w:szCs w:val="24"/>
        </w:rPr>
        <w:t>6</w:t>
      </w:r>
      <w:r w:rsidRPr="695B293B">
        <w:rPr>
          <w:sz w:val="24"/>
          <w:szCs w:val="24"/>
        </w:rPr>
        <w:t xml:space="preserve"> m.  ......... d. Nr. </w:t>
      </w:r>
    </w:p>
    <w:p w14:paraId="78548D01" w14:textId="7375CD90" w:rsidR="00C2348F" w:rsidRPr="00B57195" w:rsidRDefault="72FC35C6" w:rsidP="00AA3477">
      <w:pPr>
        <w:spacing w:after="160" w:line="360" w:lineRule="auto"/>
        <w:ind w:left="-142" w:firstLine="567"/>
        <w:jc w:val="center"/>
        <w:rPr>
          <w:sz w:val="24"/>
          <w:szCs w:val="24"/>
        </w:rPr>
      </w:pPr>
      <w:r w:rsidRPr="695B293B">
        <w:rPr>
          <w:sz w:val="24"/>
          <w:szCs w:val="24"/>
        </w:rPr>
        <w:t>Vilnius</w:t>
      </w:r>
    </w:p>
    <w:p w14:paraId="27C82CDF" w14:textId="090E95E0" w:rsidR="00C2348F" w:rsidRPr="009945CA" w:rsidRDefault="72FC35C6" w:rsidP="00AA3477">
      <w:pPr>
        <w:ind w:firstLine="567"/>
        <w:jc w:val="both"/>
        <w:rPr>
          <w:sz w:val="24"/>
          <w:szCs w:val="24"/>
        </w:rPr>
      </w:pPr>
      <w:r w:rsidRPr="009945CA">
        <w:rPr>
          <w:b/>
          <w:bCs/>
          <w:sz w:val="24"/>
          <w:szCs w:val="24"/>
        </w:rPr>
        <w:t xml:space="preserve">Uždaroji akcinė bendrovė „Vilniaus viešasis transportas“, </w:t>
      </w:r>
      <w:r w:rsidRPr="009945CA">
        <w:rPr>
          <w:sz w:val="24"/>
          <w:szCs w:val="24"/>
        </w:rPr>
        <w:t>pagal Lietuvos Respublikos įstatymus įsteigta ir veikianti įmonė, juridinio asmens kodas 302683277, kurios registruota buveinė yra Žolyno g. 15, LT-10209 Vilnius, duomenys apie įmonę kaupiami ir saugomi Lietuvos Respublikos Juridinių asmenų registre, atstovaujama generalinio direktoriaus, veikiančio pagal bendrovės įstatus,</w:t>
      </w:r>
      <w:r w:rsidRPr="009945CA">
        <w:rPr>
          <w:b/>
          <w:bCs/>
          <w:sz w:val="24"/>
          <w:szCs w:val="24"/>
        </w:rPr>
        <w:t xml:space="preserve"> </w:t>
      </w:r>
      <w:r w:rsidRPr="009945CA">
        <w:rPr>
          <w:sz w:val="24"/>
          <w:szCs w:val="24"/>
        </w:rPr>
        <w:t xml:space="preserve">(toliau – </w:t>
      </w:r>
      <w:r w:rsidRPr="009945CA">
        <w:rPr>
          <w:b/>
          <w:bCs/>
          <w:sz w:val="24"/>
          <w:szCs w:val="24"/>
        </w:rPr>
        <w:t>Duomenų valdytojas</w:t>
      </w:r>
      <w:r w:rsidRPr="009945CA">
        <w:rPr>
          <w:sz w:val="24"/>
          <w:szCs w:val="24"/>
        </w:rPr>
        <w:t>),</w:t>
      </w:r>
    </w:p>
    <w:p w14:paraId="4F1175C3" w14:textId="02845650" w:rsidR="00C2348F" w:rsidRPr="009945CA" w:rsidRDefault="72FC35C6" w:rsidP="00AA3477">
      <w:pPr>
        <w:ind w:firstLine="567"/>
        <w:jc w:val="both"/>
        <w:rPr>
          <w:sz w:val="24"/>
          <w:szCs w:val="24"/>
        </w:rPr>
      </w:pPr>
      <w:r w:rsidRPr="009945CA">
        <w:rPr>
          <w:sz w:val="24"/>
          <w:szCs w:val="24"/>
        </w:rPr>
        <w:t>ir</w:t>
      </w:r>
    </w:p>
    <w:p w14:paraId="0747BFFE" w14:textId="49548D13" w:rsidR="00C2348F" w:rsidRPr="009945CA" w:rsidRDefault="72FC35C6" w:rsidP="00AA3477">
      <w:pPr>
        <w:ind w:firstLine="567"/>
        <w:jc w:val="both"/>
        <w:rPr>
          <w:b/>
          <w:bCs/>
          <w:sz w:val="24"/>
          <w:szCs w:val="24"/>
        </w:rPr>
      </w:pPr>
      <w:r w:rsidRPr="009945CA">
        <w:rPr>
          <w:sz w:val="24"/>
          <w:szCs w:val="24"/>
        </w:rPr>
        <w:t xml:space="preserve">    </w:t>
      </w:r>
      <w:r w:rsidR="00E47C28" w:rsidRPr="009945CA">
        <w:rPr>
          <w:sz w:val="24"/>
          <w:szCs w:val="24"/>
        </w:rPr>
        <w:t>________________</w:t>
      </w:r>
      <w:r w:rsidRPr="009945CA">
        <w:rPr>
          <w:b/>
          <w:bCs/>
          <w:sz w:val="24"/>
          <w:szCs w:val="24"/>
        </w:rPr>
        <w:t xml:space="preserve">, </w:t>
      </w:r>
      <w:r w:rsidRPr="009945CA">
        <w:rPr>
          <w:sz w:val="24"/>
          <w:szCs w:val="24"/>
        </w:rPr>
        <w:t xml:space="preserve">pagal Lietuvos Respublikos įstatymus įsteigta ir veikianti įmonė, juridinio asmens kodas , kurios registruota buveinė </w:t>
      </w:r>
      <w:r w:rsidRPr="009945CA">
        <w:rPr>
          <w:color w:val="000000" w:themeColor="text1"/>
          <w:sz w:val="24"/>
          <w:szCs w:val="24"/>
        </w:rPr>
        <w:t xml:space="preserve">yra, </w:t>
      </w:r>
      <w:r w:rsidRPr="009945CA">
        <w:rPr>
          <w:sz w:val="24"/>
          <w:szCs w:val="24"/>
        </w:rPr>
        <w:t xml:space="preserve">duomenys apie įmonę kaupiami ir saugomi Lietuvos Respublikos Juridinių asmenų registre, atstovaujama direktoriaus, veikiančio pagal įstaigos įstatus, (toliau – </w:t>
      </w:r>
      <w:r w:rsidRPr="009945CA">
        <w:rPr>
          <w:b/>
          <w:bCs/>
          <w:sz w:val="24"/>
          <w:szCs w:val="24"/>
        </w:rPr>
        <w:t>Duomenų tvarkytojas),</w:t>
      </w:r>
    </w:p>
    <w:p w14:paraId="4BF8616A" w14:textId="176A3713" w:rsidR="00C2348F" w:rsidRPr="009945CA" w:rsidRDefault="72FC35C6" w:rsidP="00AA3477">
      <w:pPr>
        <w:ind w:firstLine="567"/>
        <w:jc w:val="both"/>
        <w:rPr>
          <w:sz w:val="24"/>
          <w:szCs w:val="24"/>
        </w:rPr>
      </w:pPr>
      <w:r w:rsidRPr="009945CA">
        <w:rPr>
          <w:sz w:val="24"/>
          <w:szCs w:val="24"/>
        </w:rPr>
        <w:t xml:space="preserve">toliau kartu vadinamos </w:t>
      </w:r>
      <w:r w:rsidRPr="009945CA">
        <w:rPr>
          <w:b/>
          <w:bCs/>
          <w:sz w:val="24"/>
          <w:szCs w:val="24"/>
        </w:rPr>
        <w:t>Šalimis</w:t>
      </w:r>
      <w:r w:rsidRPr="009945CA">
        <w:rPr>
          <w:sz w:val="24"/>
          <w:szCs w:val="24"/>
        </w:rPr>
        <w:t xml:space="preserve">, o kiekviena atskirai – </w:t>
      </w:r>
      <w:r w:rsidRPr="009945CA">
        <w:rPr>
          <w:b/>
          <w:bCs/>
          <w:sz w:val="24"/>
          <w:szCs w:val="24"/>
        </w:rPr>
        <w:t>Šalimi</w:t>
      </w:r>
      <w:r w:rsidRPr="009945CA">
        <w:rPr>
          <w:sz w:val="24"/>
          <w:szCs w:val="24"/>
        </w:rPr>
        <w:t xml:space="preserve">, </w:t>
      </w:r>
    </w:p>
    <w:p w14:paraId="297A84EC" w14:textId="07201CC8" w:rsidR="00C2348F" w:rsidRPr="009945CA" w:rsidRDefault="72FC35C6" w:rsidP="00AA3477">
      <w:pPr>
        <w:ind w:firstLine="567"/>
        <w:jc w:val="both"/>
        <w:rPr>
          <w:sz w:val="24"/>
          <w:szCs w:val="24"/>
        </w:rPr>
      </w:pPr>
      <w:r w:rsidRPr="009945CA">
        <w:rPr>
          <w:sz w:val="24"/>
          <w:szCs w:val="24"/>
        </w:rPr>
        <w:t>atsižvelgdamos į:</w:t>
      </w:r>
    </w:p>
    <w:p w14:paraId="0C9B3C60" w14:textId="744105D7" w:rsidR="00C2348F" w:rsidRPr="00AA3477" w:rsidRDefault="72FC35C6" w:rsidP="00AA3477">
      <w:pPr>
        <w:pStyle w:val="ListParagraph"/>
        <w:numPr>
          <w:ilvl w:val="0"/>
          <w:numId w:val="3"/>
        </w:numPr>
        <w:ind w:left="0" w:firstLine="567"/>
        <w:jc w:val="both"/>
        <w:rPr>
          <w:sz w:val="24"/>
          <w:szCs w:val="24"/>
        </w:rPr>
      </w:pPr>
      <w:r w:rsidRPr="00AA3477">
        <w:rPr>
          <w:rFonts w:ascii="Times New Roman" w:hAnsi="Times New Roman"/>
          <w:sz w:val="24"/>
          <w:szCs w:val="24"/>
        </w:rPr>
        <w:t xml:space="preserve">2016 m. balandžio 27 d. Europos Parlamento ir Tarybos reglamentą (ES) 2016/679 dėl fizinių asmenų apsaugos tvarkant asmens duomenis ir dėl laisvo tokių duomenų judėjimo ir kuriuo panaikinama Direktyva 95/46/EB (Bendrasis duomenų apsaugos reglamentas) (toliau – </w:t>
      </w:r>
      <w:r w:rsidRPr="00AA3477">
        <w:rPr>
          <w:rFonts w:ascii="Times New Roman" w:hAnsi="Times New Roman"/>
          <w:b/>
          <w:bCs/>
          <w:sz w:val="24"/>
          <w:szCs w:val="24"/>
        </w:rPr>
        <w:t>Reglamentas</w:t>
      </w:r>
      <w:r w:rsidRPr="00AA3477">
        <w:rPr>
          <w:rFonts w:ascii="Times New Roman" w:hAnsi="Times New Roman"/>
          <w:sz w:val="24"/>
          <w:szCs w:val="24"/>
        </w:rPr>
        <w:t>);</w:t>
      </w:r>
    </w:p>
    <w:p w14:paraId="1C855B42" w14:textId="2D681487" w:rsidR="00C2348F" w:rsidRPr="00B57195" w:rsidRDefault="72FC35C6" w:rsidP="00AA3477">
      <w:pPr>
        <w:pStyle w:val="ListParagraph"/>
        <w:numPr>
          <w:ilvl w:val="0"/>
          <w:numId w:val="3"/>
        </w:numPr>
        <w:ind w:left="0" w:firstLine="567"/>
        <w:jc w:val="both"/>
        <w:rPr>
          <w:sz w:val="24"/>
          <w:szCs w:val="24"/>
        </w:rPr>
      </w:pPr>
      <w:r w:rsidRPr="00AA3477">
        <w:rPr>
          <w:rFonts w:ascii="Times New Roman" w:eastAsia="Times New Roman" w:hAnsi="Times New Roman"/>
          <w:sz w:val="24"/>
          <w:szCs w:val="24"/>
        </w:rPr>
        <w:t>Duomenų valdytojo ir Duomenų tvarkytojo 202</w:t>
      </w:r>
      <w:r w:rsidR="00E47C28" w:rsidRPr="00AA3477">
        <w:rPr>
          <w:rFonts w:ascii="Times New Roman" w:eastAsia="Times New Roman" w:hAnsi="Times New Roman"/>
          <w:sz w:val="24"/>
          <w:szCs w:val="24"/>
        </w:rPr>
        <w:t>6</w:t>
      </w:r>
      <w:r w:rsidRPr="00AA3477">
        <w:rPr>
          <w:rFonts w:ascii="Times New Roman" w:eastAsia="Times New Roman" w:hAnsi="Times New Roman"/>
          <w:sz w:val="24"/>
          <w:szCs w:val="24"/>
        </w:rPr>
        <w:t xml:space="preserve"> m. ....... d. sudarytą ...... paslaugų pirkimo-pardavimo sutartį Nr. .... (toliau – </w:t>
      </w:r>
      <w:r w:rsidRPr="00AA3477">
        <w:rPr>
          <w:rFonts w:ascii="Times New Roman" w:eastAsia="Times New Roman" w:hAnsi="Times New Roman"/>
          <w:b/>
          <w:bCs/>
          <w:sz w:val="24"/>
          <w:szCs w:val="24"/>
        </w:rPr>
        <w:t>Pagrindinė sutartis</w:t>
      </w:r>
      <w:r w:rsidRPr="00AA3477">
        <w:rPr>
          <w:rFonts w:ascii="Times New Roman" w:eastAsia="Times New Roman" w:hAnsi="Times New Roman"/>
          <w:sz w:val="24"/>
          <w:szCs w:val="24"/>
        </w:rPr>
        <w:t>), pagal kurią Duomenų tvarkytojas, teikdamas paslaugas Duomenų valdytojui ir vykdydamas Pagrindinėje sutartyje nustatytas prievoles, Duomenų valdytojo vardu tvarkys Asmens duomenis, kaip jie apibrėžti šioje Sutartyje, ir jam bus suteikta prieiga prie Asmens duomenų;</w:t>
      </w:r>
      <w:r w:rsidR="00C2348F" w:rsidRPr="00AA3477">
        <w:rPr>
          <w:rFonts w:ascii="Times New Roman" w:hAnsi="Times New Roman"/>
        </w:rPr>
        <w:br/>
      </w:r>
      <w:r w:rsidR="00C2348F" w:rsidRPr="00AA3477">
        <w:rPr>
          <w:rFonts w:ascii="Times New Roman" w:hAnsi="Times New Roman"/>
        </w:rPr>
        <w:br/>
      </w:r>
      <w:r w:rsidRPr="00AA3477">
        <w:rPr>
          <w:rFonts w:ascii="Times New Roman" w:eastAsia="Times New Roman" w:hAnsi="Times New Roman"/>
          <w:sz w:val="24"/>
          <w:szCs w:val="24"/>
        </w:rPr>
        <w:t xml:space="preserve">Šalys sudarė šią Asmens duomenų tvarkymo sutartį (toliau – </w:t>
      </w:r>
      <w:r w:rsidRPr="00AA3477">
        <w:rPr>
          <w:rFonts w:ascii="Times New Roman" w:eastAsia="Times New Roman" w:hAnsi="Times New Roman"/>
          <w:b/>
          <w:bCs/>
          <w:sz w:val="24"/>
          <w:szCs w:val="24"/>
        </w:rPr>
        <w:t>Sutartis</w:t>
      </w:r>
      <w:r w:rsidRPr="00AA3477">
        <w:rPr>
          <w:rFonts w:ascii="Times New Roman" w:eastAsia="Times New Roman" w:hAnsi="Times New Roman"/>
          <w:sz w:val="24"/>
          <w:szCs w:val="24"/>
        </w:rPr>
        <w:t>), pagal kurią susitarė dėl Asmens duomenų tvarkymo vykdant Pagrindinę sutartį žemiau nurodyta tvarka ir sąlygomis.</w:t>
      </w:r>
      <w:r w:rsidR="00C2348F">
        <w:br/>
      </w:r>
      <w:r w:rsidR="00C2348F">
        <w:br/>
      </w:r>
      <w:r w:rsidRPr="695B293B">
        <w:rPr>
          <w:rFonts w:ascii="Times New Roman" w:eastAsia="Times New Roman" w:hAnsi="Times New Roman"/>
          <w:sz w:val="24"/>
          <w:szCs w:val="24"/>
        </w:rPr>
        <w:t xml:space="preserve"> </w:t>
      </w:r>
    </w:p>
    <w:p w14:paraId="244ED9E0" w14:textId="475DA791" w:rsidR="00C2348F" w:rsidRPr="00B57195" w:rsidRDefault="72FC35C6" w:rsidP="00AA3477">
      <w:pPr>
        <w:pStyle w:val="ListParagraph"/>
        <w:numPr>
          <w:ilvl w:val="0"/>
          <w:numId w:val="2"/>
        </w:numPr>
        <w:spacing w:line="264" w:lineRule="auto"/>
        <w:ind w:left="709" w:hanging="709"/>
        <w:jc w:val="center"/>
        <w:rPr>
          <w:b/>
          <w:bCs/>
          <w:sz w:val="24"/>
          <w:szCs w:val="24"/>
        </w:rPr>
      </w:pPr>
      <w:r w:rsidRPr="695B293B">
        <w:rPr>
          <w:rFonts w:ascii="Times New Roman" w:eastAsia="Times New Roman" w:hAnsi="Times New Roman"/>
          <w:b/>
          <w:bCs/>
          <w:sz w:val="24"/>
          <w:szCs w:val="24"/>
        </w:rPr>
        <w:t>SĄVOKOS</w:t>
      </w:r>
    </w:p>
    <w:p w14:paraId="1ECF0132" w14:textId="18E3E421" w:rsidR="00C2348F" w:rsidRPr="00B57195" w:rsidRDefault="72FC35C6" w:rsidP="00AA3477">
      <w:pPr>
        <w:tabs>
          <w:tab w:val="left" w:pos="851"/>
        </w:tabs>
        <w:spacing w:line="264" w:lineRule="auto"/>
        <w:ind w:left="568" w:hanging="568"/>
        <w:jc w:val="both"/>
        <w:rPr>
          <w:sz w:val="24"/>
          <w:szCs w:val="24"/>
        </w:rPr>
      </w:pPr>
      <w:r w:rsidRPr="695B293B">
        <w:rPr>
          <w:sz w:val="24"/>
          <w:szCs w:val="24"/>
        </w:rPr>
        <w:t>1.1. Šioje Sutartyje naudojamos sąvokos turi tokią reikšmę:</w:t>
      </w:r>
    </w:p>
    <w:p w14:paraId="5AA70E32" w14:textId="5F234757" w:rsidR="00C2348F" w:rsidRPr="00B57195" w:rsidRDefault="72FC35C6" w:rsidP="00AA3477">
      <w:pPr>
        <w:tabs>
          <w:tab w:val="left" w:pos="851"/>
        </w:tabs>
        <w:spacing w:line="264" w:lineRule="auto"/>
        <w:jc w:val="both"/>
        <w:rPr>
          <w:sz w:val="24"/>
          <w:szCs w:val="24"/>
        </w:rPr>
      </w:pPr>
      <w:r w:rsidRPr="695B293B">
        <w:rPr>
          <w:sz w:val="24"/>
          <w:szCs w:val="24"/>
        </w:rPr>
        <w:t>1.1.1.</w:t>
      </w:r>
      <w:r w:rsidRPr="695B293B">
        <w:rPr>
          <w:b/>
          <w:bCs/>
          <w:sz w:val="24"/>
          <w:szCs w:val="24"/>
        </w:rPr>
        <w:t xml:space="preserve"> Asmens duomenys</w:t>
      </w:r>
      <w:r w:rsidRPr="695B293B">
        <w:rPr>
          <w:sz w:val="24"/>
          <w:szCs w:val="24"/>
        </w:rPr>
        <w:t xml:space="preserve"> – bet kokia informacija apie fizinį asmenį, kurio tapatybė nustatyta arba kurio tapatybę galima nustatyti (toliau – </w:t>
      </w:r>
      <w:r w:rsidRPr="695B293B">
        <w:rPr>
          <w:b/>
          <w:bCs/>
          <w:sz w:val="24"/>
          <w:szCs w:val="24"/>
        </w:rPr>
        <w:t>Duomenų subjektas</w:t>
      </w:r>
      <w:r w:rsidRPr="695B293B">
        <w:rPr>
          <w:sz w:val="24"/>
          <w:szCs w:val="24"/>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612CBD44" w14:textId="389D763B" w:rsidR="00C2348F" w:rsidRPr="00B57195" w:rsidRDefault="72FC35C6" w:rsidP="00AA3477">
      <w:pPr>
        <w:tabs>
          <w:tab w:val="left" w:pos="851"/>
        </w:tabs>
        <w:spacing w:line="264" w:lineRule="auto"/>
        <w:jc w:val="both"/>
        <w:rPr>
          <w:sz w:val="24"/>
          <w:szCs w:val="24"/>
        </w:rPr>
      </w:pPr>
      <w:r w:rsidRPr="695B293B">
        <w:rPr>
          <w:sz w:val="24"/>
          <w:szCs w:val="24"/>
        </w:rPr>
        <w:t>1.1.2.</w:t>
      </w:r>
      <w:r w:rsidRPr="695B293B">
        <w:rPr>
          <w:b/>
          <w:bCs/>
          <w:sz w:val="24"/>
          <w:szCs w:val="24"/>
        </w:rPr>
        <w:t xml:space="preserve"> Asmens duomenų apsaugą reglamentuojantys teisės aktai</w:t>
      </w:r>
      <w:r w:rsidRPr="695B293B">
        <w:rPr>
          <w:sz w:val="24"/>
          <w:szCs w:val="24"/>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4B3A0F14" w14:textId="53C87C0C" w:rsidR="00C2348F" w:rsidRPr="00B57195" w:rsidRDefault="72FC35C6" w:rsidP="00AA3477">
      <w:pPr>
        <w:tabs>
          <w:tab w:val="left" w:pos="851"/>
        </w:tabs>
        <w:spacing w:line="264" w:lineRule="auto"/>
        <w:jc w:val="both"/>
        <w:rPr>
          <w:sz w:val="24"/>
          <w:szCs w:val="24"/>
        </w:rPr>
      </w:pPr>
      <w:r w:rsidRPr="695B293B">
        <w:rPr>
          <w:sz w:val="24"/>
          <w:szCs w:val="24"/>
        </w:rPr>
        <w:t>1.1.3.</w:t>
      </w:r>
      <w:r w:rsidRPr="695B293B">
        <w:rPr>
          <w:b/>
          <w:bCs/>
          <w:sz w:val="24"/>
          <w:szCs w:val="24"/>
        </w:rPr>
        <w:t xml:space="preserve"> Asmens duomenų saugumo pažeidimas – </w:t>
      </w:r>
      <w:r w:rsidRPr="695B293B">
        <w:rPr>
          <w:sz w:val="24"/>
          <w:szCs w:val="24"/>
        </w:rPr>
        <w:t>saugumo pažeidimas, dėl kurio netyčia arba neteisėtai sunaikinami, prarandami, pakeičiami, be leidimo atskleidžiami persiųsti, saugomi arba kitaip tvarkomi Asmens duomenys arba prie jų be leidimo gaunama prieiga.</w:t>
      </w:r>
    </w:p>
    <w:p w14:paraId="443E1089" w14:textId="0A029819" w:rsidR="00C2348F" w:rsidRPr="00B57195" w:rsidRDefault="72FC35C6" w:rsidP="00AA3477">
      <w:pPr>
        <w:tabs>
          <w:tab w:val="left" w:pos="851"/>
        </w:tabs>
        <w:spacing w:line="264" w:lineRule="auto"/>
        <w:jc w:val="both"/>
        <w:rPr>
          <w:sz w:val="24"/>
          <w:szCs w:val="24"/>
        </w:rPr>
      </w:pPr>
      <w:r w:rsidRPr="695B293B">
        <w:rPr>
          <w:sz w:val="24"/>
          <w:szCs w:val="24"/>
        </w:rPr>
        <w:t>1.1.4.</w:t>
      </w:r>
      <w:r w:rsidRPr="695B293B">
        <w:rPr>
          <w:b/>
          <w:bCs/>
          <w:sz w:val="24"/>
          <w:szCs w:val="24"/>
        </w:rPr>
        <w:t xml:space="preserve"> Asmens duomenų tvarkymas – </w:t>
      </w:r>
      <w:r w:rsidRPr="695B293B">
        <w:rPr>
          <w:sz w:val="24"/>
          <w:szCs w:val="24"/>
        </w:rPr>
        <w:t xml:space="preserve">bet kokia automatizuotomis arba neautomatizuotomis priemonėmis su Asmens duomenimis ar Asmens duomenų rinkiniais atliekama operacija ar operacijų </w:t>
      </w:r>
      <w:r w:rsidRPr="695B293B">
        <w:rPr>
          <w:sz w:val="24"/>
          <w:szCs w:val="24"/>
        </w:rPr>
        <w:lastRenderedPageBreak/>
        <w:t>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3C149597" w14:textId="7CAFB287" w:rsidR="00C2348F" w:rsidRPr="00B57195" w:rsidRDefault="72FC35C6" w:rsidP="00AA3477">
      <w:pPr>
        <w:tabs>
          <w:tab w:val="left" w:pos="851"/>
        </w:tabs>
        <w:spacing w:line="264" w:lineRule="auto"/>
        <w:jc w:val="both"/>
        <w:rPr>
          <w:sz w:val="24"/>
          <w:szCs w:val="24"/>
        </w:rPr>
      </w:pPr>
      <w:r w:rsidRPr="695B293B">
        <w:rPr>
          <w:sz w:val="24"/>
          <w:szCs w:val="24"/>
        </w:rPr>
        <w:t>1.1.5.</w:t>
      </w:r>
      <w:r w:rsidRPr="695B293B">
        <w:rPr>
          <w:b/>
          <w:bCs/>
          <w:sz w:val="24"/>
          <w:szCs w:val="24"/>
        </w:rPr>
        <w:t xml:space="preserve"> </w:t>
      </w:r>
      <w:proofErr w:type="spellStart"/>
      <w:r w:rsidRPr="695B293B">
        <w:rPr>
          <w:b/>
          <w:bCs/>
          <w:sz w:val="24"/>
          <w:szCs w:val="24"/>
        </w:rPr>
        <w:t>Subtvarkytojas</w:t>
      </w:r>
      <w:proofErr w:type="spellEnd"/>
      <w:r w:rsidRPr="695B293B">
        <w:rPr>
          <w:b/>
          <w:bCs/>
          <w:sz w:val="24"/>
          <w:szCs w:val="24"/>
        </w:rPr>
        <w:t xml:space="preserve"> – </w:t>
      </w:r>
      <w:r w:rsidRPr="695B293B">
        <w:rPr>
          <w:sz w:val="24"/>
          <w:szCs w:val="24"/>
        </w:rPr>
        <w:t>fizinis ar juridinis asmuo, kuri Duomenų tvarkytojo vardu tvarko Asmens duomenis.</w:t>
      </w:r>
    </w:p>
    <w:p w14:paraId="0356D053" w14:textId="2C58FD75" w:rsidR="00C2348F" w:rsidRPr="00B57195" w:rsidRDefault="72FC35C6" w:rsidP="00AA3477">
      <w:pPr>
        <w:tabs>
          <w:tab w:val="left" w:pos="851"/>
        </w:tabs>
        <w:spacing w:line="264" w:lineRule="auto"/>
        <w:jc w:val="both"/>
        <w:rPr>
          <w:sz w:val="24"/>
          <w:szCs w:val="24"/>
        </w:rPr>
      </w:pPr>
      <w:r w:rsidRPr="695B293B">
        <w:rPr>
          <w:sz w:val="24"/>
          <w:szCs w:val="24"/>
        </w:rPr>
        <w:t>1.2. Kitos sąvokos nenurodytos šios Sutarties 1.1 punkte suprantamos taip, kaip jos apibrėžtos Asmens duomenų apsaugą reglamentuojančiuose teisės aktuose.</w:t>
      </w:r>
    </w:p>
    <w:p w14:paraId="3A54F4B5" w14:textId="0FF332A8" w:rsidR="00C2348F" w:rsidRPr="00B57195" w:rsidRDefault="72FC35C6" w:rsidP="00AA3477">
      <w:pPr>
        <w:spacing w:after="160" w:line="264" w:lineRule="auto"/>
        <w:ind w:left="709" w:hanging="709"/>
        <w:jc w:val="both"/>
        <w:rPr>
          <w:sz w:val="24"/>
          <w:szCs w:val="24"/>
        </w:rPr>
      </w:pPr>
      <w:r w:rsidRPr="695B293B">
        <w:rPr>
          <w:sz w:val="24"/>
          <w:szCs w:val="24"/>
        </w:rPr>
        <w:t xml:space="preserve"> </w:t>
      </w:r>
    </w:p>
    <w:p w14:paraId="23A45605" w14:textId="1B26E657" w:rsidR="00C2348F" w:rsidRPr="00B57195" w:rsidRDefault="72FC35C6" w:rsidP="00AA3477">
      <w:pPr>
        <w:tabs>
          <w:tab w:val="left" w:pos="426"/>
        </w:tabs>
        <w:spacing w:line="264" w:lineRule="auto"/>
        <w:ind w:left="360"/>
        <w:jc w:val="center"/>
        <w:rPr>
          <w:b/>
          <w:bCs/>
          <w:sz w:val="24"/>
          <w:szCs w:val="24"/>
        </w:rPr>
      </w:pPr>
      <w:r w:rsidRPr="695B293B">
        <w:rPr>
          <w:b/>
          <w:bCs/>
          <w:sz w:val="24"/>
          <w:szCs w:val="24"/>
        </w:rPr>
        <w:t>II. SUTARTIES DALYKAS</w:t>
      </w:r>
    </w:p>
    <w:p w14:paraId="0E1E0189" w14:textId="0E42C7A3" w:rsidR="00C2348F" w:rsidRPr="00B57195" w:rsidRDefault="72FC35C6" w:rsidP="00AA3477">
      <w:pPr>
        <w:tabs>
          <w:tab w:val="left" w:pos="851"/>
        </w:tabs>
        <w:spacing w:line="264" w:lineRule="auto"/>
        <w:jc w:val="both"/>
        <w:rPr>
          <w:sz w:val="24"/>
          <w:szCs w:val="24"/>
        </w:rPr>
      </w:pPr>
      <w:r w:rsidRPr="695B293B">
        <w:rPr>
          <w:sz w:val="24"/>
          <w:szCs w:val="24"/>
        </w:rPr>
        <w:t>2.1. Ši Sutartis reglamentuoja Šalių tarpusavio santykius ir Asmens duomenų tvarkymo, kurį Duomenų tvarkytojas atlieka Duomenų valdytojo vardu pagal jam suteiktus įgaliojimus vykdydamas Pagrindinę sutartį, sąlygas.</w:t>
      </w:r>
    </w:p>
    <w:p w14:paraId="55BF22DD" w14:textId="3F4D7DE4" w:rsidR="00C2348F" w:rsidRPr="00B57195" w:rsidRDefault="72FC35C6" w:rsidP="00AA3477">
      <w:pPr>
        <w:tabs>
          <w:tab w:val="left" w:pos="851"/>
        </w:tabs>
        <w:spacing w:line="264" w:lineRule="auto"/>
        <w:jc w:val="both"/>
        <w:rPr>
          <w:sz w:val="24"/>
          <w:szCs w:val="24"/>
        </w:rPr>
      </w:pPr>
      <w:r w:rsidRPr="695B293B">
        <w:rPr>
          <w:sz w:val="24"/>
          <w:szCs w:val="24"/>
        </w:rPr>
        <w:t>2.2. 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w:t>
      </w:r>
    </w:p>
    <w:p w14:paraId="26406B5C" w14:textId="37FC94A3" w:rsidR="00C2348F" w:rsidRPr="00B57195" w:rsidRDefault="72FC35C6" w:rsidP="00AA3477">
      <w:pPr>
        <w:spacing w:after="160" w:line="264" w:lineRule="auto"/>
        <w:ind w:firstLine="567"/>
        <w:jc w:val="both"/>
        <w:rPr>
          <w:sz w:val="24"/>
          <w:szCs w:val="24"/>
        </w:rPr>
      </w:pPr>
      <w:r w:rsidRPr="695B293B">
        <w:rPr>
          <w:sz w:val="24"/>
          <w:szCs w:val="24"/>
        </w:rPr>
        <w:t xml:space="preserve"> </w:t>
      </w:r>
    </w:p>
    <w:p w14:paraId="78F737A7" w14:textId="36025D31" w:rsidR="00C2348F" w:rsidRPr="00B57195" w:rsidRDefault="72FC35C6" w:rsidP="00AA3477">
      <w:pPr>
        <w:tabs>
          <w:tab w:val="left" w:pos="567"/>
        </w:tabs>
        <w:spacing w:line="264" w:lineRule="auto"/>
        <w:ind w:left="360"/>
        <w:jc w:val="center"/>
        <w:rPr>
          <w:b/>
          <w:bCs/>
          <w:sz w:val="24"/>
          <w:szCs w:val="24"/>
        </w:rPr>
      </w:pPr>
      <w:r w:rsidRPr="695B293B">
        <w:rPr>
          <w:b/>
          <w:bCs/>
          <w:sz w:val="24"/>
          <w:szCs w:val="24"/>
        </w:rPr>
        <w:t>III. ŠALIŲ TEISĖS IR PAREIGOS</w:t>
      </w:r>
    </w:p>
    <w:p w14:paraId="55E5D37B" w14:textId="20054EF0" w:rsidR="00C2348F" w:rsidRPr="00B57195" w:rsidRDefault="72FC35C6" w:rsidP="00AA3477">
      <w:pPr>
        <w:tabs>
          <w:tab w:val="left" w:pos="851"/>
        </w:tabs>
        <w:spacing w:line="264" w:lineRule="auto"/>
        <w:jc w:val="both"/>
        <w:rPr>
          <w:b/>
          <w:bCs/>
          <w:sz w:val="24"/>
          <w:szCs w:val="24"/>
        </w:rPr>
      </w:pPr>
      <w:r w:rsidRPr="695B293B">
        <w:rPr>
          <w:sz w:val="24"/>
          <w:szCs w:val="24"/>
        </w:rPr>
        <w:t>3.1.</w:t>
      </w:r>
      <w:r w:rsidRPr="695B293B">
        <w:rPr>
          <w:b/>
          <w:bCs/>
          <w:sz w:val="24"/>
          <w:szCs w:val="24"/>
        </w:rPr>
        <w:t xml:space="preserve"> Duomenų valdytojas:</w:t>
      </w:r>
    </w:p>
    <w:p w14:paraId="4C4503E0" w14:textId="7B3842D5" w:rsidR="00C2348F" w:rsidRPr="00B57195" w:rsidRDefault="72FC35C6" w:rsidP="00AA3477">
      <w:pPr>
        <w:tabs>
          <w:tab w:val="left" w:pos="851"/>
        </w:tabs>
        <w:spacing w:line="264" w:lineRule="auto"/>
        <w:jc w:val="both"/>
        <w:rPr>
          <w:sz w:val="24"/>
          <w:szCs w:val="24"/>
        </w:rPr>
      </w:pPr>
      <w:r w:rsidRPr="695B293B">
        <w:rPr>
          <w:sz w:val="24"/>
          <w:szCs w:val="24"/>
        </w:rPr>
        <w:t>3.1.1. įsipareigoja užtikrinti, kad asmens duomenys būtų tvarkomi laikantis Asmens duomenų apsaugą reglamentuojančių teisės aktų reikalavimų ir šios Sutarties Sąlygų;</w:t>
      </w:r>
    </w:p>
    <w:p w14:paraId="0C70456A" w14:textId="749E273B" w:rsidR="00C2348F" w:rsidRPr="00B57195" w:rsidRDefault="72FC35C6" w:rsidP="00AA3477">
      <w:pPr>
        <w:tabs>
          <w:tab w:val="left" w:pos="851"/>
        </w:tabs>
        <w:spacing w:line="264" w:lineRule="auto"/>
        <w:jc w:val="both"/>
        <w:rPr>
          <w:sz w:val="24"/>
          <w:szCs w:val="24"/>
        </w:rPr>
      </w:pPr>
      <w:r w:rsidRPr="695B293B">
        <w:rPr>
          <w:sz w:val="24"/>
          <w:szCs w:val="24"/>
        </w:rPr>
        <w:t>3.1.2. turi teisę ir pareigą priimti sprendimus dėl Asmens duomenų tvarkymo tikslų ir priemonių;</w:t>
      </w:r>
    </w:p>
    <w:p w14:paraId="60B116E3" w14:textId="70E8C27F" w:rsidR="00C2348F" w:rsidRPr="00B57195" w:rsidRDefault="72FC35C6" w:rsidP="00AA3477">
      <w:pPr>
        <w:tabs>
          <w:tab w:val="left" w:pos="851"/>
        </w:tabs>
        <w:spacing w:line="264" w:lineRule="auto"/>
        <w:jc w:val="both"/>
        <w:rPr>
          <w:sz w:val="24"/>
          <w:szCs w:val="24"/>
        </w:rPr>
      </w:pPr>
      <w:r w:rsidRPr="695B293B">
        <w:rPr>
          <w:sz w:val="24"/>
          <w:szCs w:val="24"/>
        </w:rPr>
        <w:t>3.1.3. yra atsakingas, įskaitant, bet neapsiribojant, už tai, kad asmens duomenų tvarkymas, kurį duomenų tvarkytojui pavesta atlikti, turėtų teisinį pagrindą.</w:t>
      </w:r>
    </w:p>
    <w:p w14:paraId="3C2D90A3" w14:textId="4A840BE6" w:rsidR="00C2348F" w:rsidRPr="00B57195" w:rsidRDefault="72FC35C6" w:rsidP="00AA3477">
      <w:pPr>
        <w:tabs>
          <w:tab w:val="left" w:pos="851"/>
        </w:tabs>
        <w:spacing w:line="264" w:lineRule="auto"/>
        <w:jc w:val="both"/>
        <w:rPr>
          <w:b/>
          <w:bCs/>
          <w:sz w:val="24"/>
          <w:szCs w:val="24"/>
        </w:rPr>
      </w:pPr>
      <w:r w:rsidRPr="695B293B">
        <w:rPr>
          <w:b/>
          <w:bCs/>
          <w:sz w:val="24"/>
          <w:szCs w:val="24"/>
        </w:rPr>
        <w:t>3.2. Duomenų tvarkytojas įsipareigoja:</w:t>
      </w:r>
    </w:p>
    <w:p w14:paraId="2B8FFAA1" w14:textId="3DB0E577" w:rsidR="00C2348F" w:rsidRPr="00B57195" w:rsidRDefault="72FC35C6" w:rsidP="00AA3477">
      <w:pPr>
        <w:tabs>
          <w:tab w:val="left" w:pos="851"/>
        </w:tabs>
        <w:spacing w:line="264" w:lineRule="auto"/>
        <w:jc w:val="both"/>
        <w:rPr>
          <w:sz w:val="24"/>
          <w:szCs w:val="24"/>
        </w:rPr>
      </w:pPr>
      <w:r w:rsidRPr="695B293B">
        <w:rPr>
          <w:sz w:val="24"/>
          <w:szCs w:val="24"/>
        </w:rPr>
        <w:t>3.2.1. tvarkyti Duomenų valdytojo pateiktus Asmens duomenis, kurie nurodyti šios Sutarties Priede Nr. 1, tik tokia apimtimi, kiek tai būtina Pagrindinės sutarties vykdymui;</w:t>
      </w:r>
    </w:p>
    <w:p w14:paraId="44C58D55" w14:textId="35F80997" w:rsidR="00C2348F" w:rsidRPr="00B57195" w:rsidRDefault="72FC35C6" w:rsidP="00AA3477">
      <w:pPr>
        <w:tabs>
          <w:tab w:val="left" w:pos="851"/>
        </w:tabs>
        <w:spacing w:line="264" w:lineRule="auto"/>
        <w:jc w:val="both"/>
        <w:rPr>
          <w:sz w:val="24"/>
          <w:szCs w:val="24"/>
        </w:rPr>
      </w:pPr>
      <w:r w:rsidRPr="695B293B">
        <w:rPr>
          <w:sz w:val="24"/>
          <w:szCs w:val="24"/>
        </w:rPr>
        <w:t>3.2.2. tvarkyti Asmens duomenis tik šios Sutarties ir Pagrindinės sutarties sąlygomis ir vadovaujantis Duomenų valdytojo raštu įformintais nurodymais, kuriuos jam perduos Duomenų valdytojas Pagrindinės sutarties ir Sutarties sudarymo metu arba Duomenų valdytojo pateiktais vėlesniais nurodymais, kurie gali būti pateikti viso Asmens duomenų tvarkymo metu, tačiau tokie su Sutarties sąlygomis susiję nurodymai turi būti pagrįsti dokumentais;</w:t>
      </w:r>
    </w:p>
    <w:p w14:paraId="75580DB7" w14:textId="22258932" w:rsidR="00C2348F" w:rsidRPr="00B57195" w:rsidRDefault="72FC35C6" w:rsidP="00AA3477">
      <w:pPr>
        <w:tabs>
          <w:tab w:val="left" w:pos="851"/>
        </w:tabs>
        <w:spacing w:line="264" w:lineRule="auto"/>
        <w:jc w:val="both"/>
        <w:rPr>
          <w:sz w:val="24"/>
          <w:szCs w:val="24"/>
        </w:rPr>
      </w:pPr>
      <w:r w:rsidRPr="695B293B">
        <w:rPr>
          <w:sz w:val="24"/>
          <w:szCs w:val="24"/>
        </w:rPr>
        <w:t>3.2.3. tvarkydamas Asmens duomenis pagal šią Sutartį užtikrinti Asmens duomenų tvarkymo atitiktį Asmens duomenų apsaugą reglamentuojantiems teisės aktams ir priežiūros institucijų rekomendacijoms;</w:t>
      </w:r>
    </w:p>
    <w:p w14:paraId="1C7F951D" w14:textId="56E0FAD1" w:rsidR="00C2348F" w:rsidRPr="00B57195" w:rsidRDefault="72FC35C6" w:rsidP="00AA3477">
      <w:pPr>
        <w:tabs>
          <w:tab w:val="left" w:pos="851"/>
        </w:tabs>
        <w:spacing w:line="264" w:lineRule="auto"/>
        <w:jc w:val="both"/>
        <w:rPr>
          <w:sz w:val="24"/>
          <w:szCs w:val="24"/>
        </w:rPr>
      </w:pPr>
      <w:r w:rsidRPr="695B293B">
        <w:rPr>
          <w:sz w:val="24"/>
          <w:szCs w:val="24"/>
        </w:rPr>
        <w:t>3.2.4. neatlikti tokių veiksmų, dėl kurių Duomenų valdytojas būtų priverstas veikti ne pagal Asmens duomenų apsaugą reglamentuojančių teisės aktų reikalavimus;</w:t>
      </w:r>
    </w:p>
    <w:p w14:paraId="25709F89" w14:textId="336D3B47" w:rsidR="00C2348F" w:rsidRPr="00B57195" w:rsidRDefault="72FC35C6" w:rsidP="00AA3477">
      <w:pPr>
        <w:tabs>
          <w:tab w:val="left" w:pos="851"/>
        </w:tabs>
        <w:spacing w:line="264" w:lineRule="auto"/>
        <w:jc w:val="both"/>
        <w:rPr>
          <w:sz w:val="24"/>
          <w:szCs w:val="24"/>
        </w:rPr>
      </w:pPr>
      <w:r w:rsidRPr="695B293B">
        <w:rPr>
          <w:sz w:val="24"/>
          <w:szCs w:val="24"/>
        </w:rPr>
        <w:t>3.2.5. 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w:t>
      </w:r>
    </w:p>
    <w:p w14:paraId="751DB617" w14:textId="4C5C9E0F" w:rsidR="00C2348F" w:rsidRPr="00B57195" w:rsidRDefault="72FC35C6" w:rsidP="00AA3477">
      <w:pPr>
        <w:tabs>
          <w:tab w:val="left" w:pos="851"/>
        </w:tabs>
        <w:spacing w:line="264" w:lineRule="auto"/>
        <w:jc w:val="both"/>
        <w:rPr>
          <w:sz w:val="24"/>
          <w:szCs w:val="24"/>
        </w:rPr>
      </w:pPr>
      <w:r w:rsidRPr="695B293B">
        <w:rPr>
          <w:sz w:val="24"/>
          <w:szCs w:val="24"/>
        </w:rPr>
        <w:t xml:space="preserve">3.2.6. nedelsiant pranešti Duomenų valdytojui elektroniniu paštu </w:t>
      </w:r>
      <w:hyperlink r:id="rId17" w:history="1">
        <w:r w:rsidRPr="695B293B">
          <w:rPr>
            <w:rStyle w:val="Hyperlink"/>
            <w:sz w:val="24"/>
            <w:szCs w:val="24"/>
          </w:rPr>
          <w:t>duomenu.sauga@vilniausvt.lt</w:t>
        </w:r>
      </w:hyperlink>
      <w:r w:rsidRPr="695B293B">
        <w:rPr>
          <w:sz w:val="24"/>
          <w:szCs w:val="24"/>
        </w:rPr>
        <w:t xml:space="preserve"> ir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w:t>
      </w:r>
    </w:p>
    <w:p w14:paraId="7FB2060C" w14:textId="32E630BA" w:rsidR="00C2348F" w:rsidRPr="00B57195" w:rsidRDefault="72FC35C6" w:rsidP="00AA3477">
      <w:pPr>
        <w:tabs>
          <w:tab w:val="left" w:pos="851"/>
        </w:tabs>
        <w:spacing w:line="264" w:lineRule="auto"/>
        <w:jc w:val="both"/>
        <w:rPr>
          <w:sz w:val="24"/>
          <w:szCs w:val="24"/>
        </w:rPr>
      </w:pPr>
      <w:r w:rsidRPr="695B293B">
        <w:rPr>
          <w:sz w:val="24"/>
          <w:szCs w:val="24"/>
        </w:rPr>
        <w:lastRenderedPageBreak/>
        <w:t>3.2.7. paskirti duomenų apsaugos pareigūną ir apie tai raštu informuoti Duomenų valdytoją, jeigu Duomenų tvarkytojas pagal Asmens duomenų apsaugą reglamentuojančius teisės aktus privalo tokį paskirti;</w:t>
      </w:r>
    </w:p>
    <w:p w14:paraId="6FA409A3" w14:textId="4AE5828B" w:rsidR="00C2348F" w:rsidRPr="00B57195" w:rsidRDefault="72FC35C6" w:rsidP="00AA3477">
      <w:pPr>
        <w:tabs>
          <w:tab w:val="left" w:pos="851"/>
        </w:tabs>
        <w:spacing w:line="264" w:lineRule="auto"/>
        <w:jc w:val="both"/>
        <w:rPr>
          <w:sz w:val="24"/>
          <w:szCs w:val="24"/>
        </w:rPr>
      </w:pPr>
      <w:r w:rsidRPr="695B293B">
        <w:rPr>
          <w:sz w:val="24"/>
          <w:szCs w:val="24"/>
        </w:rPr>
        <w:t>3.2.8. 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w:t>
      </w:r>
    </w:p>
    <w:p w14:paraId="30B896EF" w14:textId="4C644597" w:rsidR="00C2348F" w:rsidRPr="00B57195" w:rsidRDefault="72FC35C6" w:rsidP="00AA3477">
      <w:pPr>
        <w:tabs>
          <w:tab w:val="left" w:pos="851"/>
        </w:tabs>
        <w:spacing w:line="264" w:lineRule="auto"/>
        <w:jc w:val="both"/>
        <w:rPr>
          <w:sz w:val="24"/>
          <w:szCs w:val="24"/>
        </w:rPr>
      </w:pPr>
      <w:r w:rsidRPr="695B293B">
        <w:rPr>
          <w:sz w:val="24"/>
          <w:szCs w:val="24"/>
        </w:rPr>
        <w:t>3.3. Duomenų valdytojui paprašius Duomenų tvarkytojas įsipareigoja pateikti jam per šiame prašyme nustatytą protingą terminą, kuris negali būti trumpesnis nei 10 (dešimt) kalendorinių dienų (išskyrus atvejus, kai Valstybinė duomenų apsaugos inspekcija nustato kitus terminus), visą informaciją, kuri yra būtina siekiant įrodyti, kad vykdomos šioje Sutartyje ir Asmens duomenų apsaugą reglamentuojančiose teisės aktuose nustatytos Duomenų tvarkytojo prievolės.</w:t>
      </w:r>
    </w:p>
    <w:p w14:paraId="12DB27BB" w14:textId="1AC1EB08" w:rsidR="00C2348F" w:rsidRPr="00B57195" w:rsidRDefault="72FC35C6" w:rsidP="00AA3477">
      <w:pPr>
        <w:tabs>
          <w:tab w:val="left" w:pos="851"/>
        </w:tabs>
        <w:spacing w:line="264" w:lineRule="auto"/>
        <w:jc w:val="both"/>
        <w:rPr>
          <w:b/>
          <w:bCs/>
          <w:sz w:val="24"/>
          <w:szCs w:val="24"/>
        </w:rPr>
      </w:pPr>
      <w:r w:rsidRPr="695B293B">
        <w:rPr>
          <w:sz w:val="24"/>
          <w:szCs w:val="24"/>
        </w:rPr>
        <w:t>3.4.</w:t>
      </w:r>
      <w:r w:rsidRPr="695B293B">
        <w:rPr>
          <w:b/>
          <w:bCs/>
          <w:sz w:val="24"/>
          <w:szCs w:val="24"/>
        </w:rPr>
        <w:t xml:space="preserve"> Bendradarbiavimas ir pagalba Duomenų valdytojui:</w:t>
      </w:r>
    </w:p>
    <w:p w14:paraId="1C15288B" w14:textId="4F96C794" w:rsidR="00C2348F" w:rsidRPr="00B57195" w:rsidRDefault="72FC35C6" w:rsidP="00AA3477">
      <w:pPr>
        <w:tabs>
          <w:tab w:val="left" w:pos="851"/>
        </w:tabs>
        <w:spacing w:line="264" w:lineRule="auto"/>
        <w:jc w:val="both"/>
        <w:rPr>
          <w:sz w:val="24"/>
          <w:szCs w:val="24"/>
        </w:rPr>
      </w:pPr>
      <w:r w:rsidRPr="695B293B">
        <w:rPr>
          <w:sz w:val="24"/>
          <w:szCs w:val="24"/>
        </w:rPr>
        <w:t xml:space="preserve">3.4.1. 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w:t>
      </w:r>
      <w:proofErr w:type="spellStart"/>
      <w:r w:rsidRPr="695B293B">
        <w:rPr>
          <w:sz w:val="24"/>
          <w:szCs w:val="24"/>
        </w:rPr>
        <w:t>perkeliamumą</w:t>
      </w:r>
      <w:proofErr w:type="spellEnd"/>
      <w:r w:rsidRPr="695B293B">
        <w:rPr>
          <w:sz w:val="24"/>
          <w:szCs w:val="24"/>
        </w:rPr>
        <w:t xml:space="preserve"> ir kt.</w:t>
      </w:r>
    </w:p>
    <w:p w14:paraId="05288D2B" w14:textId="53DEDD88" w:rsidR="00C2348F" w:rsidRPr="00B57195" w:rsidRDefault="72FC35C6" w:rsidP="00AA3477">
      <w:pPr>
        <w:tabs>
          <w:tab w:val="left" w:pos="851"/>
        </w:tabs>
        <w:spacing w:line="264" w:lineRule="auto"/>
        <w:jc w:val="both"/>
        <w:rPr>
          <w:sz w:val="24"/>
          <w:szCs w:val="24"/>
        </w:rPr>
      </w:pPr>
      <w:r w:rsidRPr="695B293B">
        <w:rPr>
          <w:sz w:val="24"/>
          <w:szCs w:val="24"/>
        </w:rPr>
        <w:t xml:space="preserve">3.4.2. 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hyperlink r:id="rId18" w:history="1">
        <w:r w:rsidRPr="695B293B">
          <w:rPr>
            <w:rStyle w:val="Hyperlink"/>
            <w:sz w:val="24"/>
            <w:szCs w:val="24"/>
          </w:rPr>
          <w:t>duomenu.sauga@vilniausvt.lt</w:t>
        </w:r>
      </w:hyperlink>
      <w:r w:rsidRPr="695B293B">
        <w:rPr>
          <w:sz w:val="24"/>
          <w:szCs w:val="24"/>
        </w:rPr>
        <w:t>.  Duomenų tvarkytojas atitinkamus prašymus vykdo laikydamasis Duomenų valdytojo rašytinių nurodymų.</w:t>
      </w:r>
    </w:p>
    <w:p w14:paraId="5124FD13" w14:textId="3277EEF9" w:rsidR="00C2348F" w:rsidRPr="00B57195" w:rsidRDefault="72FC35C6" w:rsidP="00AA3477">
      <w:pPr>
        <w:tabs>
          <w:tab w:val="left" w:pos="851"/>
        </w:tabs>
        <w:spacing w:line="264" w:lineRule="auto"/>
        <w:jc w:val="both"/>
        <w:rPr>
          <w:sz w:val="24"/>
          <w:szCs w:val="24"/>
        </w:rPr>
      </w:pPr>
      <w:r w:rsidRPr="695B293B">
        <w:rPr>
          <w:sz w:val="24"/>
          <w:szCs w:val="24"/>
        </w:rPr>
        <w:t>3.4.3. 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w:t>
      </w:r>
    </w:p>
    <w:p w14:paraId="66A094DB" w14:textId="7E56EB19" w:rsidR="00C2348F" w:rsidRPr="00B57195" w:rsidRDefault="72FC35C6" w:rsidP="00AA3477">
      <w:pPr>
        <w:spacing w:line="264" w:lineRule="auto"/>
        <w:jc w:val="both"/>
        <w:rPr>
          <w:sz w:val="24"/>
          <w:szCs w:val="24"/>
        </w:rPr>
      </w:pPr>
      <w:r w:rsidRPr="695B293B">
        <w:rPr>
          <w:sz w:val="24"/>
          <w:szCs w:val="24"/>
        </w:rPr>
        <w:t>3.4.4. 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w:t>
      </w:r>
    </w:p>
    <w:p w14:paraId="773ADAAB" w14:textId="0F3E906D" w:rsidR="00C2348F" w:rsidRPr="00B57195" w:rsidRDefault="72FC35C6" w:rsidP="00AA3477">
      <w:pPr>
        <w:spacing w:line="264" w:lineRule="auto"/>
        <w:jc w:val="both"/>
        <w:rPr>
          <w:sz w:val="24"/>
          <w:szCs w:val="24"/>
        </w:rPr>
      </w:pPr>
      <w:r w:rsidRPr="695B293B">
        <w:rPr>
          <w:sz w:val="24"/>
          <w:szCs w:val="24"/>
        </w:rPr>
        <w:t>3.4.5. Duomenų tvarkytojas įsipareigoja bendradarbiauti su Duomenų valdytoju Asmens duomenų tvarkymo saugumo užtikrinimo srityje, taip pat ir tais atvejais, kai kyla pareiga pranešti priežiūros institucijai apie Asmens duomenų saugumo pažeidimą; pranešti Duomenų subjektui apie Asmens duomenų saugumo pažeidimą; atlikti poveikio duomenų apsaugai vertinimą ir (ar) interesų pusiausvyros vertinimą (balansų testą).</w:t>
      </w:r>
    </w:p>
    <w:p w14:paraId="49364816" w14:textId="2C35AD56" w:rsidR="00C2348F" w:rsidRPr="00B57195" w:rsidRDefault="72FC35C6" w:rsidP="00AA3477">
      <w:pPr>
        <w:tabs>
          <w:tab w:val="left" w:pos="851"/>
        </w:tabs>
        <w:spacing w:line="264" w:lineRule="auto"/>
        <w:jc w:val="both"/>
        <w:rPr>
          <w:b/>
          <w:bCs/>
          <w:sz w:val="24"/>
          <w:szCs w:val="24"/>
        </w:rPr>
      </w:pPr>
      <w:r w:rsidRPr="695B293B">
        <w:rPr>
          <w:sz w:val="24"/>
          <w:szCs w:val="24"/>
        </w:rPr>
        <w:t>3.5.</w:t>
      </w:r>
      <w:r w:rsidRPr="695B293B">
        <w:rPr>
          <w:b/>
          <w:bCs/>
          <w:sz w:val="24"/>
          <w:szCs w:val="24"/>
        </w:rPr>
        <w:t xml:space="preserve"> Informacijos saugumas ir konfidencialumas:</w:t>
      </w:r>
    </w:p>
    <w:p w14:paraId="7497D56A" w14:textId="4735D55F" w:rsidR="00C2348F" w:rsidRPr="00B57195" w:rsidRDefault="72FC35C6" w:rsidP="00AA3477">
      <w:pPr>
        <w:tabs>
          <w:tab w:val="left" w:pos="851"/>
        </w:tabs>
        <w:spacing w:line="264" w:lineRule="auto"/>
        <w:jc w:val="both"/>
        <w:rPr>
          <w:sz w:val="24"/>
          <w:szCs w:val="24"/>
        </w:rPr>
      </w:pPr>
      <w:r w:rsidRPr="695B293B">
        <w:rPr>
          <w:sz w:val="24"/>
          <w:szCs w:val="24"/>
        </w:rPr>
        <w:t>3.5.1. 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tvarkomų Asmens duomenų saugumą ir įsipareigoja laikytis Duomenų valdytojo pateiktų dokumentais įformintų teisėtų nurodymų bei taikyti šioje Sutartyje nurodytas minimalias technines ir organizacines priemones.</w:t>
      </w:r>
    </w:p>
    <w:p w14:paraId="0E6289CD" w14:textId="5D5037BE" w:rsidR="00C2348F" w:rsidRPr="00B57195" w:rsidRDefault="72FC35C6" w:rsidP="00AA3477">
      <w:pPr>
        <w:tabs>
          <w:tab w:val="left" w:pos="851"/>
        </w:tabs>
        <w:spacing w:line="264" w:lineRule="auto"/>
        <w:jc w:val="both"/>
        <w:rPr>
          <w:sz w:val="24"/>
          <w:szCs w:val="24"/>
        </w:rPr>
      </w:pPr>
      <w:r w:rsidRPr="695B293B">
        <w:rPr>
          <w:sz w:val="24"/>
          <w:szCs w:val="24"/>
        </w:rPr>
        <w:t>3.5.2. Duomenų tvarkytojas įsipareigoja užtikrinti, kad tvarkydamas Asmens duomenis Duomenų valdytojo vardu jis taikys bent šias priemones:</w:t>
      </w:r>
    </w:p>
    <w:p w14:paraId="63D44086" w14:textId="0EF4BE64" w:rsidR="00C2348F" w:rsidRPr="00B57195" w:rsidRDefault="72FC35C6" w:rsidP="00AA3477">
      <w:pPr>
        <w:tabs>
          <w:tab w:val="left" w:pos="851"/>
        </w:tabs>
        <w:spacing w:line="264" w:lineRule="auto"/>
        <w:jc w:val="both"/>
        <w:rPr>
          <w:sz w:val="24"/>
          <w:szCs w:val="24"/>
        </w:rPr>
      </w:pPr>
      <w:r w:rsidRPr="695B293B">
        <w:rPr>
          <w:sz w:val="24"/>
          <w:szCs w:val="24"/>
        </w:rPr>
        <w:t>3.5.2.1. Duomenų tvarkytojo patalpos, kuriose laikoma kompiuterinė įranga ir nešiojamos informacijos saugyklos, kuriose saugomi Asmens duomenys, kai nėra stebimos bus užrakinamos tam, kad būtų užtikrinama apsauga nuo neleistino Asmens duomenų naudojimo, poveikio darymo ir vagystės;</w:t>
      </w:r>
    </w:p>
    <w:p w14:paraId="6BC162A4" w14:textId="31FD87CB" w:rsidR="00C2348F" w:rsidRPr="00B57195" w:rsidRDefault="72FC35C6" w:rsidP="00AA3477">
      <w:pPr>
        <w:tabs>
          <w:tab w:val="left" w:pos="851"/>
        </w:tabs>
        <w:spacing w:line="264" w:lineRule="auto"/>
        <w:jc w:val="both"/>
        <w:rPr>
          <w:sz w:val="24"/>
          <w:szCs w:val="24"/>
        </w:rPr>
      </w:pPr>
      <w:r w:rsidRPr="695B293B">
        <w:rPr>
          <w:sz w:val="24"/>
          <w:szCs w:val="24"/>
        </w:rPr>
        <w:lastRenderedPageBreak/>
        <w:t>3.5.2.2. įtvirtintas procesas, kurio metu būtų Asmens duomenų atkūrimas iš saugyklų;</w:t>
      </w:r>
    </w:p>
    <w:p w14:paraId="74AA36F0" w14:textId="7C8555A0" w:rsidR="00C2348F" w:rsidRPr="00B57195" w:rsidRDefault="72FC35C6" w:rsidP="00AA3477">
      <w:pPr>
        <w:tabs>
          <w:tab w:val="left" w:pos="851"/>
        </w:tabs>
        <w:spacing w:line="264" w:lineRule="auto"/>
        <w:jc w:val="both"/>
        <w:rPr>
          <w:sz w:val="24"/>
          <w:szCs w:val="24"/>
        </w:rPr>
      </w:pPr>
      <w:r w:rsidRPr="695B293B">
        <w:rPr>
          <w:sz w:val="24"/>
          <w:szCs w:val="24"/>
        </w:rPr>
        <w:t>3.5.2.3. užtikrins procedūrų, kuriomis užtikrinamas prieigos prie Asmens duomenų tvarkytojo darbuotojams išdavimas ir panaikinimas, buvimą;</w:t>
      </w:r>
    </w:p>
    <w:p w14:paraId="1AED98A9" w14:textId="5F922DD3" w:rsidR="00C2348F" w:rsidRPr="00B57195" w:rsidRDefault="72FC35C6" w:rsidP="00AA3477">
      <w:pPr>
        <w:tabs>
          <w:tab w:val="left" w:pos="851"/>
        </w:tabs>
        <w:spacing w:line="264" w:lineRule="auto"/>
        <w:jc w:val="both"/>
        <w:rPr>
          <w:sz w:val="24"/>
          <w:szCs w:val="24"/>
        </w:rPr>
      </w:pPr>
      <w:r w:rsidRPr="695B293B">
        <w:rPr>
          <w:sz w:val="24"/>
          <w:szCs w:val="24"/>
        </w:rPr>
        <w:t>3.5.2.4. užtikrins, kad prieigos prie Asmens duomenų naudotojo kodas ir slaptažodis bus unikalūs bei neprieinami Duomenų tvarkytojo darbuotojams, kurie neturi įgaliojimų prieiti prie Duomenų valdytojo perduotų tvarkyti Asmens duomenų;</w:t>
      </w:r>
    </w:p>
    <w:p w14:paraId="23375D46" w14:textId="43C522A8" w:rsidR="00C2348F" w:rsidRPr="00B57195" w:rsidRDefault="72FC35C6" w:rsidP="00AA3477">
      <w:pPr>
        <w:tabs>
          <w:tab w:val="left" w:pos="851"/>
        </w:tabs>
        <w:spacing w:line="264" w:lineRule="auto"/>
        <w:jc w:val="both"/>
        <w:rPr>
          <w:sz w:val="24"/>
          <w:szCs w:val="24"/>
        </w:rPr>
      </w:pPr>
      <w:r w:rsidRPr="695B293B">
        <w:rPr>
          <w:sz w:val="24"/>
          <w:szCs w:val="24"/>
        </w:rPr>
        <w:t>3.5.2.5. užtikrins saugų Asmens duomenų perdavimo ryšį. Tuo atveju, kai naudojami išoriniai Asmens duomenų perdavimo ryšiai, kurių nekontroliuoja Duomenų tvarkytojas, bus naudojamos techninės priemonės, kuriomis užtikrinamas prisijungimo prie ryšio autorizavimas.</w:t>
      </w:r>
    </w:p>
    <w:p w14:paraId="1E814476" w14:textId="0757C377" w:rsidR="00C2348F" w:rsidRPr="00B57195" w:rsidRDefault="72FC35C6" w:rsidP="00AA3477">
      <w:pPr>
        <w:tabs>
          <w:tab w:val="left" w:pos="851"/>
        </w:tabs>
        <w:spacing w:line="264" w:lineRule="auto"/>
        <w:jc w:val="both"/>
        <w:rPr>
          <w:sz w:val="24"/>
          <w:szCs w:val="24"/>
        </w:rPr>
      </w:pPr>
      <w:r w:rsidRPr="695B293B">
        <w:rPr>
          <w:sz w:val="24"/>
          <w:szCs w:val="24"/>
        </w:rPr>
        <w:t>3.5.2.6. įtvirtintas procesas saugiam įrangos, kurioje buvo laikomi Asmens duomenys, sunaikinimui ir taisymui.</w:t>
      </w:r>
    </w:p>
    <w:p w14:paraId="76DA8367" w14:textId="50981909" w:rsidR="00C2348F" w:rsidRPr="00B57195" w:rsidRDefault="72FC35C6" w:rsidP="00AA3477">
      <w:pPr>
        <w:tabs>
          <w:tab w:val="left" w:pos="851"/>
        </w:tabs>
        <w:spacing w:line="264" w:lineRule="auto"/>
        <w:jc w:val="both"/>
        <w:rPr>
          <w:sz w:val="24"/>
          <w:szCs w:val="24"/>
        </w:rPr>
      </w:pPr>
      <w:r w:rsidRPr="695B293B">
        <w:rPr>
          <w:sz w:val="24"/>
          <w:szCs w:val="24"/>
        </w:rPr>
        <w:t>3.5.3. 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w:t>
      </w:r>
    </w:p>
    <w:p w14:paraId="2F8C1EC9" w14:textId="6B175549" w:rsidR="00C2348F" w:rsidRPr="00B57195" w:rsidRDefault="72FC35C6" w:rsidP="00AA3477">
      <w:pPr>
        <w:tabs>
          <w:tab w:val="left" w:pos="851"/>
        </w:tabs>
        <w:spacing w:after="160" w:line="264" w:lineRule="auto"/>
        <w:jc w:val="both"/>
        <w:rPr>
          <w:sz w:val="24"/>
          <w:szCs w:val="24"/>
        </w:rPr>
      </w:pPr>
      <w:r w:rsidRPr="695B293B">
        <w:rPr>
          <w:sz w:val="24"/>
          <w:szCs w:val="24"/>
        </w:rPr>
        <w:t>3.5.4. 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 Duomenų tvarkytojas turi užtikrinti, kad:</w:t>
      </w:r>
    </w:p>
    <w:p w14:paraId="32DEC71C" w14:textId="090EFF6B" w:rsidR="00C2348F" w:rsidRPr="00B57195" w:rsidRDefault="72FC35C6" w:rsidP="00AA3477">
      <w:pPr>
        <w:tabs>
          <w:tab w:val="left" w:pos="851"/>
        </w:tabs>
        <w:spacing w:line="264" w:lineRule="auto"/>
        <w:jc w:val="both"/>
        <w:rPr>
          <w:sz w:val="24"/>
          <w:szCs w:val="24"/>
        </w:rPr>
      </w:pPr>
      <w:r w:rsidRPr="695B293B">
        <w:rPr>
          <w:sz w:val="24"/>
          <w:szCs w:val="24"/>
        </w:rPr>
        <w:t>3.5.4.1. pasikeitus Duomenų tvarkytojo darbuotojams,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jo darbo dieną;</w:t>
      </w:r>
    </w:p>
    <w:p w14:paraId="40BB6F6C" w14:textId="3DD4277B" w:rsidR="00C2348F" w:rsidRPr="00B57195" w:rsidRDefault="72FC35C6" w:rsidP="00AA3477">
      <w:pPr>
        <w:tabs>
          <w:tab w:val="left" w:pos="851"/>
        </w:tabs>
        <w:spacing w:line="264" w:lineRule="auto"/>
        <w:jc w:val="both"/>
        <w:rPr>
          <w:sz w:val="24"/>
          <w:szCs w:val="24"/>
        </w:rPr>
      </w:pPr>
      <w:r w:rsidRPr="695B293B">
        <w:rPr>
          <w:sz w:val="24"/>
          <w:szCs w:val="24"/>
        </w:rPr>
        <w:t>3.5.4.2. Asmenų, kuriems suteikta prieiga prie asmens duomenų, sąrašas turi būti periodiškai peržiūrimas, t. y. ne rečiau kaip kartą kas 6 mėnesius. Nustačius, kad prieiga prie Duomenų valdytojo Asmens duomenų nebereikalinga, ji yra panaikinama.</w:t>
      </w:r>
    </w:p>
    <w:p w14:paraId="6A99A25D" w14:textId="10ACD6C1" w:rsidR="00C2348F" w:rsidRPr="00B57195" w:rsidRDefault="72FC35C6" w:rsidP="00AA3477">
      <w:pPr>
        <w:tabs>
          <w:tab w:val="left" w:pos="851"/>
        </w:tabs>
        <w:spacing w:line="264" w:lineRule="auto"/>
        <w:jc w:val="both"/>
        <w:rPr>
          <w:sz w:val="24"/>
          <w:szCs w:val="24"/>
        </w:rPr>
      </w:pPr>
      <w:r w:rsidRPr="695B293B">
        <w:rPr>
          <w:sz w:val="24"/>
          <w:szCs w:val="24"/>
        </w:rPr>
        <w:t>3.5.5. Duomenų tvarkytojas Duomenų valdyto prašymu turi įrodyti, kad Duomenų tvarkytojo darbuotojai, kuriems pavesta tvarkyti Asmens duomenis, laikosi Sutartyje 3.5.4 punkte nustatytų sąlygų.</w:t>
      </w:r>
    </w:p>
    <w:p w14:paraId="0EA59A72" w14:textId="676E362E" w:rsidR="00C2348F" w:rsidRPr="00B57195" w:rsidRDefault="72FC35C6" w:rsidP="00AA3477">
      <w:pPr>
        <w:tabs>
          <w:tab w:val="left" w:pos="851"/>
        </w:tabs>
        <w:spacing w:line="264" w:lineRule="auto"/>
        <w:jc w:val="both"/>
        <w:rPr>
          <w:sz w:val="24"/>
          <w:szCs w:val="24"/>
        </w:rPr>
      </w:pPr>
      <w:r w:rsidRPr="695B293B">
        <w:rPr>
          <w:sz w:val="24"/>
          <w:szCs w:val="24"/>
        </w:rPr>
        <w:t>3.5.6. Duomenų tvarkytojas įsipareigoja saugoti Asmens duomenis nuo sunaikinimo, modifikavimo, neteisėto platinimo ar neteisėtos prieigos bei nuo visų kitų neteisėto Asmens duomenų tvarkymo formų.</w:t>
      </w:r>
    </w:p>
    <w:p w14:paraId="23C97E80" w14:textId="0BC0A150" w:rsidR="00C2348F" w:rsidRPr="00B57195" w:rsidRDefault="72FC35C6" w:rsidP="00AA3477">
      <w:pPr>
        <w:tabs>
          <w:tab w:val="left" w:pos="851"/>
        </w:tabs>
        <w:spacing w:line="264" w:lineRule="auto"/>
        <w:jc w:val="both"/>
        <w:rPr>
          <w:b/>
          <w:bCs/>
          <w:sz w:val="24"/>
          <w:szCs w:val="24"/>
        </w:rPr>
      </w:pPr>
      <w:r w:rsidRPr="695B293B">
        <w:rPr>
          <w:sz w:val="24"/>
          <w:szCs w:val="24"/>
        </w:rPr>
        <w:t>3.6.</w:t>
      </w:r>
      <w:r w:rsidRPr="695B293B">
        <w:rPr>
          <w:b/>
          <w:bCs/>
          <w:sz w:val="24"/>
          <w:szCs w:val="24"/>
        </w:rPr>
        <w:t xml:space="preserve"> Incidentų, susijusių su Asmens duomenimis, valdymas:</w:t>
      </w:r>
    </w:p>
    <w:p w14:paraId="40443E53" w14:textId="48FB772F" w:rsidR="00C2348F" w:rsidRPr="00B57195" w:rsidRDefault="72FC35C6" w:rsidP="00AA3477">
      <w:pPr>
        <w:tabs>
          <w:tab w:val="left" w:pos="851"/>
        </w:tabs>
        <w:spacing w:line="264" w:lineRule="auto"/>
        <w:jc w:val="both"/>
        <w:rPr>
          <w:sz w:val="24"/>
          <w:szCs w:val="24"/>
        </w:rPr>
      </w:pPr>
      <w:r w:rsidRPr="695B293B">
        <w:rPr>
          <w:sz w:val="24"/>
          <w:szCs w:val="24"/>
        </w:rPr>
        <w:t xml:space="preserve">3.6.1. Duomenų tvarkytojas įsipareigoja nedelsiant, bet ne vėliau kaip per 24 valandas, pranešti Duomenų valdytojui elektroniniu paštu </w:t>
      </w:r>
      <w:hyperlink r:id="rId19" w:history="1">
        <w:r w:rsidRPr="695B293B">
          <w:rPr>
            <w:rStyle w:val="Hyperlink"/>
            <w:sz w:val="24"/>
            <w:szCs w:val="24"/>
          </w:rPr>
          <w:t>duomenu.sauga@vilniausvt.lt</w:t>
        </w:r>
      </w:hyperlink>
      <w:r w:rsidRPr="695B293B">
        <w:rPr>
          <w:sz w:val="24"/>
          <w:szCs w:val="24"/>
        </w:rPr>
        <w:t xml:space="preserve"> ir raštu apie bet kokį incidentą, susijusį su Asmens duomenimis, įskaitant Asmens duomenų saugumo pažeidimą, ir apie bet kokią neteisėtą prieigą prie Asmens duomenų.</w:t>
      </w:r>
    </w:p>
    <w:p w14:paraId="30BDD1E3" w14:textId="5CD5E620" w:rsidR="00C2348F" w:rsidRPr="00B57195" w:rsidRDefault="72FC35C6" w:rsidP="00AA3477">
      <w:pPr>
        <w:tabs>
          <w:tab w:val="left" w:pos="851"/>
        </w:tabs>
        <w:spacing w:line="264" w:lineRule="auto"/>
        <w:jc w:val="both"/>
        <w:rPr>
          <w:sz w:val="24"/>
          <w:szCs w:val="24"/>
        </w:rPr>
      </w:pPr>
      <w:r w:rsidRPr="695B293B">
        <w:rPr>
          <w:sz w:val="24"/>
          <w:szCs w:val="24"/>
        </w:rPr>
        <w:t xml:space="preserve">3.6.2. 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w:t>
      </w:r>
      <w:r w:rsidRPr="695B293B">
        <w:rPr>
          <w:sz w:val="24"/>
          <w:szCs w:val="24"/>
        </w:rPr>
        <w:lastRenderedPageBreak/>
        <w:t>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w:t>
      </w:r>
    </w:p>
    <w:p w14:paraId="04C61CE5" w14:textId="09EE0B63" w:rsidR="00C2348F" w:rsidRPr="00B57195" w:rsidRDefault="72FC35C6" w:rsidP="00AA3477">
      <w:pPr>
        <w:tabs>
          <w:tab w:val="left" w:pos="851"/>
        </w:tabs>
        <w:spacing w:line="264" w:lineRule="auto"/>
        <w:jc w:val="both"/>
        <w:rPr>
          <w:sz w:val="24"/>
          <w:szCs w:val="24"/>
        </w:rPr>
      </w:pPr>
      <w:r w:rsidRPr="695B293B">
        <w:rPr>
          <w:sz w:val="24"/>
          <w:szCs w:val="24"/>
        </w:rPr>
        <w:t xml:space="preserve">3.6.3. Duomenų tvarkytojas įsipareigoja imtis visų pagrįstų protingų priemonių, kad padėtų Duomenų valdytojui suvaldyti galimas rizikas ir neigiamas pasekmes Asmens duomenų saugumo pažeidimo atveju. </w:t>
      </w:r>
    </w:p>
    <w:p w14:paraId="3031EB31" w14:textId="3F1722F0" w:rsidR="00C2348F" w:rsidRPr="00B57195" w:rsidRDefault="72FC35C6" w:rsidP="00AA3477">
      <w:pPr>
        <w:tabs>
          <w:tab w:val="left" w:pos="851"/>
        </w:tabs>
        <w:spacing w:line="264" w:lineRule="auto"/>
        <w:jc w:val="both"/>
        <w:rPr>
          <w:b/>
          <w:bCs/>
          <w:sz w:val="24"/>
          <w:szCs w:val="24"/>
        </w:rPr>
      </w:pPr>
      <w:r w:rsidRPr="695B293B">
        <w:rPr>
          <w:sz w:val="24"/>
          <w:szCs w:val="24"/>
        </w:rPr>
        <w:t>3.7.</w:t>
      </w:r>
      <w:r w:rsidRPr="695B293B">
        <w:rPr>
          <w:b/>
          <w:bCs/>
          <w:sz w:val="24"/>
          <w:szCs w:val="24"/>
        </w:rPr>
        <w:t xml:space="preserve"> Audito teisės:</w:t>
      </w:r>
    </w:p>
    <w:p w14:paraId="50411802" w14:textId="236416A3" w:rsidR="00C2348F" w:rsidRPr="00B57195" w:rsidRDefault="72FC35C6" w:rsidP="00AA3477">
      <w:pPr>
        <w:tabs>
          <w:tab w:val="left" w:pos="851"/>
        </w:tabs>
        <w:spacing w:line="264" w:lineRule="auto"/>
        <w:jc w:val="both"/>
        <w:rPr>
          <w:sz w:val="24"/>
          <w:szCs w:val="24"/>
        </w:rPr>
      </w:pPr>
      <w:r w:rsidRPr="695B293B">
        <w:rPr>
          <w:sz w:val="24"/>
          <w:szCs w:val="24"/>
        </w:rPr>
        <w:t>3.7.1. 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w:t>
      </w:r>
    </w:p>
    <w:p w14:paraId="3942E5E4" w14:textId="575A5C22" w:rsidR="00C2348F" w:rsidRPr="00B57195" w:rsidRDefault="72FC35C6" w:rsidP="00AA3477">
      <w:pPr>
        <w:tabs>
          <w:tab w:val="left" w:pos="851"/>
        </w:tabs>
        <w:spacing w:line="264" w:lineRule="auto"/>
        <w:jc w:val="both"/>
        <w:rPr>
          <w:sz w:val="24"/>
          <w:szCs w:val="24"/>
        </w:rPr>
      </w:pPr>
      <w:r w:rsidRPr="695B293B">
        <w:rPr>
          <w:sz w:val="24"/>
          <w:szCs w:val="24"/>
        </w:rPr>
        <w:t>3.7.2. Duomenų tvarkytojas įsipareigoja sudaryti tinkamas sąlygas ir padėti Duomenų valdytojui ar jo pasitelktai trečiajai šaliai atlikti šios Sutarties 3.7.1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w:t>
      </w:r>
    </w:p>
    <w:p w14:paraId="6AC8DAE4" w14:textId="1B275679" w:rsidR="00C2348F" w:rsidRPr="00B57195" w:rsidRDefault="72FC35C6" w:rsidP="00AA3477">
      <w:pPr>
        <w:tabs>
          <w:tab w:val="left" w:pos="851"/>
        </w:tabs>
        <w:spacing w:line="264" w:lineRule="auto"/>
        <w:jc w:val="both"/>
        <w:rPr>
          <w:sz w:val="24"/>
          <w:szCs w:val="24"/>
        </w:rPr>
      </w:pPr>
      <w:r w:rsidRPr="695B293B">
        <w:rPr>
          <w:sz w:val="24"/>
          <w:szCs w:val="24"/>
        </w:rPr>
        <w:t>3.7.3. Duomenų tvarkytojas įsipareigoja sudaryti galimybę bet kuriai institucijai, prižiūrinčiai Duomenų valdytojo veiklą, atlikti Duomenų tvarkytojo auditą ir padėti Duomenų valdytojui šio audito atlikimo metu.</w:t>
      </w:r>
    </w:p>
    <w:p w14:paraId="4033F809" w14:textId="6E9652D5" w:rsidR="00C2348F" w:rsidRPr="00B57195" w:rsidRDefault="72FC35C6" w:rsidP="00AA3477">
      <w:pPr>
        <w:tabs>
          <w:tab w:val="left" w:pos="851"/>
        </w:tabs>
        <w:spacing w:line="264" w:lineRule="auto"/>
        <w:jc w:val="both"/>
        <w:rPr>
          <w:sz w:val="24"/>
          <w:szCs w:val="24"/>
        </w:rPr>
      </w:pPr>
      <w:r w:rsidRPr="695B293B">
        <w:rPr>
          <w:sz w:val="24"/>
          <w:szCs w:val="24"/>
        </w:rPr>
        <w:t>3.7.4. Duomenų tvarkytojas neturi teisės reikalauti jokios papildomos kompensacijos dėl šioje Sutartyje nustatytų pareigų vykdymo.</w:t>
      </w:r>
    </w:p>
    <w:p w14:paraId="526C00D8" w14:textId="306FE450" w:rsidR="00C2348F" w:rsidRPr="00B57195" w:rsidRDefault="72FC35C6" w:rsidP="00AA3477">
      <w:pPr>
        <w:spacing w:after="160" w:line="264" w:lineRule="auto"/>
        <w:ind w:firstLine="567"/>
        <w:jc w:val="both"/>
        <w:rPr>
          <w:sz w:val="24"/>
          <w:szCs w:val="24"/>
        </w:rPr>
      </w:pPr>
      <w:r w:rsidRPr="695B293B">
        <w:rPr>
          <w:sz w:val="24"/>
          <w:szCs w:val="24"/>
        </w:rPr>
        <w:t xml:space="preserve"> </w:t>
      </w:r>
    </w:p>
    <w:p w14:paraId="42259312" w14:textId="20604F2B" w:rsidR="00C2348F" w:rsidRPr="00B57195" w:rsidRDefault="72FC35C6" w:rsidP="00AA3477">
      <w:pPr>
        <w:tabs>
          <w:tab w:val="left" w:pos="567"/>
        </w:tabs>
        <w:spacing w:line="264" w:lineRule="auto"/>
        <w:ind w:left="709"/>
        <w:jc w:val="center"/>
        <w:rPr>
          <w:b/>
          <w:bCs/>
          <w:sz w:val="24"/>
          <w:szCs w:val="24"/>
        </w:rPr>
      </w:pPr>
      <w:r w:rsidRPr="695B293B">
        <w:rPr>
          <w:b/>
          <w:bCs/>
          <w:sz w:val="24"/>
          <w:szCs w:val="24"/>
        </w:rPr>
        <w:t>IV. SUBTVARKYTOJAS</w:t>
      </w:r>
    </w:p>
    <w:p w14:paraId="3AF3F312" w14:textId="26B997DF" w:rsidR="00BF6C00" w:rsidRPr="00AA3477" w:rsidRDefault="72FC35C6" w:rsidP="00AA3477">
      <w:pPr>
        <w:pStyle w:val="ListParagraph"/>
        <w:numPr>
          <w:ilvl w:val="1"/>
          <w:numId w:val="47"/>
        </w:numPr>
        <w:spacing w:line="264" w:lineRule="auto"/>
        <w:ind w:left="0" w:firstLine="0"/>
        <w:jc w:val="both"/>
        <w:rPr>
          <w:sz w:val="24"/>
          <w:szCs w:val="24"/>
          <w:lang w:val="pl"/>
        </w:rPr>
      </w:pPr>
      <w:proofErr w:type="spellStart"/>
      <w:r w:rsidRPr="00AA3477">
        <w:rPr>
          <w:rFonts w:ascii="Times New Roman" w:hAnsi="Times New Roman"/>
          <w:sz w:val="24"/>
          <w:szCs w:val="24"/>
          <w:lang w:val="pl"/>
        </w:rPr>
        <w:t>Tuo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atveju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kai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Asmens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tvarkymui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kurį</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atlieka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vardu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pageidauja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naują</w:t>
      </w:r>
      <w:proofErr w:type="spellEnd"/>
      <w:r w:rsidRPr="00AA3477">
        <w:rPr>
          <w:rFonts w:ascii="Times New Roman" w:hAnsi="Times New Roman"/>
          <w:sz w:val="24"/>
          <w:szCs w:val="24"/>
          <w:lang w:val="pl"/>
        </w:rPr>
        <w:t xml:space="preserve"> arba </w:t>
      </w:r>
      <w:proofErr w:type="spellStart"/>
      <w:r w:rsidRPr="00AA3477">
        <w:rPr>
          <w:rFonts w:ascii="Times New Roman" w:hAnsi="Times New Roman"/>
          <w:sz w:val="24"/>
          <w:szCs w:val="24"/>
          <w:lang w:val="pl"/>
        </w:rPr>
        <w:t>pakeisti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esamą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privalo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iš</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anksto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gauti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rašytinį</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patvirtinimą</w:t>
      </w:r>
      <w:proofErr w:type="spellEnd"/>
      <w:r w:rsidRPr="00AA3477">
        <w:rPr>
          <w:rFonts w:ascii="Times New Roman" w:hAnsi="Times New Roman"/>
          <w:sz w:val="24"/>
          <w:szCs w:val="24"/>
          <w:lang w:val="pl"/>
        </w:rPr>
        <w:t xml:space="preserve">. </w:t>
      </w:r>
    </w:p>
    <w:p w14:paraId="22EC0D93" w14:textId="59ED9F6D" w:rsidR="00BF6C00" w:rsidRPr="00AA3477" w:rsidRDefault="72FC35C6" w:rsidP="00AA3477">
      <w:pPr>
        <w:pStyle w:val="ListParagraph"/>
        <w:numPr>
          <w:ilvl w:val="1"/>
          <w:numId w:val="47"/>
        </w:numPr>
        <w:spacing w:line="264" w:lineRule="auto"/>
        <w:ind w:left="0" w:firstLine="0"/>
        <w:jc w:val="both"/>
        <w:rPr>
          <w:sz w:val="24"/>
          <w:szCs w:val="24"/>
          <w:lang w:val="pl"/>
        </w:rPr>
      </w:pP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pranešimu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apie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planuojamą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naują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privalo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pranešti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vėliau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kaip</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prieš</w:t>
      </w:r>
      <w:proofErr w:type="spellEnd"/>
      <w:r w:rsidRPr="00AA3477">
        <w:rPr>
          <w:rFonts w:ascii="Times New Roman" w:hAnsi="Times New Roman"/>
          <w:sz w:val="24"/>
          <w:szCs w:val="24"/>
          <w:lang w:val="pl"/>
        </w:rPr>
        <w:t xml:space="preserve"> 30 </w:t>
      </w:r>
      <w:proofErr w:type="spellStart"/>
      <w:r w:rsidRPr="00AA3477">
        <w:rPr>
          <w:rFonts w:ascii="Times New Roman" w:hAnsi="Times New Roman"/>
          <w:sz w:val="24"/>
          <w:szCs w:val="24"/>
          <w:lang w:val="pl"/>
        </w:rPr>
        <w:t>darbo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dienų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nurodydamas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informaciją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apie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tapatybę</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kontaktinius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duomenis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bei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detalų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aprašymą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kokioms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funkcijoms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vykdyti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 ar </w:t>
      </w:r>
      <w:proofErr w:type="spellStart"/>
      <w:r w:rsidRPr="00AA3477">
        <w:rPr>
          <w:rFonts w:ascii="Times New Roman" w:hAnsi="Times New Roman"/>
          <w:sz w:val="24"/>
          <w:szCs w:val="24"/>
          <w:lang w:val="pl"/>
        </w:rPr>
        <w:t>paslaugoms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teikti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ketina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turi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teisę</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pareikalauti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iš</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pateikti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papildomą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informaciją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susijusią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Asmens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tvarkymo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veikla</w:t>
      </w:r>
      <w:proofErr w:type="spellEnd"/>
      <w:r w:rsidRPr="00AA3477">
        <w:rPr>
          <w:rFonts w:ascii="Times New Roman" w:hAnsi="Times New Roman"/>
          <w:sz w:val="24"/>
          <w:szCs w:val="24"/>
          <w:lang w:val="pl"/>
        </w:rPr>
        <w:t xml:space="preserve">, kurią </w:t>
      </w:r>
      <w:proofErr w:type="spellStart"/>
      <w:r w:rsidRPr="00AA3477">
        <w:rPr>
          <w:rFonts w:ascii="Times New Roman" w:hAnsi="Times New Roman"/>
          <w:sz w:val="24"/>
          <w:szCs w:val="24"/>
          <w:lang w:val="pl"/>
        </w:rPr>
        <w:t>vykdys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Subtvarkytojas</w:t>
      </w:r>
      <w:proofErr w:type="spellEnd"/>
      <w:r w:rsidRPr="00AA3477">
        <w:rPr>
          <w:rFonts w:ascii="Times New Roman" w:hAnsi="Times New Roman"/>
          <w:sz w:val="24"/>
          <w:szCs w:val="24"/>
          <w:lang w:val="pl"/>
        </w:rPr>
        <w:t>.</w:t>
      </w:r>
    </w:p>
    <w:p w14:paraId="19862C31" w14:textId="1153C8F9" w:rsidR="00BF6C00" w:rsidRPr="00AA3477" w:rsidRDefault="72FC35C6" w:rsidP="00AA3477">
      <w:pPr>
        <w:pStyle w:val="ListParagraph"/>
        <w:numPr>
          <w:ilvl w:val="1"/>
          <w:numId w:val="47"/>
        </w:numPr>
        <w:spacing w:line="264" w:lineRule="auto"/>
        <w:ind w:left="0" w:firstLine="0"/>
        <w:jc w:val="both"/>
        <w:rPr>
          <w:sz w:val="24"/>
          <w:szCs w:val="24"/>
          <w:lang w:val="pl"/>
        </w:rPr>
      </w:pP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įsipareigoja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užtikrinti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kad</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visi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patvirtinti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Subtvarkytojai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tiek</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nurodyti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Sutarties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Priede</w:t>
      </w:r>
      <w:proofErr w:type="spellEnd"/>
      <w:r w:rsidRPr="00AA3477">
        <w:rPr>
          <w:rFonts w:ascii="Times New Roman" w:hAnsi="Times New Roman"/>
          <w:sz w:val="24"/>
          <w:szCs w:val="24"/>
          <w:lang w:val="pl"/>
        </w:rPr>
        <w:t xml:space="preserve"> Nr. 1, </w:t>
      </w:r>
      <w:proofErr w:type="spellStart"/>
      <w:r w:rsidRPr="00AA3477">
        <w:rPr>
          <w:rFonts w:ascii="Times New Roman" w:hAnsi="Times New Roman"/>
          <w:sz w:val="24"/>
          <w:szCs w:val="24"/>
          <w:lang w:val="pl"/>
        </w:rPr>
        <w:t>tiek</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tie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kuriems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yra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gautas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išankstinis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rašytinis</w:t>
      </w:r>
      <w:proofErr w:type="spellEnd"/>
      <w:r w:rsidRPr="00AA3477">
        <w:rPr>
          <w:rFonts w:ascii="Times New Roman" w:hAnsi="Times New Roman"/>
          <w:sz w:val="24"/>
          <w:szCs w:val="24"/>
          <w:lang w:val="pl"/>
        </w:rPr>
        <w:t xml:space="preserve"> (ar jam </w:t>
      </w:r>
      <w:proofErr w:type="spellStart"/>
      <w:r w:rsidRPr="00AA3477">
        <w:rPr>
          <w:rFonts w:ascii="Times New Roman" w:hAnsi="Times New Roman"/>
          <w:sz w:val="24"/>
          <w:szCs w:val="24"/>
          <w:lang w:val="pl"/>
        </w:rPr>
        <w:t>prilyginamas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sutikimas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raštu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įsipareigotų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laikytis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Asmens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apsaugą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reglamentuojančių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teisės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aktų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Sutarties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sąlygų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Vykdydamas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šiame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Sutarties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punkte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numatytą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įsipareigojimą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gali </w:t>
      </w:r>
      <w:proofErr w:type="spellStart"/>
      <w:r w:rsidRPr="00AA3477">
        <w:rPr>
          <w:rFonts w:ascii="Times New Roman" w:hAnsi="Times New Roman"/>
          <w:sz w:val="24"/>
          <w:szCs w:val="24"/>
          <w:lang w:val="pl"/>
        </w:rPr>
        <w:t>sudaryti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atskirą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rašytinį</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susitarimą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kuriame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būtų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įtvirtintos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analogiškos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sąlygos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kokios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numatytos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šioje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Sutartyje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rašytiniu</w:t>
      </w:r>
      <w:proofErr w:type="spellEnd"/>
      <w:r w:rsidRPr="00AA3477">
        <w:rPr>
          <w:rFonts w:ascii="Times New Roman" w:hAnsi="Times New Roman"/>
          <w:sz w:val="24"/>
          <w:szCs w:val="24"/>
          <w:lang w:val="pl"/>
        </w:rPr>
        <w:t xml:space="preserve"> (ar jam </w:t>
      </w:r>
      <w:proofErr w:type="spellStart"/>
      <w:r w:rsidRPr="00AA3477">
        <w:rPr>
          <w:rFonts w:ascii="Times New Roman" w:hAnsi="Times New Roman"/>
          <w:sz w:val="24"/>
          <w:szCs w:val="24"/>
          <w:lang w:val="pl"/>
        </w:rPr>
        <w:t>prilyginamu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prašymu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įsipareigoja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nedelsdamas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nemokamai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pateikti</w:t>
      </w:r>
      <w:proofErr w:type="spellEnd"/>
      <w:r w:rsidRPr="00AA3477">
        <w:rPr>
          <w:rFonts w:ascii="Times New Roman" w:hAnsi="Times New Roman"/>
          <w:sz w:val="24"/>
          <w:szCs w:val="24"/>
          <w:lang w:val="pl"/>
        </w:rPr>
        <w:t xml:space="preserve"> jam </w:t>
      </w:r>
      <w:proofErr w:type="spellStart"/>
      <w:r w:rsidRPr="00AA3477">
        <w:rPr>
          <w:rFonts w:ascii="Times New Roman" w:hAnsi="Times New Roman"/>
          <w:sz w:val="24"/>
          <w:szCs w:val="24"/>
          <w:lang w:val="pl"/>
        </w:rPr>
        <w:t>tokių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susitarimų</w:t>
      </w:r>
      <w:proofErr w:type="spellEnd"/>
      <w:r w:rsidRPr="00AA3477">
        <w:rPr>
          <w:rFonts w:ascii="Times New Roman" w:hAnsi="Times New Roman"/>
          <w:sz w:val="24"/>
          <w:szCs w:val="24"/>
          <w:lang w:val="pl"/>
        </w:rPr>
        <w:t xml:space="preserve"> ar </w:t>
      </w:r>
      <w:proofErr w:type="spellStart"/>
      <w:r w:rsidRPr="00AA3477">
        <w:rPr>
          <w:rFonts w:ascii="Times New Roman" w:hAnsi="Times New Roman"/>
          <w:sz w:val="24"/>
          <w:szCs w:val="24"/>
          <w:lang w:val="pl"/>
        </w:rPr>
        <w:t>kitų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dokumentų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įrodančių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šiame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Sutarties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punkte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numatyto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įsipareigojimo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įvykdymą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kopijas</w:t>
      </w:r>
      <w:proofErr w:type="spellEnd"/>
      <w:r w:rsidRPr="00AA3477">
        <w:rPr>
          <w:rFonts w:ascii="Times New Roman" w:hAnsi="Times New Roman"/>
          <w:sz w:val="24"/>
          <w:szCs w:val="24"/>
          <w:lang w:val="pl"/>
        </w:rPr>
        <w:t>.</w:t>
      </w:r>
    </w:p>
    <w:p w14:paraId="73605AB6" w14:textId="7EEA975A" w:rsidR="00BF6C00" w:rsidRPr="00AA3477" w:rsidRDefault="72FC35C6" w:rsidP="00AA3477">
      <w:pPr>
        <w:pStyle w:val="ListParagraph"/>
        <w:numPr>
          <w:ilvl w:val="1"/>
          <w:numId w:val="47"/>
        </w:numPr>
        <w:spacing w:line="264" w:lineRule="auto"/>
        <w:ind w:left="0" w:firstLine="0"/>
        <w:jc w:val="both"/>
        <w:rPr>
          <w:sz w:val="24"/>
          <w:szCs w:val="24"/>
          <w:lang w:val="pl"/>
        </w:rPr>
      </w:pP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neprivalo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pagrįsti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atsisakymo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leisti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Asmens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tvarkymui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pagrindų</w:t>
      </w:r>
      <w:proofErr w:type="spellEnd"/>
      <w:r w:rsidRPr="00AA3477">
        <w:rPr>
          <w:rFonts w:ascii="Times New Roman" w:hAnsi="Times New Roman"/>
          <w:sz w:val="24"/>
          <w:szCs w:val="24"/>
          <w:lang w:val="pl"/>
        </w:rPr>
        <w:t>.</w:t>
      </w:r>
    </w:p>
    <w:p w14:paraId="4D4A0C5C" w14:textId="268D9DBD" w:rsidR="00BF6C00" w:rsidRPr="00AA3477" w:rsidRDefault="72FC35C6" w:rsidP="00AA3477">
      <w:pPr>
        <w:pStyle w:val="ListParagraph"/>
        <w:numPr>
          <w:ilvl w:val="1"/>
          <w:numId w:val="47"/>
        </w:numPr>
        <w:spacing w:line="264" w:lineRule="auto"/>
        <w:ind w:left="0" w:firstLine="0"/>
        <w:jc w:val="both"/>
        <w:rPr>
          <w:sz w:val="24"/>
          <w:szCs w:val="24"/>
          <w:lang w:val="pl"/>
        </w:rPr>
      </w:pPr>
      <w:proofErr w:type="spellStart"/>
      <w:r w:rsidRPr="00AA3477">
        <w:rPr>
          <w:rFonts w:ascii="Times New Roman" w:hAnsi="Times New Roman"/>
          <w:sz w:val="24"/>
          <w:szCs w:val="24"/>
          <w:lang w:val="pl"/>
        </w:rPr>
        <w:t>Tuo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atveju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kai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nepateikia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atsakymo</w:t>
      </w:r>
      <w:proofErr w:type="spellEnd"/>
      <w:r w:rsidRPr="00AA3477">
        <w:rPr>
          <w:rFonts w:ascii="Times New Roman" w:hAnsi="Times New Roman"/>
          <w:sz w:val="24"/>
          <w:szCs w:val="24"/>
          <w:lang w:val="pl"/>
        </w:rPr>
        <w:t xml:space="preserve"> į </w:t>
      </w:r>
      <w:proofErr w:type="spellStart"/>
      <w:r w:rsidRPr="00AA3477">
        <w:rPr>
          <w:rFonts w:ascii="Times New Roman" w:hAnsi="Times New Roman"/>
          <w:sz w:val="24"/>
          <w:szCs w:val="24"/>
          <w:lang w:val="pl"/>
        </w:rPr>
        <w:t>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šioje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Sutartyje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nustatyta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pateiktą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prašymą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laikoma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kad</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nesutinka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kad</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proofErr w:type="gramStart"/>
      <w:r w:rsidRPr="00AA3477">
        <w:rPr>
          <w:rFonts w:ascii="Times New Roman" w:hAnsi="Times New Roman"/>
          <w:sz w:val="24"/>
          <w:szCs w:val="24"/>
          <w:lang w:val="pl"/>
        </w:rPr>
        <w:t>pasitelktų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Subtvarkytoją</w:t>
      </w:r>
      <w:proofErr w:type="spellEnd"/>
      <w:proofErr w:type="gram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Asmens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tvarkymui</w:t>
      </w:r>
      <w:proofErr w:type="spellEnd"/>
      <w:r w:rsidRPr="00AA3477">
        <w:rPr>
          <w:rFonts w:ascii="Times New Roman" w:hAnsi="Times New Roman"/>
          <w:sz w:val="24"/>
          <w:szCs w:val="24"/>
          <w:lang w:val="pl"/>
        </w:rPr>
        <w:t xml:space="preserve">. </w:t>
      </w:r>
    </w:p>
    <w:p w14:paraId="30793087" w14:textId="0CEF0E61" w:rsidR="00BF6C00" w:rsidRPr="00AA3477" w:rsidRDefault="72FC35C6" w:rsidP="00AA3477">
      <w:pPr>
        <w:pStyle w:val="ListParagraph"/>
        <w:numPr>
          <w:ilvl w:val="1"/>
          <w:numId w:val="47"/>
        </w:numPr>
        <w:spacing w:line="264" w:lineRule="auto"/>
        <w:ind w:left="0" w:firstLine="0"/>
        <w:jc w:val="both"/>
        <w:rPr>
          <w:sz w:val="24"/>
          <w:szCs w:val="24"/>
          <w:lang w:val="pl"/>
        </w:rPr>
      </w:pPr>
      <w:r w:rsidRPr="00AA3477">
        <w:rPr>
          <w:rFonts w:ascii="Times New Roman" w:hAnsi="Times New Roman"/>
          <w:sz w:val="24"/>
          <w:szCs w:val="24"/>
          <w:lang w:val="pl"/>
        </w:rPr>
        <w:lastRenderedPageBreak/>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privalo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turėti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aktualią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informaciją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apie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visus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pasitelktus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Subtvarkytojus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įskaitant</w:t>
      </w:r>
      <w:proofErr w:type="spellEnd"/>
      <w:r w:rsidRPr="00AA3477">
        <w:rPr>
          <w:rFonts w:ascii="Times New Roman" w:hAnsi="Times New Roman"/>
          <w:sz w:val="24"/>
          <w:szCs w:val="24"/>
          <w:lang w:val="pl"/>
        </w:rPr>
        <w:t xml:space="preserve">, bet </w:t>
      </w:r>
      <w:proofErr w:type="spellStart"/>
      <w:r w:rsidRPr="00AA3477">
        <w:rPr>
          <w:rFonts w:ascii="Times New Roman" w:hAnsi="Times New Roman"/>
          <w:sz w:val="24"/>
          <w:szCs w:val="24"/>
          <w:lang w:val="pl"/>
        </w:rPr>
        <w:t>neapsiribojant</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informaciją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apie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tapatybę</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kontaktinius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duomenis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veiklos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vietą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kuri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paprašius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būtų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pateikta</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valdytojui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 ar </w:t>
      </w:r>
      <w:proofErr w:type="spellStart"/>
      <w:r w:rsidRPr="00AA3477">
        <w:rPr>
          <w:rFonts w:ascii="Times New Roman" w:hAnsi="Times New Roman"/>
          <w:sz w:val="24"/>
          <w:szCs w:val="24"/>
          <w:lang w:val="pl"/>
        </w:rPr>
        <w:t>priežiūros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institucijai</w:t>
      </w:r>
      <w:proofErr w:type="spellEnd"/>
      <w:r w:rsidRPr="00AA3477">
        <w:rPr>
          <w:rFonts w:ascii="Times New Roman" w:hAnsi="Times New Roman"/>
          <w:sz w:val="24"/>
          <w:szCs w:val="24"/>
          <w:lang w:val="pl"/>
        </w:rPr>
        <w:t>.</w:t>
      </w:r>
    </w:p>
    <w:p w14:paraId="2B108DAB" w14:textId="429141BF" w:rsidR="00BF6C00" w:rsidRPr="00AA3477" w:rsidRDefault="72FC35C6" w:rsidP="00AA3477">
      <w:pPr>
        <w:pStyle w:val="ListParagraph"/>
        <w:numPr>
          <w:ilvl w:val="1"/>
          <w:numId w:val="47"/>
        </w:numPr>
        <w:spacing w:line="264" w:lineRule="auto"/>
        <w:ind w:left="0" w:firstLine="0"/>
        <w:jc w:val="both"/>
        <w:rPr>
          <w:sz w:val="24"/>
          <w:szCs w:val="24"/>
          <w:lang w:val="pl"/>
        </w:rPr>
      </w:pP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valdytojas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nesutikdamas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naujo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pasitelkimu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turi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teisę</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vienašališkai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nepatirdamas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dėl</w:t>
      </w:r>
      <w:proofErr w:type="spellEnd"/>
      <w:r w:rsidRPr="00AA3477">
        <w:rPr>
          <w:rFonts w:ascii="Times New Roman" w:hAnsi="Times New Roman"/>
          <w:sz w:val="24"/>
          <w:szCs w:val="24"/>
          <w:lang w:val="pl"/>
        </w:rPr>
        <w:t xml:space="preserve"> to </w:t>
      </w:r>
      <w:proofErr w:type="spellStart"/>
      <w:r w:rsidRPr="00AA3477">
        <w:rPr>
          <w:rFonts w:ascii="Times New Roman" w:hAnsi="Times New Roman"/>
          <w:sz w:val="24"/>
          <w:szCs w:val="24"/>
          <w:lang w:val="pl"/>
        </w:rPr>
        <w:t>jokių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papildomų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nuostolių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nutraukti</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šią</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Sutartį</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Pagrindinę</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sutartį</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apie</w:t>
      </w:r>
      <w:proofErr w:type="spellEnd"/>
      <w:r w:rsidRPr="00AA3477">
        <w:rPr>
          <w:rFonts w:ascii="Times New Roman" w:hAnsi="Times New Roman"/>
          <w:sz w:val="24"/>
          <w:szCs w:val="24"/>
          <w:lang w:val="pl"/>
        </w:rPr>
        <w:t xml:space="preserve"> tai </w:t>
      </w:r>
      <w:proofErr w:type="spellStart"/>
      <w:r w:rsidRPr="00AA3477">
        <w:rPr>
          <w:rFonts w:ascii="Times New Roman" w:hAnsi="Times New Roman"/>
          <w:sz w:val="24"/>
          <w:szCs w:val="24"/>
          <w:lang w:val="pl"/>
        </w:rPr>
        <w:t>raštu</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pranešęs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tvarkytojui</w:t>
      </w:r>
      <w:proofErr w:type="spellEnd"/>
      <w:r w:rsidRPr="00AA3477">
        <w:rPr>
          <w:rFonts w:ascii="Times New Roman" w:hAnsi="Times New Roman"/>
          <w:sz w:val="24"/>
          <w:szCs w:val="24"/>
          <w:lang w:val="pl"/>
        </w:rPr>
        <w:t>.</w:t>
      </w:r>
    </w:p>
    <w:p w14:paraId="21B98AAC" w14:textId="599410E8" w:rsidR="00C2348F" w:rsidRPr="00AA3477" w:rsidRDefault="72FC35C6" w:rsidP="00AA3477">
      <w:pPr>
        <w:pStyle w:val="ListParagraph"/>
        <w:numPr>
          <w:ilvl w:val="1"/>
          <w:numId w:val="47"/>
        </w:numPr>
        <w:spacing w:line="264" w:lineRule="auto"/>
        <w:ind w:left="0" w:firstLine="0"/>
        <w:jc w:val="both"/>
        <w:rPr>
          <w:sz w:val="24"/>
          <w:szCs w:val="24"/>
          <w:lang w:val="pl"/>
        </w:rPr>
      </w:pPr>
      <w:r w:rsidRPr="00AA3477">
        <w:rPr>
          <w:rFonts w:ascii="Times New Roman" w:hAnsi="Times New Roman"/>
          <w:sz w:val="24"/>
          <w:szCs w:val="24"/>
          <w:lang w:val="pl"/>
        </w:rPr>
        <w:t xml:space="preserve">Kai </w:t>
      </w:r>
      <w:proofErr w:type="spellStart"/>
      <w:r w:rsidRPr="00AA3477">
        <w:rPr>
          <w:rFonts w:ascii="Times New Roman" w:hAnsi="Times New Roman"/>
          <w:sz w:val="24"/>
          <w:szCs w:val="24"/>
          <w:lang w:val="pl"/>
        </w:rPr>
        <w:t>šioje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Sutartyje</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minimas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tvarkytojas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atitinkamos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Sutarties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nuostatos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taikomos</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ir</w:t>
      </w:r>
      <w:proofErr w:type="spellEnd"/>
      <w:r w:rsidRPr="00AA3477">
        <w:rPr>
          <w:rFonts w:ascii="Times New Roman" w:hAnsi="Times New Roman"/>
          <w:sz w:val="24"/>
          <w:szCs w:val="24"/>
          <w:lang w:val="pl"/>
        </w:rPr>
        <w:t xml:space="preserve"> bet </w:t>
      </w:r>
      <w:proofErr w:type="spellStart"/>
      <w:r w:rsidRPr="00AA3477">
        <w:rPr>
          <w:rFonts w:ascii="Times New Roman" w:hAnsi="Times New Roman"/>
          <w:sz w:val="24"/>
          <w:szCs w:val="24"/>
          <w:lang w:val="pl"/>
        </w:rPr>
        <w:t>kuriam</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Duomenų</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tvarkytojo</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pasitelktam</w:t>
      </w:r>
      <w:proofErr w:type="spellEnd"/>
      <w:r w:rsidRPr="00AA3477">
        <w:rPr>
          <w:rFonts w:ascii="Times New Roman" w:hAnsi="Times New Roman"/>
          <w:sz w:val="24"/>
          <w:szCs w:val="24"/>
          <w:lang w:val="pl"/>
        </w:rPr>
        <w:t xml:space="preserve"> </w:t>
      </w:r>
      <w:proofErr w:type="spellStart"/>
      <w:r w:rsidRPr="00AA3477">
        <w:rPr>
          <w:rFonts w:ascii="Times New Roman" w:hAnsi="Times New Roman"/>
          <w:sz w:val="24"/>
          <w:szCs w:val="24"/>
          <w:lang w:val="pl"/>
        </w:rPr>
        <w:t>Subtvarkytojui</w:t>
      </w:r>
      <w:proofErr w:type="spellEnd"/>
      <w:r w:rsidRPr="00AA3477">
        <w:rPr>
          <w:rFonts w:ascii="Times New Roman" w:hAnsi="Times New Roman"/>
          <w:sz w:val="24"/>
          <w:szCs w:val="24"/>
          <w:lang w:val="pl"/>
        </w:rPr>
        <w:t>.</w:t>
      </w:r>
    </w:p>
    <w:p w14:paraId="1E8D846A" w14:textId="36EFA606" w:rsidR="00C2348F" w:rsidRPr="00B57195" w:rsidRDefault="72FC35C6" w:rsidP="00AA3477">
      <w:pPr>
        <w:tabs>
          <w:tab w:val="left" w:pos="851"/>
        </w:tabs>
        <w:spacing w:after="160" w:line="264" w:lineRule="auto"/>
        <w:ind w:firstLine="567"/>
        <w:jc w:val="both"/>
        <w:rPr>
          <w:sz w:val="24"/>
          <w:szCs w:val="24"/>
        </w:rPr>
      </w:pPr>
      <w:r w:rsidRPr="695B293B">
        <w:rPr>
          <w:sz w:val="24"/>
          <w:szCs w:val="24"/>
        </w:rPr>
        <w:t xml:space="preserve"> </w:t>
      </w:r>
    </w:p>
    <w:p w14:paraId="7DC00262" w14:textId="1754A364" w:rsidR="00C2348F" w:rsidRPr="00B57195" w:rsidRDefault="72FC35C6" w:rsidP="00AA3477">
      <w:pPr>
        <w:tabs>
          <w:tab w:val="left" w:pos="426"/>
          <w:tab w:val="left" w:pos="851"/>
        </w:tabs>
        <w:spacing w:line="264" w:lineRule="auto"/>
        <w:ind w:left="360"/>
        <w:jc w:val="center"/>
        <w:rPr>
          <w:b/>
          <w:bCs/>
          <w:sz w:val="24"/>
          <w:szCs w:val="24"/>
        </w:rPr>
      </w:pPr>
      <w:r w:rsidRPr="695B293B">
        <w:rPr>
          <w:b/>
          <w:bCs/>
          <w:sz w:val="24"/>
          <w:szCs w:val="24"/>
        </w:rPr>
        <w:t>V. ASMENS DUOMENŲ PERDAVIMAS Į TREČIĄSIAS VALSTYBES</w:t>
      </w:r>
    </w:p>
    <w:p w14:paraId="5C971FDD" w14:textId="53922F9F" w:rsidR="00C2348F" w:rsidRPr="00B57195" w:rsidRDefault="72FC35C6" w:rsidP="00AA3477">
      <w:pPr>
        <w:tabs>
          <w:tab w:val="left" w:pos="851"/>
        </w:tabs>
        <w:spacing w:line="264" w:lineRule="auto"/>
        <w:jc w:val="both"/>
        <w:rPr>
          <w:sz w:val="24"/>
          <w:szCs w:val="24"/>
        </w:rPr>
      </w:pPr>
      <w:r w:rsidRPr="695B293B">
        <w:rPr>
          <w:sz w:val="24"/>
          <w:szCs w:val="24"/>
        </w:rPr>
        <w:t>5.1. 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w:t>
      </w:r>
    </w:p>
    <w:p w14:paraId="41BCE3D2" w14:textId="1BABF152" w:rsidR="00C2348F" w:rsidRPr="00B57195" w:rsidRDefault="72FC35C6" w:rsidP="00AA3477">
      <w:pPr>
        <w:tabs>
          <w:tab w:val="left" w:pos="851"/>
        </w:tabs>
        <w:spacing w:line="264" w:lineRule="auto"/>
        <w:jc w:val="both"/>
        <w:rPr>
          <w:sz w:val="24"/>
          <w:szCs w:val="24"/>
        </w:rPr>
      </w:pPr>
      <w:r w:rsidRPr="695B293B">
        <w:rPr>
          <w:sz w:val="24"/>
          <w:szCs w:val="24"/>
        </w:rPr>
        <w:t>5.2. 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w:t>
      </w:r>
    </w:p>
    <w:p w14:paraId="4EAF32D0" w14:textId="51FB6588" w:rsidR="00C2348F" w:rsidRPr="00B57195" w:rsidRDefault="72FC35C6" w:rsidP="00AA3477">
      <w:pPr>
        <w:tabs>
          <w:tab w:val="left" w:pos="851"/>
        </w:tabs>
        <w:spacing w:after="160" w:line="264" w:lineRule="auto"/>
        <w:ind w:left="-284" w:hanging="709"/>
        <w:jc w:val="both"/>
        <w:rPr>
          <w:sz w:val="24"/>
          <w:szCs w:val="24"/>
        </w:rPr>
      </w:pPr>
      <w:r w:rsidRPr="695B293B">
        <w:rPr>
          <w:sz w:val="24"/>
          <w:szCs w:val="24"/>
        </w:rPr>
        <w:t xml:space="preserve"> </w:t>
      </w:r>
    </w:p>
    <w:p w14:paraId="53CE13F5" w14:textId="7FBAB3DA" w:rsidR="00C2348F" w:rsidRPr="00B57195" w:rsidRDefault="72FC35C6" w:rsidP="00AA3477">
      <w:pPr>
        <w:tabs>
          <w:tab w:val="left" w:pos="567"/>
          <w:tab w:val="left" w:pos="851"/>
        </w:tabs>
        <w:spacing w:line="264" w:lineRule="auto"/>
        <w:ind w:left="360"/>
        <w:jc w:val="center"/>
        <w:rPr>
          <w:b/>
          <w:bCs/>
          <w:sz w:val="24"/>
          <w:szCs w:val="24"/>
        </w:rPr>
      </w:pPr>
      <w:r w:rsidRPr="695B293B">
        <w:rPr>
          <w:b/>
          <w:bCs/>
          <w:sz w:val="24"/>
          <w:szCs w:val="24"/>
        </w:rPr>
        <w:t>VI. ATSAKOMYBĖ</w:t>
      </w:r>
    </w:p>
    <w:p w14:paraId="1DF32FBA" w14:textId="1B275A52" w:rsidR="00C2348F" w:rsidRPr="00B57195" w:rsidRDefault="72FC35C6" w:rsidP="00AA3477">
      <w:pPr>
        <w:tabs>
          <w:tab w:val="left" w:pos="851"/>
        </w:tabs>
        <w:spacing w:line="264" w:lineRule="auto"/>
        <w:jc w:val="both"/>
        <w:rPr>
          <w:sz w:val="24"/>
          <w:szCs w:val="24"/>
        </w:rPr>
      </w:pPr>
      <w:r w:rsidRPr="695B293B">
        <w:rPr>
          <w:sz w:val="24"/>
          <w:szCs w:val="24"/>
        </w:rPr>
        <w:t>6.1. Duomenų tvarkytojas atsako už tvarkomų Asmens duomenų konfidencialumą ir saugumą nuo Asmens duomenų gavimo momento.</w:t>
      </w:r>
    </w:p>
    <w:p w14:paraId="1DB1CB95" w14:textId="58421BD0" w:rsidR="00C2348F" w:rsidRPr="00B57195" w:rsidRDefault="72FC35C6" w:rsidP="00AA3477">
      <w:pPr>
        <w:tabs>
          <w:tab w:val="left" w:pos="851"/>
        </w:tabs>
        <w:spacing w:line="264" w:lineRule="auto"/>
        <w:jc w:val="both"/>
        <w:rPr>
          <w:sz w:val="24"/>
          <w:szCs w:val="24"/>
        </w:rPr>
      </w:pPr>
      <w:r w:rsidRPr="695B293B">
        <w:rPr>
          <w:sz w:val="24"/>
          <w:szCs w:val="24"/>
        </w:rPr>
        <w:t>6.2. 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w:t>
      </w:r>
    </w:p>
    <w:p w14:paraId="47302DF0" w14:textId="0F5FA0EF" w:rsidR="00C2348F" w:rsidRPr="00B57195" w:rsidRDefault="72FC35C6" w:rsidP="00AA3477">
      <w:pPr>
        <w:tabs>
          <w:tab w:val="left" w:pos="851"/>
        </w:tabs>
        <w:spacing w:line="264" w:lineRule="auto"/>
        <w:jc w:val="both"/>
        <w:rPr>
          <w:sz w:val="24"/>
          <w:szCs w:val="24"/>
        </w:rPr>
      </w:pPr>
      <w:r w:rsidRPr="695B293B">
        <w:rPr>
          <w:sz w:val="24"/>
          <w:szCs w:val="24"/>
        </w:rPr>
        <w:t xml:space="preserve">6.3. Duomenų tvarkytojas įsipareigoja atlyginti Duomenų valdytojui visus dėl Duomenų tvarkytojo ir / ar Duomenų tvarkytojo pasitelkto (-ų) </w:t>
      </w:r>
      <w:proofErr w:type="spellStart"/>
      <w:r w:rsidRPr="695B293B">
        <w:rPr>
          <w:sz w:val="24"/>
          <w:szCs w:val="24"/>
        </w:rPr>
        <w:t>Subtvarkytojo</w:t>
      </w:r>
      <w:proofErr w:type="spellEnd"/>
      <w:r w:rsidRPr="695B293B">
        <w:rPr>
          <w:sz w:val="24"/>
          <w:szCs w:val="24"/>
        </w:rPr>
        <w:t xml:space="preserve"> (-ų)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w:t>
      </w:r>
    </w:p>
    <w:p w14:paraId="4400C216" w14:textId="2B9530EE" w:rsidR="00C2348F" w:rsidRPr="00B57195" w:rsidRDefault="72FC35C6" w:rsidP="00AA3477">
      <w:pPr>
        <w:tabs>
          <w:tab w:val="left" w:pos="851"/>
        </w:tabs>
        <w:spacing w:line="264" w:lineRule="auto"/>
        <w:jc w:val="both"/>
        <w:rPr>
          <w:sz w:val="24"/>
          <w:szCs w:val="24"/>
        </w:rPr>
      </w:pPr>
      <w:r w:rsidRPr="695B293B">
        <w:rPr>
          <w:sz w:val="24"/>
          <w:szCs w:val="24"/>
        </w:rPr>
        <w:t xml:space="preserve">6.4. Duomenų tvarkytojas prisiima visišką atsakomybę už pasitelktų </w:t>
      </w:r>
      <w:proofErr w:type="spellStart"/>
      <w:r w:rsidRPr="695B293B">
        <w:rPr>
          <w:sz w:val="24"/>
          <w:szCs w:val="24"/>
        </w:rPr>
        <w:t>Subtvarkytojų</w:t>
      </w:r>
      <w:proofErr w:type="spellEnd"/>
      <w:r w:rsidRPr="695B293B">
        <w:rPr>
          <w:sz w:val="24"/>
          <w:szCs w:val="24"/>
        </w:rPr>
        <w:t xml:space="preserve"> veiksmus ir užtikrina, kad pasitelkti </w:t>
      </w:r>
      <w:proofErr w:type="spellStart"/>
      <w:r w:rsidRPr="695B293B">
        <w:rPr>
          <w:sz w:val="24"/>
          <w:szCs w:val="24"/>
        </w:rPr>
        <w:t>Subtvarkytojai</w:t>
      </w:r>
      <w:proofErr w:type="spellEnd"/>
      <w:r w:rsidRPr="695B293B">
        <w:rPr>
          <w:sz w:val="24"/>
          <w:szCs w:val="24"/>
        </w:rPr>
        <w:t xml:space="preserve"> laikysis visų šios Sutarties sąlygų.</w:t>
      </w:r>
    </w:p>
    <w:p w14:paraId="3083AB89" w14:textId="55B6E414" w:rsidR="00C2348F" w:rsidRPr="00B57195" w:rsidRDefault="72FC35C6" w:rsidP="00AA3477">
      <w:pPr>
        <w:tabs>
          <w:tab w:val="left" w:pos="851"/>
        </w:tabs>
        <w:spacing w:line="264" w:lineRule="auto"/>
        <w:jc w:val="both"/>
        <w:rPr>
          <w:sz w:val="24"/>
          <w:szCs w:val="24"/>
        </w:rPr>
      </w:pPr>
      <w:r w:rsidRPr="695B293B">
        <w:rPr>
          <w:sz w:val="24"/>
          <w:szCs w:val="24"/>
        </w:rPr>
        <w:t>6.5. 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w:t>
      </w:r>
    </w:p>
    <w:p w14:paraId="7CF2803C" w14:textId="712CC59F" w:rsidR="00C2348F" w:rsidRPr="00B57195" w:rsidRDefault="72FC35C6" w:rsidP="00AA3477">
      <w:pPr>
        <w:tabs>
          <w:tab w:val="left" w:pos="851"/>
        </w:tabs>
        <w:spacing w:after="160" w:line="264" w:lineRule="auto"/>
        <w:ind w:left="-284" w:hanging="709"/>
        <w:jc w:val="both"/>
        <w:rPr>
          <w:sz w:val="24"/>
          <w:szCs w:val="24"/>
        </w:rPr>
      </w:pPr>
      <w:r w:rsidRPr="695B293B">
        <w:rPr>
          <w:sz w:val="24"/>
          <w:szCs w:val="24"/>
        </w:rPr>
        <w:t xml:space="preserve"> </w:t>
      </w:r>
    </w:p>
    <w:p w14:paraId="0B7DAA5E" w14:textId="6B254B99" w:rsidR="00C2348F" w:rsidRPr="00B57195" w:rsidRDefault="72FC35C6" w:rsidP="00AA3477">
      <w:pPr>
        <w:tabs>
          <w:tab w:val="left" w:pos="567"/>
          <w:tab w:val="left" w:pos="851"/>
        </w:tabs>
        <w:spacing w:line="264" w:lineRule="auto"/>
        <w:ind w:left="360"/>
        <w:jc w:val="center"/>
        <w:rPr>
          <w:b/>
          <w:bCs/>
          <w:sz w:val="24"/>
          <w:szCs w:val="24"/>
        </w:rPr>
      </w:pPr>
      <w:r w:rsidRPr="695B293B">
        <w:rPr>
          <w:b/>
          <w:bCs/>
          <w:sz w:val="24"/>
          <w:szCs w:val="24"/>
        </w:rPr>
        <w:t>VII. SUTARTIES GALIOJIMAS IR PASIBAIGIMAS</w:t>
      </w:r>
    </w:p>
    <w:p w14:paraId="4D784825" w14:textId="2A79853D" w:rsidR="00C2348F" w:rsidRPr="00B57195" w:rsidRDefault="72FC35C6" w:rsidP="00AA3477">
      <w:pPr>
        <w:tabs>
          <w:tab w:val="left" w:pos="851"/>
        </w:tabs>
        <w:spacing w:line="264" w:lineRule="auto"/>
        <w:jc w:val="both"/>
        <w:rPr>
          <w:sz w:val="24"/>
          <w:szCs w:val="24"/>
        </w:rPr>
      </w:pPr>
      <w:r w:rsidRPr="695B293B">
        <w:rPr>
          <w:sz w:val="24"/>
          <w:szCs w:val="24"/>
        </w:rPr>
        <w:t xml:space="preserve">7.1. Ši Sutartis įsigalioja nuo jos pasirašymo dienos ir galioja tol, kol Duomenų tvarkytojas tvarko Asmens duomenis Duomenų valdytojo vardu, vykdydamas Pagrindinę sutartį. Pasibaigus Pagrindinei </w:t>
      </w:r>
      <w:r w:rsidRPr="695B293B">
        <w:rPr>
          <w:sz w:val="24"/>
          <w:szCs w:val="24"/>
        </w:rPr>
        <w:lastRenderedPageBreak/>
        <w:t>sutarčiai, ši Sutartis nutrūksta automatiškai. Šioje Sutartyje numatyta konfidencialumo pareiga galioja neterminuotai.</w:t>
      </w:r>
    </w:p>
    <w:p w14:paraId="7EB2EF2D" w14:textId="3A9045DA" w:rsidR="00C2348F" w:rsidRPr="00B57195" w:rsidRDefault="72FC35C6" w:rsidP="00AA3477">
      <w:pPr>
        <w:tabs>
          <w:tab w:val="left" w:pos="851"/>
        </w:tabs>
        <w:spacing w:line="264" w:lineRule="auto"/>
        <w:jc w:val="both"/>
        <w:rPr>
          <w:sz w:val="24"/>
          <w:szCs w:val="24"/>
        </w:rPr>
      </w:pPr>
      <w:r w:rsidRPr="695B293B">
        <w:rPr>
          <w:sz w:val="24"/>
          <w:szCs w:val="24"/>
        </w:rPr>
        <w:t>7.2. Šios Sutarties priedai, pakeitimai ir papildymai galioja tik jei jie sudaryti raštu ir pasirašyti abiejų Šalių įgaliotų atstovų.</w:t>
      </w:r>
    </w:p>
    <w:p w14:paraId="360D2BB9" w14:textId="35A1C8EA" w:rsidR="00C2348F" w:rsidRPr="00B57195" w:rsidRDefault="72FC35C6" w:rsidP="00AA3477">
      <w:pPr>
        <w:tabs>
          <w:tab w:val="left" w:pos="851"/>
        </w:tabs>
        <w:spacing w:line="264" w:lineRule="auto"/>
        <w:jc w:val="both"/>
        <w:rPr>
          <w:sz w:val="24"/>
          <w:szCs w:val="24"/>
        </w:rPr>
      </w:pPr>
      <w:r w:rsidRPr="695B293B">
        <w:rPr>
          <w:sz w:val="24"/>
          <w:szCs w:val="24"/>
        </w:rPr>
        <w:t>7.3. Duomenų tvarkytojas įsipareigoja bendradarbiauti ir sutinka su visais būsimais šios Sutarties pakeitimais, kurie bus privalomi siekiant įgyvendinti pasikeitusius privalomus Asmens duomenų apsaugą reglamentuojančių teisės aktų reikalavimus.</w:t>
      </w:r>
    </w:p>
    <w:p w14:paraId="2D027186" w14:textId="2C64109C" w:rsidR="00C2348F" w:rsidRPr="00B57195" w:rsidRDefault="72FC35C6" w:rsidP="00AA3477">
      <w:pPr>
        <w:tabs>
          <w:tab w:val="left" w:pos="851"/>
        </w:tabs>
        <w:spacing w:line="264" w:lineRule="auto"/>
        <w:jc w:val="both"/>
        <w:rPr>
          <w:sz w:val="24"/>
          <w:szCs w:val="24"/>
        </w:rPr>
      </w:pPr>
      <w:r w:rsidRPr="695B293B">
        <w:rPr>
          <w:sz w:val="24"/>
          <w:szCs w:val="24"/>
        </w:rPr>
        <w:t>7.4. 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w:t>
      </w:r>
    </w:p>
    <w:p w14:paraId="66D607E4" w14:textId="10473437" w:rsidR="00C2348F" w:rsidRPr="00B57195" w:rsidRDefault="72FC35C6" w:rsidP="00AA3477">
      <w:pPr>
        <w:tabs>
          <w:tab w:val="left" w:pos="851"/>
        </w:tabs>
        <w:spacing w:line="264" w:lineRule="auto"/>
        <w:jc w:val="both"/>
        <w:rPr>
          <w:sz w:val="24"/>
          <w:szCs w:val="24"/>
        </w:rPr>
      </w:pPr>
      <w:r w:rsidRPr="695B293B">
        <w:rPr>
          <w:sz w:val="24"/>
          <w:szCs w:val="24"/>
        </w:rPr>
        <w:t>7.5. 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w:t>
      </w:r>
    </w:p>
    <w:p w14:paraId="53C761F5" w14:textId="4D5B2D00" w:rsidR="00C2348F" w:rsidRPr="00B57195" w:rsidRDefault="72FC35C6" w:rsidP="00AA3477">
      <w:pPr>
        <w:tabs>
          <w:tab w:val="left" w:pos="851"/>
        </w:tabs>
        <w:spacing w:line="264" w:lineRule="auto"/>
        <w:jc w:val="both"/>
        <w:rPr>
          <w:sz w:val="24"/>
          <w:szCs w:val="24"/>
        </w:rPr>
      </w:pPr>
      <w:r w:rsidRPr="695B293B">
        <w:rPr>
          <w:sz w:val="24"/>
          <w:szCs w:val="24"/>
        </w:rPr>
        <w:t>7.6. Duomenų tvarkytojas neturi teisės vienašališkai nutraukti šios Sutarties, nebent Duomenų valdytojas iš esmės pažeidžia savo pareigas, numatytas šioje Sutartyje, tokiu atveju Duomenų tvarkytojas turės teisę nutraukti šią Sutartį šios Sutarties 7.4 punkte numatyta tvarka.</w:t>
      </w:r>
    </w:p>
    <w:p w14:paraId="539EE330" w14:textId="09226EED" w:rsidR="00C2348F" w:rsidRPr="00B57195" w:rsidRDefault="72FC35C6" w:rsidP="00AA3477">
      <w:pPr>
        <w:spacing w:after="160" w:line="264" w:lineRule="auto"/>
        <w:ind w:left="-284" w:hanging="709"/>
        <w:jc w:val="both"/>
        <w:rPr>
          <w:sz w:val="24"/>
          <w:szCs w:val="24"/>
        </w:rPr>
      </w:pPr>
      <w:r w:rsidRPr="695B293B">
        <w:rPr>
          <w:sz w:val="24"/>
          <w:szCs w:val="24"/>
        </w:rPr>
        <w:t xml:space="preserve"> </w:t>
      </w:r>
    </w:p>
    <w:p w14:paraId="6194CE0D" w14:textId="72C5A7DF" w:rsidR="00C2348F" w:rsidRPr="00B57195" w:rsidRDefault="72FC35C6" w:rsidP="00AA3477">
      <w:pPr>
        <w:tabs>
          <w:tab w:val="left" w:pos="709"/>
        </w:tabs>
        <w:spacing w:line="264" w:lineRule="auto"/>
        <w:ind w:left="360"/>
        <w:jc w:val="center"/>
        <w:rPr>
          <w:b/>
          <w:bCs/>
          <w:sz w:val="24"/>
          <w:szCs w:val="24"/>
        </w:rPr>
      </w:pPr>
      <w:r w:rsidRPr="695B293B">
        <w:rPr>
          <w:b/>
          <w:bCs/>
          <w:sz w:val="24"/>
          <w:szCs w:val="24"/>
        </w:rPr>
        <w:t>VIII. PRIEMONĖS, KURIŲ IMAMASI PASIBAIGUS ASMENS DUOMENŲ TVARKYMUI</w:t>
      </w:r>
    </w:p>
    <w:p w14:paraId="62479C07" w14:textId="44508409" w:rsidR="00C2348F" w:rsidRPr="00B57195" w:rsidRDefault="72FC35C6" w:rsidP="00AA3477">
      <w:pPr>
        <w:tabs>
          <w:tab w:val="left" w:pos="851"/>
        </w:tabs>
        <w:spacing w:line="264" w:lineRule="auto"/>
        <w:jc w:val="both"/>
        <w:rPr>
          <w:sz w:val="24"/>
          <w:szCs w:val="24"/>
        </w:rPr>
      </w:pPr>
      <w:r w:rsidRPr="695B293B">
        <w:rPr>
          <w:sz w:val="24"/>
          <w:szCs w:val="24"/>
        </w:rPr>
        <w:t xml:space="preserve">8.1. 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ES ar nacionalinės teisės aktais reikalaujama saugoti Asmens duomenis. Duomenų tvarkytojas užtikrina, kad Duomenų tvarkytojo pasitelktas (-i) </w:t>
      </w:r>
      <w:proofErr w:type="spellStart"/>
      <w:r w:rsidRPr="695B293B">
        <w:rPr>
          <w:sz w:val="24"/>
          <w:szCs w:val="24"/>
        </w:rPr>
        <w:t>Subtvarkytojas</w:t>
      </w:r>
      <w:proofErr w:type="spellEnd"/>
      <w:r w:rsidRPr="695B293B">
        <w:rPr>
          <w:sz w:val="24"/>
          <w:szCs w:val="24"/>
        </w:rPr>
        <w:t xml:space="preserve"> (-ai) šių Asmens duomenų tvarkymui atliktų tuos pačius veiksmus. </w:t>
      </w:r>
    </w:p>
    <w:p w14:paraId="7E098A0B" w14:textId="260EEB74" w:rsidR="00C2348F" w:rsidRPr="00B57195" w:rsidRDefault="72FC35C6" w:rsidP="00AA3477">
      <w:pPr>
        <w:tabs>
          <w:tab w:val="left" w:pos="851"/>
        </w:tabs>
        <w:spacing w:line="264" w:lineRule="auto"/>
        <w:jc w:val="both"/>
        <w:rPr>
          <w:sz w:val="24"/>
          <w:szCs w:val="24"/>
        </w:rPr>
      </w:pPr>
      <w:r w:rsidRPr="695B293B">
        <w:rPr>
          <w:sz w:val="24"/>
          <w:szCs w:val="24"/>
        </w:rPr>
        <w:t>8.2. Duomenų valdytojo rašytiniu reikalavimu, Duomenų tvarkytojas įsipareigoja pateikti Duomenų valdytojui sąrašą priemonių, kurių buvo imtasi siekiant užtikrinant tvarkingą Asmens duomenų tvarkymo nutraukimą.</w:t>
      </w:r>
    </w:p>
    <w:p w14:paraId="02F96504" w14:textId="0E826943" w:rsidR="00C2348F" w:rsidRPr="00B57195" w:rsidRDefault="72FC35C6" w:rsidP="00AA3477">
      <w:pPr>
        <w:tabs>
          <w:tab w:val="left" w:pos="851"/>
        </w:tabs>
        <w:spacing w:line="264" w:lineRule="auto"/>
        <w:jc w:val="both"/>
        <w:rPr>
          <w:sz w:val="24"/>
          <w:szCs w:val="24"/>
        </w:rPr>
      </w:pPr>
      <w:r w:rsidRPr="695B293B">
        <w:rPr>
          <w:sz w:val="24"/>
          <w:szCs w:val="24"/>
        </w:rPr>
        <w:t xml:space="preserve">8.3. Jeigu Duomenų valdytojas pareikalauja, kad Asmens duomenys būtų saugomi tam tikrą Duomenų valdytojo nurodytą laiką pasibaigus šios Sutarties galiojimui, tai turi būti atliekama vadovaujantis Duomenų valdytojo dokumentais įformintais nurodymais. </w:t>
      </w:r>
    </w:p>
    <w:p w14:paraId="587B7D6C" w14:textId="711C286C" w:rsidR="00C2348F" w:rsidRPr="00B57195" w:rsidRDefault="72FC35C6" w:rsidP="00AA3477">
      <w:pPr>
        <w:spacing w:after="120" w:line="264" w:lineRule="auto"/>
        <w:ind w:left="-284" w:hanging="709"/>
        <w:jc w:val="both"/>
        <w:rPr>
          <w:sz w:val="24"/>
          <w:szCs w:val="24"/>
        </w:rPr>
      </w:pPr>
      <w:r w:rsidRPr="695B293B">
        <w:rPr>
          <w:sz w:val="24"/>
          <w:szCs w:val="24"/>
        </w:rPr>
        <w:t xml:space="preserve"> </w:t>
      </w:r>
    </w:p>
    <w:p w14:paraId="3C8A4F12" w14:textId="51A03FEC" w:rsidR="00C2348F" w:rsidRPr="00B57195" w:rsidRDefault="72FC35C6" w:rsidP="00AA3477">
      <w:pPr>
        <w:tabs>
          <w:tab w:val="left" w:pos="426"/>
        </w:tabs>
        <w:spacing w:line="264" w:lineRule="auto"/>
        <w:ind w:left="360"/>
        <w:jc w:val="center"/>
        <w:rPr>
          <w:b/>
          <w:bCs/>
          <w:sz w:val="24"/>
          <w:szCs w:val="24"/>
        </w:rPr>
      </w:pPr>
      <w:r w:rsidRPr="695B293B">
        <w:rPr>
          <w:b/>
          <w:bCs/>
          <w:sz w:val="24"/>
          <w:szCs w:val="24"/>
        </w:rPr>
        <w:t>IX. GINČŲ SPRENDIMAS</w:t>
      </w:r>
    </w:p>
    <w:p w14:paraId="6C952F1D" w14:textId="7DAFF593" w:rsidR="00C2348F" w:rsidRPr="00B57195" w:rsidRDefault="72FC35C6" w:rsidP="00AA3477">
      <w:pPr>
        <w:tabs>
          <w:tab w:val="left" w:pos="851"/>
        </w:tabs>
        <w:spacing w:line="264" w:lineRule="auto"/>
        <w:jc w:val="both"/>
        <w:rPr>
          <w:sz w:val="24"/>
          <w:szCs w:val="24"/>
        </w:rPr>
      </w:pPr>
      <w:r w:rsidRPr="695B293B">
        <w:rPr>
          <w:sz w:val="24"/>
          <w:szCs w:val="24"/>
        </w:rPr>
        <w:t>9.1. Šiai Sutarčiai taikoma Lietuvos Respublikos teisė.</w:t>
      </w:r>
    </w:p>
    <w:p w14:paraId="3F393B24" w14:textId="6B59763A" w:rsidR="00C2348F" w:rsidRPr="00B57195" w:rsidRDefault="72FC35C6" w:rsidP="00AA3477">
      <w:pPr>
        <w:spacing w:line="264" w:lineRule="auto"/>
        <w:jc w:val="both"/>
        <w:rPr>
          <w:sz w:val="24"/>
          <w:szCs w:val="24"/>
        </w:rPr>
      </w:pPr>
      <w:r w:rsidRPr="695B293B">
        <w:rPr>
          <w:sz w:val="24"/>
          <w:szCs w:val="24"/>
        </w:rPr>
        <w:t>9.2. Visi ginčai, kylantys iš šios Sutarties vykdymo, bus sprendžiami Lietuvos Respublikos teismuose. Informaciją apie kreipimąsi į teismą, bylos proceso informaciją ir sprendimą Šalys laikys konfidencialia.</w:t>
      </w:r>
    </w:p>
    <w:p w14:paraId="36A60136" w14:textId="1061F6DB" w:rsidR="00C2348F" w:rsidRPr="00B57195" w:rsidRDefault="72FC35C6" w:rsidP="00AA3477">
      <w:pPr>
        <w:spacing w:after="160" w:line="264" w:lineRule="auto"/>
        <w:ind w:left="-284" w:hanging="709"/>
        <w:jc w:val="both"/>
        <w:rPr>
          <w:sz w:val="24"/>
          <w:szCs w:val="24"/>
        </w:rPr>
      </w:pPr>
      <w:r w:rsidRPr="695B293B">
        <w:rPr>
          <w:sz w:val="24"/>
          <w:szCs w:val="24"/>
        </w:rPr>
        <w:t xml:space="preserve"> </w:t>
      </w:r>
    </w:p>
    <w:p w14:paraId="521A5212" w14:textId="4BE95A3F" w:rsidR="00C2348F" w:rsidRPr="00B57195" w:rsidRDefault="72FC35C6" w:rsidP="00AA3477">
      <w:pPr>
        <w:tabs>
          <w:tab w:val="left" w:pos="426"/>
        </w:tabs>
        <w:spacing w:line="264" w:lineRule="auto"/>
        <w:ind w:left="360"/>
        <w:jc w:val="center"/>
        <w:rPr>
          <w:b/>
          <w:bCs/>
          <w:sz w:val="24"/>
          <w:szCs w:val="24"/>
        </w:rPr>
      </w:pPr>
      <w:r w:rsidRPr="695B293B">
        <w:rPr>
          <w:b/>
          <w:bCs/>
          <w:sz w:val="24"/>
          <w:szCs w:val="24"/>
        </w:rPr>
        <w:t>X. BAIGIAMOSIOS NUOSTATOS</w:t>
      </w:r>
    </w:p>
    <w:p w14:paraId="37FC299E" w14:textId="44785DCD" w:rsidR="00C2348F" w:rsidRPr="00B57195" w:rsidRDefault="72FC35C6" w:rsidP="00AA3477">
      <w:pPr>
        <w:tabs>
          <w:tab w:val="left" w:pos="851"/>
        </w:tabs>
        <w:spacing w:line="264" w:lineRule="auto"/>
        <w:jc w:val="both"/>
        <w:rPr>
          <w:sz w:val="24"/>
          <w:szCs w:val="24"/>
        </w:rPr>
      </w:pPr>
      <w:r w:rsidRPr="695B293B">
        <w:rPr>
          <w:sz w:val="24"/>
          <w:szCs w:val="24"/>
        </w:rPr>
        <w:t>10.1. Ši Sutartis yra neatskiriama Pagrindinės sutarties dalis.</w:t>
      </w:r>
    </w:p>
    <w:p w14:paraId="4C1183A0" w14:textId="463383BA" w:rsidR="00C2348F" w:rsidRPr="00B57195" w:rsidRDefault="72FC35C6" w:rsidP="00AA3477">
      <w:pPr>
        <w:tabs>
          <w:tab w:val="left" w:pos="851"/>
        </w:tabs>
        <w:spacing w:line="264" w:lineRule="auto"/>
        <w:jc w:val="both"/>
        <w:rPr>
          <w:sz w:val="24"/>
          <w:szCs w:val="24"/>
        </w:rPr>
      </w:pPr>
      <w:r w:rsidRPr="695B293B">
        <w:rPr>
          <w:sz w:val="24"/>
          <w:szCs w:val="24"/>
        </w:rPr>
        <w:t xml:space="preserve">10.2. Pasirašydama šią Sutartį kiekviena Šalis pareiškia ir garantuoja, kad Šalies atstovas, pasirašantis šią Sutartį Šalies vardu turi visus šios Sutarties pasirašymui būtinus įgaliojimus, sutikimus ir patvirtinimus. </w:t>
      </w:r>
    </w:p>
    <w:p w14:paraId="4B4BE6DA" w14:textId="54807347" w:rsidR="00C2348F" w:rsidRPr="00B57195" w:rsidRDefault="72FC35C6" w:rsidP="00AA3477">
      <w:pPr>
        <w:tabs>
          <w:tab w:val="left" w:pos="851"/>
        </w:tabs>
        <w:spacing w:line="264" w:lineRule="auto"/>
        <w:jc w:val="both"/>
        <w:rPr>
          <w:sz w:val="24"/>
          <w:szCs w:val="24"/>
        </w:rPr>
      </w:pPr>
      <w:r w:rsidRPr="695B293B">
        <w:rPr>
          <w:sz w:val="24"/>
          <w:szCs w:val="24"/>
        </w:rPr>
        <w:lastRenderedPageBreak/>
        <w:t>10.3. 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2B134A27" w14:textId="79EE3F03" w:rsidR="00C2348F" w:rsidRPr="00B57195" w:rsidRDefault="72FC35C6" w:rsidP="00AA3477">
      <w:pPr>
        <w:tabs>
          <w:tab w:val="left" w:pos="851"/>
        </w:tabs>
        <w:spacing w:line="264" w:lineRule="auto"/>
        <w:jc w:val="both"/>
        <w:rPr>
          <w:sz w:val="24"/>
          <w:szCs w:val="24"/>
        </w:rPr>
      </w:pPr>
      <w:r w:rsidRPr="695B293B">
        <w:rPr>
          <w:sz w:val="24"/>
          <w:szCs w:val="24"/>
        </w:rPr>
        <w:t>10.4. Ši Sutartis sudaryta 2 (dviem) vienodą teisinę galią turinčiais egzemplioriais, kiekvienai Šaliai po vieną.</w:t>
      </w:r>
    </w:p>
    <w:p w14:paraId="69563C35" w14:textId="1B197C26" w:rsidR="00C2348F" w:rsidRPr="00B57195" w:rsidRDefault="72FC35C6" w:rsidP="00AA3477">
      <w:pPr>
        <w:tabs>
          <w:tab w:val="left" w:pos="851"/>
        </w:tabs>
        <w:spacing w:line="264" w:lineRule="auto"/>
        <w:jc w:val="both"/>
        <w:rPr>
          <w:sz w:val="24"/>
          <w:szCs w:val="24"/>
        </w:rPr>
      </w:pPr>
      <w:r w:rsidRPr="695B293B">
        <w:rPr>
          <w:sz w:val="24"/>
          <w:szCs w:val="24"/>
        </w:rPr>
        <w:t>10.5. Šios Sutarties priedai yra neatskiriamos šios Sutarties dalys. Šios Sutarties priedai yra:</w:t>
      </w:r>
    </w:p>
    <w:p w14:paraId="10C2A958" w14:textId="4A5A7849" w:rsidR="00C2348F" w:rsidRPr="00B57195" w:rsidRDefault="72FC35C6" w:rsidP="00AA3477">
      <w:pPr>
        <w:tabs>
          <w:tab w:val="left" w:pos="851"/>
        </w:tabs>
        <w:spacing w:line="264" w:lineRule="auto"/>
        <w:jc w:val="both"/>
        <w:rPr>
          <w:sz w:val="24"/>
          <w:szCs w:val="24"/>
        </w:rPr>
      </w:pPr>
      <w:r w:rsidRPr="695B293B">
        <w:rPr>
          <w:sz w:val="24"/>
          <w:szCs w:val="24"/>
        </w:rPr>
        <w:t>10.5.1. priedas Nr. 1 –Asmens duomenų aprašymas ir tvarkymo sąlygos.</w:t>
      </w:r>
    </w:p>
    <w:p w14:paraId="3A548A8B" w14:textId="4D48EC02" w:rsidR="00C2348F" w:rsidRPr="00B57195" w:rsidRDefault="72FC35C6" w:rsidP="00AA3477">
      <w:pPr>
        <w:spacing w:after="160" w:line="264" w:lineRule="auto"/>
        <w:ind w:left="-284" w:hanging="709"/>
        <w:jc w:val="both"/>
        <w:rPr>
          <w:sz w:val="24"/>
          <w:szCs w:val="24"/>
        </w:rPr>
      </w:pPr>
      <w:r w:rsidRPr="695B293B">
        <w:rPr>
          <w:sz w:val="24"/>
          <w:szCs w:val="24"/>
        </w:rPr>
        <w:t xml:space="preserve"> </w:t>
      </w:r>
    </w:p>
    <w:p w14:paraId="45AF45B8" w14:textId="5B5FD965" w:rsidR="00C2348F" w:rsidRPr="00B57195" w:rsidRDefault="72FC35C6" w:rsidP="00AA3477">
      <w:pPr>
        <w:tabs>
          <w:tab w:val="left" w:pos="426"/>
        </w:tabs>
        <w:spacing w:line="264" w:lineRule="auto"/>
        <w:ind w:left="360"/>
        <w:jc w:val="center"/>
        <w:rPr>
          <w:b/>
          <w:bCs/>
          <w:sz w:val="24"/>
          <w:szCs w:val="24"/>
        </w:rPr>
      </w:pPr>
      <w:r w:rsidRPr="695B293B">
        <w:rPr>
          <w:b/>
          <w:bCs/>
          <w:sz w:val="24"/>
          <w:szCs w:val="24"/>
        </w:rPr>
        <w:t>XI. ŠALIŲ PARAŠAI</w:t>
      </w:r>
    </w:p>
    <w:p w14:paraId="7743B152" w14:textId="1D8BEBEC" w:rsidR="00C2348F" w:rsidRPr="00B57195" w:rsidRDefault="72FC35C6" w:rsidP="00AA3477">
      <w:pPr>
        <w:spacing w:after="160" w:line="264" w:lineRule="auto"/>
        <w:ind w:firstLine="567"/>
        <w:jc w:val="both"/>
        <w:rPr>
          <w:sz w:val="24"/>
          <w:szCs w:val="24"/>
        </w:rPr>
      </w:pPr>
      <w:r w:rsidRPr="695B293B">
        <w:rPr>
          <w:sz w:val="24"/>
          <w:szCs w:val="24"/>
        </w:rPr>
        <w:t xml:space="preserve"> </w:t>
      </w:r>
    </w:p>
    <w:tbl>
      <w:tblPr>
        <w:tblW w:w="0" w:type="auto"/>
        <w:tblLook w:val="04A0" w:firstRow="1" w:lastRow="0" w:firstColumn="1" w:lastColumn="0" w:noHBand="0" w:noVBand="1"/>
      </w:tblPr>
      <w:tblGrid>
        <w:gridCol w:w="4497"/>
        <w:gridCol w:w="936"/>
        <w:gridCol w:w="3773"/>
        <w:gridCol w:w="432"/>
      </w:tblGrid>
      <w:tr w:rsidR="695B293B" w:rsidRPr="009945CA" w14:paraId="1817884B" w14:textId="77777777" w:rsidTr="00AA3477">
        <w:trPr>
          <w:gridAfter w:val="1"/>
          <w:wAfter w:w="432" w:type="dxa"/>
          <w:trHeight w:val="300"/>
        </w:trPr>
        <w:tc>
          <w:tcPr>
            <w:tcW w:w="4497" w:type="dxa"/>
          </w:tcPr>
          <w:p w14:paraId="6569C2D2" w14:textId="0522B835" w:rsidR="695B293B" w:rsidRPr="009945CA" w:rsidRDefault="695B293B" w:rsidP="00AA3477">
            <w:pPr>
              <w:jc w:val="both"/>
              <w:rPr>
                <w:b/>
                <w:bCs/>
                <w:sz w:val="24"/>
                <w:szCs w:val="24"/>
              </w:rPr>
            </w:pPr>
            <w:r w:rsidRPr="009945CA">
              <w:rPr>
                <w:b/>
                <w:bCs/>
                <w:sz w:val="24"/>
                <w:szCs w:val="24"/>
              </w:rPr>
              <w:t>Duomenų valdytojas:</w:t>
            </w:r>
          </w:p>
        </w:tc>
        <w:tc>
          <w:tcPr>
            <w:tcW w:w="4709" w:type="dxa"/>
            <w:gridSpan w:val="2"/>
          </w:tcPr>
          <w:p w14:paraId="6351C30D" w14:textId="71D17837" w:rsidR="695B293B" w:rsidRPr="009945CA" w:rsidRDefault="695B293B" w:rsidP="00AA3477">
            <w:pPr>
              <w:ind w:firstLine="567"/>
              <w:jc w:val="both"/>
              <w:rPr>
                <w:b/>
                <w:bCs/>
                <w:sz w:val="24"/>
                <w:szCs w:val="24"/>
              </w:rPr>
            </w:pPr>
            <w:r w:rsidRPr="009945CA">
              <w:rPr>
                <w:b/>
                <w:bCs/>
                <w:sz w:val="24"/>
                <w:szCs w:val="24"/>
              </w:rPr>
              <w:t xml:space="preserve"> Duomenų tvarkytojas:</w:t>
            </w:r>
          </w:p>
        </w:tc>
      </w:tr>
      <w:tr w:rsidR="695B293B" w:rsidRPr="009945CA" w14:paraId="7C686C9C" w14:textId="77777777" w:rsidTr="00AA3477">
        <w:trPr>
          <w:gridAfter w:val="1"/>
          <w:wAfter w:w="432" w:type="dxa"/>
          <w:trHeight w:val="300"/>
        </w:trPr>
        <w:tc>
          <w:tcPr>
            <w:tcW w:w="4497" w:type="dxa"/>
          </w:tcPr>
          <w:p w14:paraId="7644AA35" w14:textId="7D80D544" w:rsidR="695B293B" w:rsidRPr="009945CA" w:rsidRDefault="695B293B" w:rsidP="00AA3477">
            <w:pPr>
              <w:jc w:val="both"/>
              <w:rPr>
                <w:b/>
                <w:bCs/>
                <w:sz w:val="24"/>
                <w:szCs w:val="24"/>
              </w:rPr>
            </w:pPr>
            <w:r w:rsidRPr="009945CA">
              <w:rPr>
                <w:b/>
                <w:bCs/>
                <w:sz w:val="24"/>
                <w:szCs w:val="24"/>
              </w:rPr>
              <w:t xml:space="preserve"> </w:t>
            </w:r>
          </w:p>
        </w:tc>
        <w:tc>
          <w:tcPr>
            <w:tcW w:w="4709" w:type="dxa"/>
            <w:gridSpan w:val="2"/>
          </w:tcPr>
          <w:p w14:paraId="6EEE0DCF" w14:textId="28343962" w:rsidR="695B293B" w:rsidRPr="009945CA" w:rsidRDefault="695B293B" w:rsidP="00AA3477">
            <w:pPr>
              <w:ind w:firstLine="567"/>
              <w:jc w:val="both"/>
              <w:rPr>
                <w:b/>
                <w:bCs/>
                <w:sz w:val="24"/>
                <w:szCs w:val="24"/>
              </w:rPr>
            </w:pPr>
            <w:r w:rsidRPr="009945CA">
              <w:rPr>
                <w:b/>
                <w:bCs/>
                <w:sz w:val="24"/>
                <w:szCs w:val="24"/>
              </w:rPr>
              <w:t xml:space="preserve"> </w:t>
            </w:r>
          </w:p>
        </w:tc>
      </w:tr>
      <w:tr w:rsidR="695B293B" w14:paraId="755DEEEE" w14:textId="77777777" w:rsidTr="00AA3477">
        <w:trPr>
          <w:trHeight w:val="300"/>
        </w:trPr>
        <w:tc>
          <w:tcPr>
            <w:tcW w:w="4497" w:type="dxa"/>
          </w:tcPr>
          <w:p w14:paraId="2AE12F85" w14:textId="6DF67C96" w:rsidR="695B293B" w:rsidRPr="009945CA" w:rsidRDefault="695B293B">
            <w:pPr>
              <w:rPr>
                <w:b/>
                <w:bCs/>
                <w:sz w:val="24"/>
                <w:szCs w:val="24"/>
              </w:rPr>
            </w:pPr>
            <w:r w:rsidRPr="009945CA">
              <w:rPr>
                <w:b/>
                <w:bCs/>
                <w:sz w:val="24"/>
                <w:szCs w:val="24"/>
              </w:rPr>
              <w:t>UAB „Vilniaus viešasis transportas“</w:t>
            </w:r>
          </w:p>
        </w:tc>
        <w:tc>
          <w:tcPr>
            <w:tcW w:w="936" w:type="dxa"/>
          </w:tcPr>
          <w:p w14:paraId="073DBE31" w14:textId="2FAF1E46" w:rsidR="695B293B" w:rsidRPr="009945CA" w:rsidRDefault="695B293B" w:rsidP="00AA3477">
            <w:pPr>
              <w:ind w:firstLine="720"/>
              <w:rPr>
                <w:b/>
                <w:bCs/>
                <w:sz w:val="24"/>
                <w:szCs w:val="24"/>
              </w:rPr>
            </w:pPr>
            <w:r w:rsidRPr="009945CA">
              <w:rPr>
                <w:b/>
                <w:bCs/>
                <w:sz w:val="24"/>
                <w:szCs w:val="24"/>
              </w:rPr>
              <w:t xml:space="preserve"> </w:t>
            </w:r>
          </w:p>
        </w:tc>
        <w:tc>
          <w:tcPr>
            <w:tcW w:w="4205" w:type="dxa"/>
            <w:gridSpan w:val="2"/>
          </w:tcPr>
          <w:p w14:paraId="5F430CBE" w14:textId="1AE71BD0" w:rsidR="695B293B" w:rsidRPr="009945CA" w:rsidRDefault="695B293B">
            <w:pPr>
              <w:rPr>
                <w:b/>
                <w:bCs/>
                <w:sz w:val="24"/>
                <w:szCs w:val="24"/>
              </w:rPr>
            </w:pPr>
            <w:r w:rsidRPr="009945CA">
              <w:rPr>
                <w:b/>
                <w:bCs/>
                <w:sz w:val="24"/>
                <w:szCs w:val="24"/>
              </w:rPr>
              <w:t xml:space="preserve"> </w:t>
            </w:r>
          </w:p>
        </w:tc>
      </w:tr>
      <w:tr w:rsidR="695B293B" w14:paraId="1670D5CD" w14:textId="77777777" w:rsidTr="00AA3477">
        <w:trPr>
          <w:trHeight w:val="300"/>
        </w:trPr>
        <w:tc>
          <w:tcPr>
            <w:tcW w:w="4497" w:type="dxa"/>
          </w:tcPr>
          <w:p w14:paraId="27903524" w14:textId="00616B00" w:rsidR="695B293B" w:rsidRPr="009945CA" w:rsidRDefault="695B293B">
            <w:pPr>
              <w:rPr>
                <w:sz w:val="24"/>
                <w:szCs w:val="24"/>
              </w:rPr>
            </w:pPr>
            <w:r w:rsidRPr="009945CA">
              <w:rPr>
                <w:sz w:val="24"/>
                <w:szCs w:val="24"/>
              </w:rPr>
              <w:t xml:space="preserve">Žolyno g. 15, LT-10209 Vilnius </w:t>
            </w:r>
          </w:p>
        </w:tc>
        <w:tc>
          <w:tcPr>
            <w:tcW w:w="936" w:type="dxa"/>
          </w:tcPr>
          <w:p w14:paraId="3724AE6F" w14:textId="5689DDBB"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21412F4F" w14:textId="469A4790" w:rsidR="695B293B" w:rsidRPr="009945CA" w:rsidRDefault="695B293B">
            <w:pPr>
              <w:rPr>
                <w:sz w:val="24"/>
                <w:szCs w:val="24"/>
              </w:rPr>
            </w:pPr>
            <w:r w:rsidRPr="009945CA">
              <w:rPr>
                <w:sz w:val="24"/>
                <w:szCs w:val="24"/>
              </w:rPr>
              <w:t xml:space="preserve"> </w:t>
            </w:r>
          </w:p>
        </w:tc>
      </w:tr>
      <w:tr w:rsidR="695B293B" w14:paraId="26166152" w14:textId="77777777" w:rsidTr="00AA3477">
        <w:trPr>
          <w:trHeight w:val="300"/>
        </w:trPr>
        <w:tc>
          <w:tcPr>
            <w:tcW w:w="4497" w:type="dxa"/>
          </w:tcPr>
          <w:p w14:paraId="36D9583D" w14:textId="19EE3ABA" w:rsidR="695B293B" w:rsidRPr="009945CA" w:rsidRDefault="695B293B">
            <w:pPr>
              <w:rPr>
                <w:sz w:val="24"/>
                <w:szCs w:val="24"/>
              </w:rPr>
            </w:pPr>
            <w:r w:rsidRPr="009945CA">
              <w:rPr>
                <w:sz w:val="24"/>
                <w:szCs w:val="24"/>
              </w:rPr>
              <w:t>Juridinio asmens kodas 302683277</w:t>
            </w:r>
          </w:p>
        </w:tc>
        <w:tc>
          <w:tcPr>
            <w:tcW w:w="936" w:type="dxa"/>
          </w:tcPr>
          <w:p w14:paraId="62362BB8" w14:textId="1C240BB6"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4817F9CF" w14:textId="7F264073" w:rsidR="695B293B" w:rsidRPr="009945CA" w:rsidRDefault="695B293B">
            <w:pPr>
              <w:rPr>
                <w:sz w:val="24"/>
                <w:szCs w:val="24"/>
              </w:rPr>
            </w:pPr>
            <w:r w:rsidRPr="009945CA">
              <w:rPr>
                <w:sz w:val="24"/>
                <w:szCs w:val="24"/>
              </w:rPr>
              <w:t xml:space="preserve"> </w:t>
            </w:r>
          </w:p>
        </w:tc>
      </w:tr>
      <w:tr w:rsidR="695B293B" w14:paraId="7BED9348" w14:textId="77777777" w:rsidTr="00AA3477">
        <w:trPr>
          <w:trHeight w:val="300"/>
        </w:trPr>
        <w:tc>
          <w:tcPr>
            <w:tcW w:w="4497" w:type="dxa"/>
          </w:tcPr>
          <w:p w14:paraId="58E768CB" w14:textId="4F90D85C" w:rsidR="695B293B" w:rsidRPr="009945CA" w:rsidRDefault="695B293B">
            <w:pPr>
              <w:rPr>
                <w:sz w:val="24"/>
                <w:szCs w:val="24"/>
              </w:rPr>
            </w:pPr>
            <w:r w:rsidRPr="009945CA">
              <w:rPr>
                <w:sz w:val="24"/>
                <w:szCs w:val="24"/>
              </w:rPr>
              <w:t>PVM mokėtojo kodas LT100006468313</w:t>
            </w:r>
          </w:p>
        </w:tc>
        <w:tc>
          <w:tcPr>
            <w:tcW w:w="936" w:type="dxa"/>
          </w:tcPr>
          <w:p w14:paraId="78DE8801" w14:textId="28153AA2"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4823E085" w14:textId="5A2CBEB7" w:rsidR="695B293B" w:rsidRPr="009945CA" w:rsidRDefault="695B293B">
            <w:pPr>
              <w:rPr>
                <w:sz w:val="24"/>
                <w:szCs w:val="24"/>
              </w:rPr>
            </w:pPr>
            <w:r w:rsidRPr="009945CA">
              <w:rPr>
                <w:sz w:val="24"/>
                <w:szCs w:val="24"/>
              </w:rPr>
              <w:t xml:space="preserve"> </w:t>
            </w:r>
          </w:p>
        </w:tc>
      </w:tr>
      <w:tr w:rsidR="695B293B" w14:paraId="7EC0CE8E" w14:textId="77777777" w:rsidTr="00AA3477">
        <w:trPr>
          <w:trHeight w:val="300"/>
        </w:trPr>
        <w:tc>
          <w:tcPr>
            <w:tcW w:w="4497" w:type="dxa"/>
          </w:tcPr>
          <w:p w14:paraId="7C33580A" w14:textId="5A8C70A3" w:rsidR="695B293B" w:rsidRPr="009945CA" w:rsidRDefault="695B293B">
            <w:pPr>
              <w:rPr>
                <w:sz w:val="24"/>
                <w:szCs w:val="24"/>
              </w:rPr>
            </w:pPr>
            <w:r w:rsidRPr="009945CA">
              <w:rPr>
                <w:sz w:val="24"/>
                <w:szCs w:val="24"/>
              </w:rPr>
              <w:t>Tel. (0 5) 239 4700</w:t>
            </w:r>
          </w:p>
        </w:tc>
        <w:tc>
          <w:tcPr>
            <w:tcW w:w="936" w:type="dxa"/>
          </w:tcPr>
          <w:p w14:paraId="7589E009" w14:textId="26F5457F"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1EAB91D7" w14:textId="5254926E" w:rsidR="695B293B" w:rsidRPr="009945CA" w:rsidRDefault="695B293B">
            <w:pPr>
              <w:rPr>
                <w:sz w:val="24"/>
                <w:szCs w:val="24"/>
              </w:rPr>
            </w:pPr>
            <w:r w:rsidRPr="009945CA">
              <w:rPr>
                <w:sz w:val="24"/>
                <w:szCs w:val="24"/>
              </w:rPr>
              <w:t xml:space="preserve"> </w:t>
            </w:r>
          </w:p>
        </w:tc>
      </w:tr>
      <w:tr w:rsidR="695B293B" w14:paraId="4ABAE350" w14:textId="77777777" w:rsidTr="00AA3477">
        <w:trPr>
          <w:trHeight w:val="300"/>
        </w:trPr>
        <w:tc>
          <w:tcPr>
            <w:tcW w:w="4497" w:type="dxa"/>
          </w:tcPr>
          <w:p w14:paraId="6C4B78F5" w14:textId="2D75D1D8" w:rsidR="695B293B" w:rsidRPr="009945CA" w:rsidRDefault="695B293B">
            <w:pPr>
              <w:rPr>
                <w:sz w:val="24"/>
                <w:szCs w:val="24"/>
              </w:rPr>
            </w:pPr>
            <w:r w:rsidRPr="009945CA">
              <w:rPr>
                <w:sz w:val="24"/>
                <w:szCs w:val="24"/>
              </w:rPr>
              <w:t>A. S.</w:t>
            </w:r>
            <w:r w:rsidRPr="009945CA">
              <w:rPr>
                <w:b/>
                <w:bCs/>
                <w:sz w:val="24"/>
                <w:szCs w:val="24"/>
              </w:rPr>
              <w:t xml:space="preserve"> </w:t>
            </w:r>
            <w:r w:rsidRPr="009945CA">
              <w:rPr>
                <w:sz w:val="24"/>
                <w:szCs w:val="24"/>
              </w:rPr>
              <w:t>LT57 4010 0424 0347 9130</w:t>
            </w:r>
          </w:p>
        </w:tc>
        <w:tc>
          <w:tcPr>
            <w:tcW w:w="936" w:type="dxa"/>
          </w:tcPr>
          <w:p w14:paraId="2005F71B" w14:textId="076D17E5"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59B623FB" w14:textId="20B761D7" w:rsidR="695B293B" w:rsidRPr="009945CA" w:rsidRDefault="695B293B">
            <w:pPr>
              <w:rPr>
                <w:sz w:val="24"/>
                <w:szCs w:val="24"/>
              </w:rPr>
            </w:pPr>
            <w:r w:rsidRPr="009945CA">
              <w:rPr>
                <w:sz w:val="24"/>
                <w:szCs w:val="24"/>
              </w:rPr>
              <w:t xml:space="preserve"> </w:t>
            </w:r>
          </w:p>
        </w:tc>
      </w:tr>
      <w:tr w:rsidR="695B293B" w14:paraId="30F004B6" w14:textId="77777777" w:rsidTr="00AA3477">
        <w:trPr>
          <w:trHeight w:val="300"/>
        </w:trPr>
        <w:tc>
          <w:tcPr>
            <w:tcW w:w="4497" w:type="dxa"/>
          </w:tcPr>
          <w:p w14:paraId="0DF7C9CA" w14:textId="41B4DC78" w:rsidR="695B293B" w:rsidRPr="00AA3477" w:rsidRDefault="695B293B">
            <w:pPr>
              <w:rPr>
                <w:rFonts w:eastAsia="Aptos"/>
                <w:sz w:val="22"/>
                <w:szCs w:val="22"/>
              </w:rPr>
            </w:pPr>
            <w:proofErr w:type="spellStart"/>
            <w:r w:rsidRPr="00AA3477">
              <w:rPr>
                <w:rFonts w:eastAsia="Aptos"/>
                <w:color w:val="000000" w:themeColor="text1"/>
                <w:sz w:val="22"/>
                <w:szCs w:val="22"/>
              </w:rPr>
              <w:t>Luminor</w:t>
            </w:r>
            <w:proofErr w:type="spellEnd"/>
            <w:r w:rsidRPr="00AA3477">
              <w:rPr>
                <w:rFonts w:eastAsia="Aptos"/>
                <w:sz w:val="22"/>
                <w:szCs w:val="22"/>
              </w:rPr>
              <w:t xml:space="preserve"> Bank AS Lietuvos skyrius</w:t>
            </w:r>
          </w:p>
        </w:tc>
        <w:tc>
          <w:tcPr>
            <w:tcW w:w="936" w:type="dxa"/>
          </w:tcPr>
          <w:p w14:paraId="6AB86F3D" w14:textId="2CDE533D" w:rsidR="695B293B" w:rsidRPr="009945CA" w:rsidRDefault="695B293B" w:rsidP="00AA3477">
            <w:pPr>
              <w:ind w:firstLine="720"/>
              <w:rPr>
                <w:b/>
                <w:bCs/>
                <w:sz w:val="24"/>
                <w:szCs w:val="24"/>
              </w:rPr>
            </w:pPr>
            <w:r w:rsidRPr="009945CA">
              <w:rPr>
                <w:b/>
                <w:bCs/>
                <w:sz w:val="24"/>
                <w:szCs w:val="24"/>
              </w:rPr>
              <w:t xml:space="preserve"> </w:t>
            </w:r>
          </w:p>
        </w:tc>
        <w:tc>
          <w:tcPr>
            <w:tcW w:w="4205" w:type="dxa"/>
            <w:gridSpan w:val="2"/>
          </w:tcPr>
          <w:p w14:paraId="30244486" w14:textId="4F36DE62" w:rsidR="695B293B" w:rsidRPr="009945CA" w:rsidRDefault="695B293B">
            <w:pPr>
              <w:rPr>
                <w:sz w:val="24"/>
                <w:szCs w:val="24"/>
                <w:lang w:val="en-US"/>
              </w:rPr>
            </w:pPr>
            <w:r w:rsidRPr="009945CA">
              <w:rPr>
                <w:sz w:val="24"/>
                <w:szCs w:val="24"/>
                <w:lang w:val="en-US"/>
              </w:rPr>
              <w:t xml:space="preserve"> </w:t>
            </w:r>
          </w:p>
        </w:tc>
      </w:tr>
      <w:tr w:rsidR="695B293B" w14:paraId="18C4BE5B" w14:textId="77777777" w:rsidTr="00AA3477">
        <w:trPr>
          <w:trHeight w:val="300"/>
        </w:trPr>
        <w:tc>
          <w:tcPr>
            <w:tcW w:w="4497" w:type="dxa"/>
          </w:tcPr>
          <w:p w14:paraId="0BE04F7E" w14:textId="4DB45BB7" w:rsidR="695B293B" w:rsidRPr="009945CA" w:rsidRDefault="695B293B">
            <w:pPr>
              <w:rPr>
                <w:sz w:val="24"/>
                <w:szCs w:val="24"/>
              </w:rPr>
            </w:pPr>
            <w:r w:rsidRPr="009945CA">
              <w:rPr>
                <w:sz w:val="24"/>
                <w:szCs w:val="24"/>
              </w:rPr>
              <w:t xml:space="preserve"> </w:t>
            </w:r>
          </w:p>
        </w:tc>
        <w:tc>
          <w:tcPr>
            <w:tcW w:w="936" w:type="dxa"/>
          </w:tcPr>
          <w:p w14:paraId="3A8C9416" w14:textId="67D7F85E"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43D044C0" w14:textId="71BCF9BB" w:rsidR="695B293B" w:rsidRPr="009945CA" w:rsidRDefault="695B293B">
            <w:pPr>
              <w:rPr>
                <w:sz w:val="24"/>
                <w:szCs w:val="24"/>
              </w:rPr>
            </w:pPr>
            <w:r w:rsidRPr="009945CA">
              <w:rPr>
                <w:sz w:val="24"/>
                <w:szCs w:val="24"/>
              </w:rPr>
              <w:t xml:space="preserve"> </w:t>
            </w:r>
          </w:p>
        </w:tc>
      </w:tr>
      <w:tr w:rsidR="695B293B" w14:paraId="1996CF62" w14:textId="77777777" w:rsidTr="00AA3477">
        <w:trPr>
          <w:trHeight w:val="300"/>
        </w:trPr>
        <w:tc>
          <w:tcPr>
            <w:tcW w:w="4497" w:type="dxa"/>
          </w:tcPr>
          <w:p w14:paraId="22DF46BB" w14:textId="37D70CEC" w:rsidR="695B293B" w:rsidRPr="009945CA" w:rsidRDefault="695B293B">
            <w:pPr>
              <w:rPr>
                <w:sz w:val="24"/>
                <w:szCs w:val="24"/>
              </w:rPr>
            </w:pPr>
            <w:r w:rsidRPr="009945CA">
              <w:rPr>
                <w:sz w:val="24"/>
                <w:szCs w:val="24"/>
              </w:rPr>
              <w:t>Generalinis direktorius</w:t>
            </w:r>
          </w:p>
          <w:p w14:paraId="7E1367C3" w14:textId="357CF76C" w:rsidR="695B293B" w:rsidRPr="009945CA" w:rsidRDefault="695B293B">
            <w:pPr>
              <w:rPr>
                <w:sz w:val="24"/>
                <w:szCs w:val="24"/>
              </w:rPr>
            </w:pPr>
            <w:r w:rsidRPr="009945CA">
              <w:rPr>
                <w:sz w:val="24"/>
                <w:szCs w:val="24"/>
              </w:rPr>
              <w:t xml:space="preserve"> </w:t>
            </w:r>
          </w:p>
        </w:tc>
        <w:tc>
          <w:tcPr>
            <w:tcW w:w="936" w:type="dxa"/>
          </w:tcPr>
          <w:p w14:paraId="70B9BAE8" w14:textId="47036E36" w:rsidR="695B293B" w:rsidRPr="009945CA" w:rsidRDefault="695B293B" w:rsidP="00AA3477">
            <w:pPr>
              <w:ind w:firstLine="720"/>
              <w:rPr>
                <w:sz w:val="24"/>
                <w:szCs w:val="24"/>
              </w:rPr>
            </w:pPr>
            <w:r w:rsidRPr="009945CA">
              <w:rPr>
                <w:sz w:val="24"/>
                <w:szCs w:val="24"/>
              </w:rPr>
              <w:t xml:space="preserve"> </w:t>
            </w:r>
          </w:p>
        </w:tc>
        <w:tc>
          <w:tcPr>
            <w:tcW w:w="4205" w:type="dxa"/>
            <w:gridSpan w:val="2"/>
          </w:tcPr>
          <w:p w14:paraId="52FC5AE1" w14:textId="3F2CB5E3" w:rsidR="695B293B" w:rsidRPr="009945CA" w:rsidRDefault="695B293B" w:rsidP="00AA3477">
            <w:pPr>
              <w:jc w:val="both"/>
              <w:rPr>
                <w:sz w:val="24"/>
                <w:szCs w:val="24"/>
              </w:rPr>
            </w:pPr>
            <w:r w:rsidRPr="009945CA">
              <w:rPr>
                <w:sz w:val="24"/>
                <w:szCs w:val="24"/>
              </w:rPr>
              <w:t>Direktorius</w:t>
            </w:r>
          </w:p>
          <w:p w14:paraId="50CCBEC5" w14:textId="6C68E93D" w:rsidR="695B293B" w:rsidRPr="009945CA" w:rsidRDefault="695B293B" w:rsidP="00AA3477">
            <w:pPr>
              <w:jc w:val="both"/>
              <w:rPr>
                <w:sz w:val="24"/>
                <w:szCs w:val="24"/>
              </w:rPr>
            </w:pPr>
            <w:r w:rsidRPr="009945CA">
              <w:rPr>
                <w:sz w:val="24"/>
                <w:szCs w:val="24"/>
              </w:rPr>
              <w:t xml:space="preserve"> </w:t>
            </w:r>
          </w:p>
        </w:tc>
      </w:tr>
      <w:tr w:rsidR="695B293B" w14:paraId="6214B1BB" w14:textId="77777777" w:rsidTr="00AA3477">
        <w:trPr>
          <w:trHeight w:val="300"/>
        </w:trPr>
        <w:tc>
          <w:tcPr>
            <w:tcW w:w="4497" w:type="dxa"/>
          </w:tcPr>
          <w:p w14:paraId="34B9838C" w14:textId="255C6E53" w:rsidR="695B293B" w:rsidRDefault="695B293B" w:rsidP="00AA3477">
            <w:pPr>
              <w:spacing w:after="160" w:line="257" w:lineRule="auto"/>
              <w:rPr>
                <w:sz w:val="24"/>
                <w:szCs w:val="24"/>
              </w:rPr>
            </w:pPr>
            <w:r w:rsidRPr="695B293B">
              <w:rPr>
                <w:sz w:val="24"/>
                <w:szCs w:val="24"/>
              </w:rPr>
              <w:t xml:space="preserve"> </w:t>
            </w:r>
          </w:p>
        </w:tc>
        <w:tc>
          <w:tcPr>
            <w:tcW w:w="936" w:type="dxa"/>
          </w:tcPr>
          <w:p w14:paraId="412FA6C0" w14:textId="579BBF29" w:rsidR="695B293B" w:rsidRDefault="695B293B" w:rsidP="00AA3477">
            <w:pPr>
              <w:spacing w:after="160" w:line="257" w:lineRule="auto"/>
              <w:ind w:firstLine="720"/>
              <w:rPr>
                <w:sz w:val="24"/>
                <w:szCs w:val="24"/>
              </w:rPr>
            </w:pPr>
            <w:r w:rsidRPr="695B293B">
              <w:rPr>
                <w:sz w:val="24"/>
                <w:szCs w:val="24"/>
              </w:rPr>
              <w:t xml:space="preserve"> </w:t>
            </w:r>
          </w:p>
        </w:tc>
        <w:tc>
          <w:tcPr>
            <w:tcW w:w="4205" w:type="dxa"/>
            <w:gridSpan w:val="2"/>
          </w:tcPr>
          <w:p w14:paraId="354BF14E" w14:textId="702F7F23" w:rsidR="695B293B" w:rsidRDefault="695B293B" w:rsidP="00AA3477">
            <w:pPr>
              <w:spacing w:after="160" w:line="257" w:lineRule="auto"/>
              <w:rPr>
                <w:sz w:val="24"/>
                <w:szCs w:val="24"/>
              </w:rPr>
            </w:pPr>
            <w:r w:rsidRPr="695B293B">
              <w:rPr>
                <w:sz w:val="24"/>
                <w:szCs w:val="24"/>
              </w:rPr>
              <w:t xml:space="preserve"> </w:t>
            </w:r>
          </w:p>
        </w:tc>
      </w:tr>
      <w:tr w:rsidR="695B293B" w14:paraId="5622E355" w14:textId="77777777" w:rsidTr="00AA3477">
        <w:trPr>
          <w:trHeight w:val="300"/>
        </w:trPr>
        <w:tc>
          <w:tcPr>
            <w:tcW w:w="4497" w:type="dxa"/>
          </w:tcPr>
          <w:p w14:paraId="1F2F5F40" w14:textId="6712BC56" w:rsidR="695B293B" w:rsidRDefault="695B293B" w:rsidP="00AA3477">
            <w:pPr>
              <w:pBdr>
                <w:bottom w:val="single" w:sz="8" w:space="1" w:color="000000"/>
              </w:pBdr>
              <w:spacing w:after="160" w:line="257" w:lineRule="auto"/>
              <w:ind w:firstLine="567"/>
              <w:jc w:val="center"/>
              <w:rPr>
                <w:sz w:val="24"/>
                <w:szCs w:val="24"/>
              </w:rPr>
            </w:pPr>
            <w:r w:rsidRPr="695B293B">
              <w:rPr>
                <w:sz w:val="24"/>
                <w:szCs w:val="24"/>
              </w:rPr>
              <w:t xml:space="preserve">  </w:t>
            </w:r>
          </w:p>
          <w:p w14:paraId="0ADDF046" w14:textId="54D00EDA" w:rsidR="695B293B" w:rsidRDefault="695B293B" w:rsidP="00AA3477">
            <w:pPr>
              <w:spacing w:after="160" w:line="257" w:lineRule="auto"/>
              <w:jc w:val="both"/>
              <w:rPr>
                <w:sz w:val="24"/>
                <w:szCs w:val="24"/>
              </w:rPr>
            </w:pPr>
          </w:p>
        </w:tc>
        <w:tc>
          <w:tcPr>
            <w:tcW w:w="936" w:type="dxa"/>
          </w:tcPr>
          <w:p w14:paraId="6EEB60F9" w14:textId="3FF875FA" w:rsidR="695B293B" w:rsidRDefault="695B293B" w:rsidP="00AA3477">
            <w:pPr>
              <w:spacing w:after="160" w:line="257" w:lineRule="auto"/>
              <w:ind w:firstLine="720"/>
              <w:jc w:val="center"/>
              <w:rPr>
                <w:sz w:val="24"/>
                <w:szCs w:val="24"/>
              </w:rPr>
            </w:pPr>
            <w:r w:rsidRPr="695B293B">
              <w:rPr>
                <w:sz w:val="24"/>
                <w:szCs w:val="24"/>
              </w:rPr>
              <w:t xml:space="preserve"> </w:t>
            </w:r>
          </w:p>
        </w:tc>
        <w:tc>
          <w:tcPr>
            <w:tcW w:w="4205" w:type="dxa"/>
            <w:gridSpan w:val="2"/>
          </w:tcPr>
          <w:p w14:paraId="03509C58" w14:textId="127F63B8" w:rsidR="695B293B" w:rsidRDefault="695B293B" w:rsidP="00AA3477">
            <w:pPr>
              <w:pBdr>
                <w:bottom w:val="single" w:sz="8" w:space="1" w:color="000000"/>
              </w:pBdr>
              <w:spacing w:after="160" w:line="257" w:lineRule="auto"/>
              <w:ind w:firstLine="567"/>
              <w:jc w:val="center"/>
              <w:rPr>
                <w:sz w:val="24"/>
                <w:szCs w:val="24"/>
              </w:rPr>
            </w:pPr>
            <w:r w:rsidRPr="695B293B">
              <w:rPr>
                <w:sz w:val="24"/>
                <w:szCs w:val="24"/>
              </w:rPr>
              <w:t xml:space="preserve"> </w:t>
            </w:r>
          </w:p>
          <w:p w14:paraId="115910B4" w14:textId="3553F342" w:rsidR="695B293B" w:rsidRDefault="695B293B">
            <w:pPr>
              <w:spacing w:after="160" w:line="257" w:lineRule="auto"/>
              <w:jc w:val="both"/>
              <w:rPr>
                <w:sz w:val="24"/>
                <w:szCs w:val="24"/>
              </w:rPr>
            </w:pPr>
          </w:p>
          <w:p w14:paraId="4548095F" w14:textId="4DA46B2F" w:rsidR="009945CA" w:rsidRDefault="009945CA" w:rsidP="00AA3477">
            <w:pPr>
              <w:spacing w:after="160" w:line="257" w:lineRule="auto"/>
              <w:jc w:val="both"/>
              <w:rPr>
                <w:sz w:val="24"/>
                <w:szCs w:val="24"/>
              </w:rPr>
            </w:pPr>
          </w:p>
        </w:tc>
      </w:tr>
    </w:tbl>
    <w:p w14:paraId="55BD81D0" w14:textId="2FCA9CB6" w:rsidR="00C2348F" w:rsidRPr="00B57195" w:rsidRDefault="72FC35C6" w:rsidP="00AA3477">
      <w:pPr>
        <w:spacing w:after="160" w:line="264" w:lineRule="auto"/>
        <w:ind w:left="709" w:hanging="709"/>
        <w:jc w:val="both"/>
        <w:rPr>
          <w:sz w:val="24"/>
          <w:szCs w:val="24"/>
        </w:rPr>
      </w:pPr>
      <w:r w:rsidRPr="695B293B">
        <w:rPr>
          <w:sz w:val="24"/>
          <w:szCs w:val="24"/>
        </w:rPr>
        <w:t xml:space="preserve"> </w:t>
      </w:r>
    </w:p>
    <w:p w14:paraId="720881A1" w14:textId="4510B4F2" w:rsidR="00C2348F" w:rsidRPr="00B57195" w:rsidRDefault="00C2348F" w:rsidP="00AA3477">
      <w:pPr>
        <w:spacing w:line="264" w:lineRule="auto"/>
        <w:jc w:val="center"/>
      </w:pPr>
    </w:p>
    <w:p w14:paraId="4531519B" w14:textId="74279BCD" w:rsidR="00BF6C00" w:rsidRDefault="72FC35C6">
      <w:pPr>
        <w:spacing w:after="160" w:line="264" w:lineRule="auto"/>
        <w:ind w:firstLine="567"/>
        <w:jc w:val="center"/>
        <w:rPr>
          <w:sz w:val="24"/>
          <w:szCs w:val="24"/>
        </w:rPr>
      </w:pPr>
      <w:r w:rsidRPr="695B293B">
        <w:rPr>
          <w:sz w:val="24"/>
          <w:szCs w:val="24"/>
        </w:rPr>
        <w:t xml:space="preserve"> </w:t>
      </w:r>
      <w:r w:rsidR="00BF6C00">
        <w:rPr>
          <w:sz w:val="24"/>
          <w:szCs w:val="24"/>
        </w:rPr>
        <w:br w:type="page"/>
      </w:r>
    </w:p>
    <w:p w14:paraId="36AB56A6" w14:textId="57E7CAD4" w:rsidR="00C2348F" w:rsidRPr="00B57195" w:rsidRDefault="72FC35C6" w:rsidP="00AA3477">
      <w:pPr>
        <w:spacing w:line="264" w:lineRule="auto"/>
        <w:ind w:firstLine="5954"/>
        <w:jc w:val="right"/>
        <w:rPr>
          <w:sz w:val="24"/>
          <w:szCs w:val="24"/>
        </w:rPr>
      </w:pPr>
      <w:r w:rsidRPr="695B293B">
        <w:rPr>
          <w:sz w:val="24"/>
          <w:szCs w:val="24"/>
        </w:rPr>
        <w:lastRenderedPageBreak/>
        <w:t xml:space="preserve">Asmens duomenų tvarkymo sutarties </w:t>
      </w:r>
    </w:p>
    <w:p w14:paraId="2C0B8B7C" w14:textId="6003A89A" w:rsidR="00C2348F" w:rsidRPr="00B57195" w:rsidRDefault="72FC35C6" w:rsidP="00AA3477">
      <w:pPr>
        <w:spacing w:line="264" w:lineRule="auto"/>
        <w:ind w:firstLine="5954"/>
        <w:jc w:val="right"/>
        <w:rPr>
          <w:sz w:val="24"/>
          <w:szCs w:val="24"/>
        </w:rPr>
      </w:pPr>
      <w:r w:rsidRPr="695B293B">
        <w:rPr>
          <w:sz w:val="24"/>
          <w:szCs w:val="24"/>
        </w:rPr>
        <w:t>priedas Nr. 1</w:t>
      </w:r>
    </w:p>
    <w:p w14:paraId="2AF1C898" w14:textId="05C0B67B" w:rsidR="00C2348F" w:rsidRPr="00B57195" w:rsidRDefault="72FC35C6" w:rsidP="00AA3477">
      <w:pPr>
        <w:spacing w:after="160" w:line="264" w:lineRule="auto"/>
        <w:ind w:firstLine="567"/>
        <w:jc w:val="center"/>
        <w:rPr>
          <w:b/>
          <w:bCs/>
          <w:sz w:val="24"/>
          <w:szCs w:val="24"/>
        </w:rPr>
      </w:pPr>
      <w:r w:rsidRPr="695B293B">
        <w:rPr>
          <w:b/>
          <w:bCs/>
          <w:sz w:val="24"/>
          <w:szCs w:val="24"/>
        </w:rPr>
        <w:t xml:space="preserve"> </w:t>
      </w:r>
    </w:p>
    <w:p w14:paraId="18F0B520" w14:textId="039B325D" w:rsidR="00C2348F" w:rsidRPr="00B57195" w:rsidRDefault="72FC35C6" w:rsidP="00AA3477">
      <w:pPr>
        <w:spacing w:after="160" w:line="264" w:lineRule="auto"/>
        <w:ind w:firstLine="567"/>
        <w:jc w:val="center"/>
        <w:rPr>
          <w:b/>
          <w:bCs/>
          <w:sz w:val="24"/>
          <w:szCs w:val="24"/>
        </w:rPr>
      </w:pPr>
      <w:r w:rsidRPr="695B293B">
        <w:rPr>
          <w:b/>
          <w:bCs/>
          <w:sz w:val="24"/>
          <w:szCs w:val="24"/>
        </w:rPr>
        <w:t>ASMENS DUOMENŲ APRAŠYMAS IR TVARKYMO SĄLYGOS</w:t>
      </w:r>
    </w:p>
    <w:p w14:paraId="4034F1C1" w14:textId="541B4667" w:rsidR="00C2348F" w:rsidRPr="00B57195" w:rsidRDefault="72FC35C6" w:rsidP="00AA3477">
      <w:pPr>
        <w:spacing w:after="160" w:line="264" w:lineRule="auto"/>
        <w:ind w:firstLine="567"/>
        <w:jc w:val="center"/>
        <w:rPr>
          <w:sz w:val="24"/>
          <w:szCs w:val="24"/>
        </w:rPr>
      </w:pPr>
      <w:r w:rsidRPr="695B293B">
        <w:rPr>
          <w:sz w:val="24"/>
          <w:szCs w:val="24"/>
        </w:rPr>
        <w:t>202   m.                    d.</w:t>
      </w:r>
    </w:p>
    <w:p w14:paraId="67A209E4" w14:textId="36B6980B" w:rsidR="00C2348F" w:rsidRPr="00B57195" w:rsidRDefault="72FC35C6" w:rsidP="00AA3477">
      <w:pPr>
        <w:spacing w:after="160" w:line="264" w:lineRule="auto"/>
        <w:ind w:firstLine="567"/>
        <w:jc w:val="center"/>
        <w:rPr>
          <w:sz w:val="24"/>
          <w:szCs w:val="24"/>
        </w:rPr>
      </w:pPr>
      <w:r w:rsidRPr="695B293B">
        <w:rPr>
          <w:sz w:val="24"/>
          <w:szCs w:val="24"/>
        </w:rPr>
        <w:t>Vilnius</w:t>
      </w:r>
    </w:p>
    <w:p w14:paraId="30B57023" w14:textId="3CDF55B3" w:rsidR="00C2348F" w:rsidRPr="00B57195" w:rsidRDefault="72FC35C6" w:rsidP="00AA3477">
      <w:pPr>
        <w:spacing w:after="160" w:line="264" w:lineRule="auto"/>
        <w:ind w:firstLine="567"/>
        <w:jc w:val="both"/>
        <w:rPr>
          <w:sz w:val="24"/>
          <w:szCs w:val="24"/>
        </w:rPr>
      </w:pPr>
      <w:r w:rsidRPr="695B293B">
        <w:rPr>
          <w:sz w:val="24"/>
          <w:szCs w:val="24"/>
        </w:rPr>
        <w:t xml:space="preserve"> </w:t>
      </w:r>
    </w:p>
    <w:tbl>
      <w:tblPr>
        <w:tblW w:w="0" w:type="auto"/>
        <w:tblLook w:val="04A0" w:firstRow="1" w:lastRow="0" w:firstColumn="1" w:lastColumn="0" w:noHBand="0" w:noVBand="1"/>
      </w:tblPr>
      <w:tblGrid>
        <w:gridCol w:w="2653"/>
        <w:gridCol w:w="6965"/>
      </w:tblGrid>
      <w:tr w:rsidR="695B293B" w14:paraId="683C4A5F" w14:textId="77777777" w:rsidTr="00AA3477">
        <w:trPr>
          <w:trHeight w:val="300"/>
        </w:trPr>
        <w:tc>
          <w:tcPr>
            <w:tcW w:w="2655" w:type="dxa"/>
            <w:vMerge w:val="restart"/>
            <w:tcBorders>
              <w:top w:val="single" w:sz="8" w:space="0" w:color="auto"/>
              <w:left w:val="single" w:sz="8" w:space="0" w:color="auto"/>
              <w:bottom w:val="single" w:sz="8" w:space="0" w:color="000000" w:themeColor="text1"/>
              <w:right w:val="single" w:sz="8" w:space="0" w:color="auto"/>
            </w:tcBorders>
            <w:shd w:val="clear" w:color="auto" w:fill="D9D9D9" w:themeFill="background1" w:themeFillShade="D9"/>
            <w:tcMar>
              <w:left w:w="108" w:type="dxa"/>
              <w:right w:w="108" w:type="dxa"/>
            </w:tcMar>
            <w:vAlign w:val="center"/>
          </w:tcPr>
          <w:p w14:paraId="32204D1B" w14:textId="75402565" w:rsidR="695B293B" w:rsidRDefault="695B293B" w:rsidP="695B293B">
            <w:pPr>
              <w:spacing w:after="160"/>
            </w:pPr>
            <w:r w:rsidRPr="695B293B">
              <w:rPr>
                <w:b/>
                <w:bCs/>
                <w:color w:val="000000" w:themeColor="text1"/>
                <w:sz w:val="24"/>
                <w:szCs w:val="24"/>
              </w:rPr>
              <w:t>Duomenų subjektų, kurių Asmens duomenis tvarko Duomenų tvarkytojas Duomenų valdytojo vardu, kategorijos:</w:t>
            </w:r>
          </w:p>
        </w:tc>
        <w:tc>
          <w:tcPr>
            <w:tcW w:w="6975" w:type="dxa"/>
            <w:tcBorders>
              <w:top w:val="single" w:sz="8" w:space="0" w:color="auto"/>
              <w:left w:val="single" w:sz="8" w:space="0" w:color="auto"/>
              <w:bottom w:val="nil"/>
              <w:right w:val="single" w:sz="8" w:space="0" w:color="auto"/>
            </w:tcBorders>
            <w:tcMar>
              <w:left w:w="108" w:type="dxa"/>
              <w:right w:w="108" w:type="dxa"/>
            </w:tcMar>
            <w:vAlign w:val="center"/>
          </w:tcPr>
          <w:p w14:paraId="1D6F8A53" w14:textId="70790A66" w:rsidR="695B293B" w:rsidRDefault="695B293B" w:rsidP="00AA3477">
            <w:pPr>
              <w:spacing w:after="160"/>
              <w:ind w:firstLine="567"/>
              <w:jc w:val="both"/>
              <w:rPr>
                <w:color w:val="000000" w:themeColor="text1"/>
                <w:sz w:val="24"/>
                <w:szCs w:val="24"/>
              </w:rPr>
            </w:pPr>
            <w:r w:rsidRPr="695B293B">
              <w:rPr>
                <w:color w:val="000000" w:themeColor="text1"/>
                <w:sz w:val="24"/>
                <w:szCs w:val="24"/>
              </w:rPr>
              <w:t xml:space="preserve"> </w:t>
            </w:r>
          </w:p>
        </w:tc>
      </w:tr>
      <w:tr w:rsidR="695B293B" w14:paraId="2E872B1E" w14:textId="77777777" w:rsidTr="00AA3477">
        <w:trPr>
          <w:trHeight w:val="300"/>
        </w:trPr>
        <w:tc>
          <w:tcPr>
            <w:tcW w:w="2655" w:type="dxa"/>
            <w:vMerge/>
            <w:tcBorders>
              <w:left w:val="single" w:sz="0" w:space="0" w:color="auto"/>
              <w:right w:val="single" w:sz="0" w:space="0" w:color="auto"/>
            </w:tcBorders>
            <w:vAlign w:val="center"/>
          </w:tcPr>
          <w:p w14:paraId="6E142E00" w14:textId="77777777" w:rsidR="00D04344" w:rsidRDefault="00D04344"/>
        </w:tc>
        <w:tc>
          <w:tcPr>
            <w:tcW w:w="6975" w:type="dxa"/>
            <w:tcBorders>
              <w:top w:val="nil"/>
              <w:left w:val="nil"/>
              <w:bottom w:val="nil"/>
              <w:right w:val="single" w:sz="8" w:space="0" w:color="auto"/>
            </w:tcBorders>
            <w:tcMar>
              <w:left w:w="108" w:type="dxa"/>
              <w:right w:w="108" w:type="dxa"/>
            </w:tcMar>
            <w:vAlign w:val="center"/>
          </w:tcPr>
          <w:p w14:paraId="4D618F3D" w14:textId="2D6C3AF2" w:rsidR="695B293B" w:rsidRDefault="695B293B" w:rsidP="00AA3477">
            <w:pPr>
              <w:spacing w:after="160"/>
              <w:jc w:val="both"/>
              <w:rPr>
                <w:color w:val="000000" w:themeColor="text1"/>
                <w:sz w:val="24"/>
                <w:szCs w:val="24"/>
              </w:rPr>
            </w:pPr>
            <w:r w:rsidRPr="695B293B">
              <w:rPr>
                <w:color w:val="000000" w:themeColor="text1"/>
                <w:sz w:val="24"/>
                <w:szCs w:val="24"/>
              </w:rPr>
              <w:t xml:space="preserve"> </w:t>
            </w:r>
          </w:p>
        </w:tc>
      </w:tr>
      <w:tr w:rsidR="695B293B" w14:paraId="1A0926D9" w14:textId="77777777" w:rsidTr="00AA3477">
        <w:trPr>
          <w:trHeight w:val="300"/>
        </w:trPr>
        <w:tc>
          <w:tcPr>
            <w:tcW w:w="2655" w:type="dxa"/>
            <w:vMerge/>
            <w:tcBorders>
              <w:left w:val="single" w:sz="0" w:space="0" w:color="auto"/>
              <w:right w:val="single" w:sz="0" w:space="0" w:color="auto"/>
            </w:tcBorders>
            <w:vAlign w:val="center"/>
          </w:tcPr>
          <w:p w14:paraId="514060A3" w14:textId="77777777" w:rsidR="00D04344" w:rsidRDefault="00D04344"/>
        </w:tc>
        <w:tc>
          <w:tcPr>
            <w:tcW w:w="6975" w:type="dxa"/>
            <w:tcBorders>
              <w:top w:val="nil"/>
              <w:left w:val="nil"/>
              <w:bottom w:val="nil"/>
              <w:right w:val="single" w:sz="8" w:space="0" w:color="auto"/>
            </w:tcBorders>
            <w:tcMar>
              <w:left w:w="108" w:type="dxa"/>
              <w:right w:w="108" w:type="dxa"/>
            </w:tcMar>
            <w:vAlign w:val="center"/>
          </w:tcPr>
          <w:p w14:paraId="193AFC15" w14:textId="103E6BF2" w:rsidR="695B293B" w:rsidRDefault="695B293B" w:rsidP="00AA3477">
            <w:pPr>
              <w:spacing w:after="160"/>
              <w:jc w:val="both"/>
              <w:rPr>
                <w:color w:val="000000" w:themeColor="text1"/>
                <w:sz w:val="24"/>
                <w:szCs w:val="24"/>
              </w:rPr>
            </w:pPr>
            <w:r w:rsidRPr="695B293B">
              <w:rPr>
                <w:color w:val="000000" w:themeColor="text1"/>
                <w:sz w:val="24"/>
                <w:szCs w:val="24"/>
              </w:rPr>
              <w:t xml:space="preserve"> </w:t>
            </w:r>
          </w:p>
        </w:tc>
      </w:tr>
      <w:tr w:rsidR="695B293B" w14:paraId="148AF82E" w14:textId="77777777" w:rsidTr="00AA3477">
        <w:trPr>
          <w:trHeight w:val="330"/>
        </w:trPr>
        <w:tc>
          <w:tcPr>
            <w:tcW w:w="2655" w:type="dxa"/>
            <w:vMerge/>
            <w:tcBorders>
              <w:left w:val="single" w:sz="0" w:space="0" w:color="auto"/>
              <w:right w:val="single" w:sz="0" w:space="0" w:color="auto"/>
            </w:tcBorders>
            <w:vAlign w:val="center"/>
          </w:tcPr>
          <w:p w14:paraId="7EB75AAA" w14:textId="77777777" w:rsidR="00D04344" w:rsidRDefault="00D04344"/>
        </w:tc>
        <w:tc>
          <w:tcPr>
            <w:tcW w:w="6975" w:type="dxa"/>
            <w:tcBorders>
              <w:top w:val="nil"/>
              <w:left w:val="nil"/>
              <w:bottom w:val="nil"/>
              <w:right w:val="single" w:sz="8" w:space="0" w:color="auto"/>
            </w:tcBorders>
            <w:tcMar>
              <w:left w:w="108" w:type="dxa"/>
              <w:right w:w="108" w:type="dxa"/>
            </w:tcMar>
            <w:vAlign w:val="center"/>
          </w:tcPr>
          <w:p w14:paraId="0B53ACC2" w14:textId="0E10CC5E" w:rsidR="695B293B" w:rsidRDefault="695B293B" w:rsidP="00AA3477">
            <w:pPr>
              <w:spacing w:after="160"/>
              <w:ind w:firstLine="567"/>
              <w:jc w:val="both"/>
              <w:rPr>
                <w:color w:val="000000" w:themeColor="text1"/>
                <w:sz w:val="24"/>
                <w:szCs w:val="24"/>
              </w:rPr>
            </w:pPr>
            <w:r w:rsidRPr="695B293B">
              <w:rPr>
                <w:color w:val="000000" w:themeColor="text1"/>
                <w:sz w:val="24"/>
                <w:szCs w:val="24"/>
              </w:rPr>
              <w:t xml:space="preserve"> </w:t>
            </w:r>
          </w:p>
        </w:tc>
      </w:tr>
      <w:tr w:rsidR="695B293B" w14:paraId="056C74D9" w14:textId="77777777" w:rsidTr="00AA3477">
        <w:trPr>
          <w:trHeight w:val="45"/>
        </w:trPr>
        <w:tc>
          <w:tcPr>
            <w:tcW w:w="2655" w:type="dxa"/>
            <w:vMerge/>
            <w:tcBorders>
              <w:left w:val="single" w:sz="0" w:space="0" w:color="auto"/>
              <w:bottom w:val="single" w:sz="0" w:space="0" w:color="000000" w:themeColor="text1"/>
              <w:right w:val="single" w:sz="0" w:space="0" w:color="auto"/>
            </w:tcBorders>
            <w:vAlign w:val="center"/>
          </w:tcPr>
          <w:p w14:paraId="7A5546DA" w14:textId="77777777" w:rsidR="00D04344" w:rsidRDefault="00D04344"/>
        </w:tc>
        <w:tc>
          <w:tcPr>
            <w:tcW w:w="6975" w:type="dxa"/>
            <w:tcBorders>
              <w:top w:val="nil"/>
              <w:left w:val="nil"/>
              <w:bottom w:val="single" w:sz="8" w:space="0" w:color="auto"/>
              <w:right w:val="single" w:sz="8" w:space="0" w:color="auto"/>
            </w:tcBorders>
            <w:tcMar>
              <w:left w:w="108" w:type="dxa"/>
              <w:right w:w="108" w:type="dxa"/>
            </w:tcMar>
            <w:vAlign w:val="center"/>
          </w:tcPr>
          <w:p w14:paraId="440A8F61" w14:textId="2719687E" w:rsidR="695B293B" w:rsidRDefault="695B293B" w:rsidP="00AA3477">
            <w:pPr>
              <w:spacing w:after="160"/>
              <w:ind w:firstLine="567"/>
              <w:jc w:val="both"/>
              <w:rPr>
                <w:color w:val="000000" w:themeColor="text1"/>
                <w:sz w:val="24"/>
                <w:szCs w:val="24"/>
              </w:rPr>
            </w:pPr>
            <w:r w:rsidRPr="695B293B">
              <w:rPr>
                <w:color w:val="000000" w:themeColor="text1"/>
                <w:sz w:val="24"/>
                <w:szCs w:val="24"/>
              </w:rPr>
              <w:t xml:space="preserve"> </w:t>
            </w:r>
          </w:p>
        </w:tc>
      </w:tr>
      <w:tr w:rsidR="695B293B" w14:paraId="1B056A5B" w14:textId="77777777" w:rsidTr="00AA3477">
        <w:trPr>
          <w:trHeight w:val="510"/>
        </w:trPr>
        <w:tc>
          <w:tcPr>
            <w:tcW w:w="2655" w:type="dxa"/>
            <w:vMerge w:val="restart"/>
            <w:tcBorders>
              <w:top w:val="nil"/>
              <w:left w:val="single" w:sz="8" w:space="0" w:color="auto"/>
              <w:bottom w:val="single" w:sz="8" w:space="0" w:color="000000" w:themeColor="text1"/>
              <w:right w:val="single" w:sz="8" w:space="0" w:color="auto"/>
            </w:tcBorders>
            <w:shd w:val="clear" w:color="auto" w:fill="D9D9D9" w:themeFill="background1" w:themeFillShade="D9"/>
            <w:tcMar>
              <w:left w:w="108" w:type="dxa"/>
              <w:right w:w="108" w:type="dxa"/>
            </w:tcMar>
            <w:vAlign w:val="center"/>
          </w:tcPr>
          <w:p w14:paraId="4BFC793A" w14:textId="3454525D" w:rsidR="695B293B" w:rsidRDefault="695B293B" w:rsidP="695B293B">
            <w:pPr>
              <w:spacing w:after="160"/>
            </w:pPr>
            <w:r w:rsidRPr="695B293B">
              <w:rPr>
                <w:b/>
                <w:bCs/>
                <w:color w:val="000000" w:themeColor="text1"/>
                <w:sz w:val="24"/>
                <w:szCs w:val="24"/>
              </w:rPr>
              <w:t>Duomenų tvarkytojo tvarkomi Asmens duomenys / Asmens duomenų kategorijos:</w:t>
            </w:r>
          </w:p>
        </w:tc>
        <w:tc>
          <w:tcPr>
            <w:tcW w:w="6975" w:type="dxa"/>
            <w:tcBorders>
              <w:top w:val="single" w:sz="8" w:space="0" w:color="auto"/>
              <w:left w:val="single" w:sz="8" w:space="0" w:color="auto"/>
              <w:bottom w:val="nil"/>
              <w:right w:val="single" w:sz="8" w:space="0" w:color="auto"/>
            </w:tcBorders>
            <w:tcMar>
              <w:left w:w="108" w:type="dxa"/>
              <w:right w:w="108" w:type="dxa"/>
            </w:tcMar>
            <w:vAlign w:val="center"/>
          </w:tcPr>
          <w:p w14:paraId="67FA782D" w14:textId="2D261DB7" w:rsidR="695B293B" w:rsidRDefault="695B293B">
            <w:pPr>
              <w:rPr>
                <w:color w:val="000000" w:themeColor="text1"/>
                <w:sz w:val="24"/>
                <w:szCs w:val="24"/>
              </w:rPr>
            </w:pPr>
            <w:r w:rsidRPr="695B293B">
              <w:rPr>
                <w:color w:val="000000" w:themeColor="text1"/>
                <w:sz w:val="24"/>
                <w:szCs w:val="24"/>
              </w:rPr>
              <w:t xml:space="preserve"> </w:t>
            </w:r>
          </w:p>
        </w:tc>
      </w:tr>
      <w:tr w:rsidR="695B293B" w14:paraId="1826A103" w14:textId="77777777" w:rsidTr="00AA3477">
        <w:trPr>
          <w:trHeight w:val="45"/>
        </w:trPr>
        <w:tc>
          <w:tcPr>
            <w:tcW w:w="2655" w:type="dxa"/>
            <w:vMerge/>
            <w:tcBorders>
              <w:left w:val="single" w:sz="0" w:space="0" w:color="auto"/>
              <w:bottom w:val="single" w:sz="0" w:space="0" w:color="000000" w:themeColor="text1"/>
              <w:right w:val="single" w:sz="0" w:space="0" w:color="auto"/>
            </w:tcBorders>
            <w:vAlign w:val="center"/>
          </w:tcPr>
          <w:p w14:paraId="663C4E9A" w14:textId="77777777" w:rsidR="00D04344" w:rsidRDefault="00D04344"/>
        </w:tc>
        <w:tc>
          <w:tcPr>
            <w:tcW w:w="6975" w:type="dxa"/>
            <w:tcBorders>
              <w:top w:val="nil"/>
              <w:left w:val="nil"/>
              <w:bottom w:val="single" w:sz="8" w:space="0" w:color="auto"/>
              <w:right w:val="single" w:sz="8" w:space="0" w:color="auto"/>
            </w:tcBorders>
            <w:tcMar>
              <w:left w:w="108" w:type="dxa"/>
              <w:right w:w="108" w:type="dxa"/>
            </w:tcMar>
            <w:vAlign w:val="center"/>
          </w:tcPr>
          <w:p w14:paraId="5955B252" w14:textId="4C547F45" w:rsidR="695B293B" w:rsidRDefault="695B293B"/>
        </w:tc>
      </w:tr>
      <w:tr w:rsidR="695B293B" w14:paraId="63DFC4D1" w14:textId="77777777" w:rsidTr="00AA3477">
        <w:trPr>
          <w:trHeight w:val="135"/>
        </w:trPr>
        <w:tc>
          <w:tcPr>
            <w:tcW w:w="2655" w:type="dxa"/>
            <w:tcBorders>
              <w:top w:val="nil"/>
              <w:left w:val="single" w:sz="8" w:space="0" w:color="auto"/>
              <w:bottom w:val="single" w:sz="8" w:space="0" w:color="000000" w:themeColor="text1"/>
              <w:right w:val="single" w:sz="8" w:space="0" w:color="auto"/>
            </w:tcBorders>
            <w:shd w:val="clear" w:color="auto" w:fill="D9D9D9" w:themeFill="background1" w:themeFillShade="D9"/>
            <w:tcMar>
              <w:left w:w="108" w:type="dxa"/>
              <w:right w:w="108" w:type="dxa"/>
            </w:tcMar>
            <w:vAlign w:val="center"/>
          </w:tcPr>
          <w:p w14:paraId="41418269" w14:textId="0016FE06" w:rsidR="695B293B" w:rsidRDefault="695B293B" w:rsidP="695B293B">
            <w:pPr>
              <w:spacing w:after="160"/>
            </w:pPr>
            <w:r w:rsidRPr="695B293B">
              <w:rPr>
                <w:b/>
                <w:bCs/>
                <w:color w:val="000000" w:themeColor="text1"/>
                <w:sz w:val="24"/>
                <w:szCs w:val="24"/>
              </w:rPr>
              <w:t>Duomenų tvarkytojo atliekamo Asmens duomenų tvarkymo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BB2A82" w14:textId="1E1FCB62" w:rsidR="695B293B" w:rsidRDefault="695B293B"/>
        </w:tc>
      </w:tr>
    </w:tbl>
    <w:p w14:paraId="48E53728" w14:textId="02AF487A" w:rsidR="00C2348F" w:rsidRPr="00B57195" w:rsidRDefault="72FC35C6" w:rsidP="00AA3477">
      <w:pPr>
        <w:spacing w:after="160" w:line="360" w:lineRule="auto"/>
        <w:ind w:firstLine="567"/>
        <w:jc w:val="both"/>
        <w:rPr>
          <w:sz w:val="24"/>
          <w:szCs w:val="24"/>
        </w:rPr>
      </w:pPr>
      <w:r w:rsidRPr="695B293B">
        <w:rPr>
          <w:sz w:val="24"/>
          <w:szCs w:val="24"/>
        </w:rPr>
        <w:t xml:space="preserve"> </w:t>
      </w:r>
    </w:p>
    <w:tbl>
      <w:tblPr>
        <w:tblW w:w="0" w:type="auto"/>
        <w:tblLook w:val="04A0" w:firstRow="1" w:lastRow="0" w:firstColumn="1" w:lastColumn="0" w:noHBand="0" w:noVBand="1"/>
      </w:tblPr>
      <w:tblGrid>
        <w:gridCol w:w="2719"/>
        <w:gridCol w:w="6899"/>
      </w:tblGrid>
      <w:tr w:rsidR="695B293B" w14:paraId="045E132A" w14:textId="77777777" w:rsidTr="00AA3477">
        <w:trPr>
          <w:trHeight w:val="165"/>
        </w:trPr>
        <w:tc>
          <w:tcPr>
            <w:tcW w:w="272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39FF8FC" w14:textId="34D4F6B7" w:rsidR="695B293B" w:rsidRDefault="695B293B" w:rsidP="00AA3477">
            <w:pPr>
              <w:spacing w:after="160"/>
              <w:jc w:val="both"/>
              <w:rPr>
                <w:b/>
                <w:bCs/>
                <w:color w:val="000000" w:themeColor="text1"/>
                <w:sz w:val="24"/>
                <w:szCs w:val="24"/>
              </w:rPr>
            </w:pPr>
            <w:r w:rsidRPr="695B293B">
              <w:rPr>
                <w:b/>
                <w:bCs/>
                <w:color w:val="000000" w:themeColor="text1"/>
                <w:sz w:val="24"/>
                <w:szCs w:val="24"/>
              </w:rPr>
              <w:t>Asmens duomenų tvarkymo trukmė (laikotarpis):</w:t>
            </w:r>
          </w:p>
        </w:tc>
        <w:tc>
          <w:tcPr>
            <w:tcW w:w="69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5EDC7F" w14:textId="365FC643" w:rsidR="695B293B" w:rsidRDefault="695B293B"/>
        </w:tc>
      </w:tr>
      <w:tr w:rsidR="695B293B" w14:paraId="1EEED4B5" w14:textId="77777777" w:rsidTr="00AA3477">
        <w:trPr>
          <w:trHeight w:val="300"/>
        </w:trPr>
        <w:tc>
          <w:tcPr>
            <w:tcW w:w="2721"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1C59C7C8" w14:textId="160A8A46" w:rsidR="695B293B" w:rsidRDefault="695B293B" w:rsidP="00AA3477">
            <w:pPr>
              <w:spacing w:after="160"/>
              <w:jc w:val="both"/>
              <w:rPr>
                <w:b/>
                <w:bCs/>
                <w:color w:val="000000" w:themeColor="text1"/>
                <w:sz w:val="24"/>
                <w:szCs w:val="24"/>
              </w:rPr>
            </w:pPr>
            <w:r w:rsidRPr="695B293B">
              <w:rPr>
                <w:b/>
                <w:bCs/>
                <w:color w:val="000000" w:themeColor="text1"/>
                <w:sz w:val="24"/>
                <w:szCs w:val="24"/>
              </w:rPr>
              <w:t>Duomenų tvarkytojo taikomų techninių ir organizacinių saugumo priemonių aprašymas</w:t>
            </w:r>
          </w:p>
        </w:tc>
        <w:tc>
          <w:tcPr>
            <w:tcW w:w="6909" w:type="dxa"/>
            <w:tcBorders>
              <w:top w:val="single" w:sz="8" w:space="0" w:color="auto"/>
              <w:left w:val="single" w:sz="8" w:space="0" w:color="auto"/>
              <w:bottom w:val="nil"/>
              <w:right w:val="single" w:sz="8" w:space="0" w:color="auto"/>
            </w:tcBorders>
            <w:tcMar>
              <w:left w:w="108" w:type="dxa"/>
              <w:right w:w="108" w:type="dxa"/>
            </w:tcMar>
            <w:vAlign w:val="center"/>
          </w:tcPr>
          <w:p w14:paraId="06330445" w14:textId="34264122" w:rsidR="695B293B" w:rsidRDefault="695B293B" w:rsidP="00AA3477">
            <w:pPr>
              <w:ind w:firstLine="567"/>
              <w:jc w:val="both"/>
              <w:rPr>
                <w:color w:val="000000" w:themeColor="text1"/>
                <w:sz w:val="24"/>
                <w:szCs w:val="24"/>
              </w:rPr>
            </w:pPr>
            <w:r w:rsidRPr="695B293B">
              <w:rPr>
                <w:color w:val="000000" w:themeColor="text1"/>
                <w:sz w:val="24"/>
                <w:szCs w:val="24"/>
              </w:rPr>
              <w:t>1. Darbuotojų skaičiaus prieigos kontrolė prie asmens duomenų, užtikrintas individualizuotas asmens duomenų prieinamumo lygis;</w:t>
            </w:r>
          </w:p>
        </w:tc>
      </w:tr>
      <w:tr w:rsidR="695B293B" w14:paraId="1326C18F" w14:textId="77777777" w:rsidTr="00AA3477">
        <w:trPr>
          <w:trHeight w:val="510"/>
        </w:trPr>
        <w:tc>
          <w:tcPr>
            <w:tcW w:w="2721" w:type="dxa"/>
            <w:vMerge/>
            <w:tcBorders>
              <w:left w:val="single" w:sz="0" w:space="0" w:color="auto"/>
              <w:right w:val="single" w:sz="0" w:space="0" w:color="auto"/>
            </w:tcBorders>
            <w:vAlign w:val="center"/>
          </w:tcPr>
          <w:p w14:paraId="2A75F7DE"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4DD52BE0" w14:textId="0441A6A9" w:rsidR="695B293B" w:rsidRDefault="695B293B" w:rsidP="00AA3477">
            <w:pPr>
              <w:ind w:firstLine="567"/>
              <w:jc w:val="both"/>
              <w:rPr>
                <w:color w:val="000000" w:themeColor="text1"/>
                <w:sz w:val="24"/>
                <w:szCs w:val="24"/>
              </w:rPr>
            </w:pPr>
            <w:r w:rsidRPr="695B293B">
              <w:rPr>
                <w:color w:val="000000" w:themeColor="text1"/>
                <w:sz w:val="24"/>
                <w:szCs w:val="24"/>
              </w:rPr>
              <w:t xml:space="preserve">2.  Asmenų, turinčių prieigą prie asmens duomenų, autentifikavimas ir slaptažodžių naudojimas jungiantis prie sistemų (Slaptažodžių naudojimo tvarka nustatoma vidinėje tvarkoje;); </w:t>
            </w:r>
          </w:p>
        </w:tc>
      </w:tr>
      <w:tr w:rsidR="695B293B" w14:paraId="59AE1E3A" w14:textId="77777777" w:rsidTr="00AA3477">
        <w:trPr>
          <w:trHeight w:val="300"/>
        </w:trPr>
        <w:tc>
          <w:tcPr>
            <w:tcW w:w="2721" w:type="dxa"/>
            <w:vMerge/>
            <w:tcBorders>
              <w:left w:val="single" w:sz="0" w:space="0" w:color="auto"/>
              <w:right w:val="single" w:sz="0" w:space="0" w:color="auto"/>
            </w:tcBorders>
            <w:vAlign w:val="center"/>
          </w:tcPr>
          <w:p w14:paraId="753F3DE6"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7FC42E4B" w14:textId="04A9BD6B" w:rsidR="695B293B" w:rsidRDefault="695B293B" w:rsidP="00AA3477">
            <w:pPr>
              <w:ind w:firstLine="567"/>
              <w:jc w:val="both"/>
              <w:rPr>
                <w:color w:val="000000" w:themeColor="text1"/>
                <w:sz w:val="24"/>
                <w:szCs w:val="24"/>
              </w:rPr>
            </w:pPr>
            <w:r w:rsidRPr="695B293B">
              <w:rPr>
                <w:color w:val="000000" w:themeColor="text1"/>
                <w:sz w:val="24"/>
                <w:szCs w:val="24"/>
              </w:rPr>
              <w:t>3.  Prisijungimai galimi tik iš priskirtų konkrečių darbo vietų;</w:t>
            </w:r>
          </w:p>
        </w:tc>
      </w:tr>
      <w:tr w:rsidR="695B293B" w14:paraId="5AB59FB6" w14:textId="77777777" w:rsidTr="00AA3477">
        <w:trPr>
          <w:trHeight w:val="330"/>
        </w:trPr>
        <w:tc>
          <w:tcPr>
            <w:tcW w:w="2721" w:type="dxa"/>
            <w:vMerge/>
            <w:tcBorders>
              <w:left w:val="single" w:sz="0" w:space="0" w:color="auto"/>
              <w:right w:val="single" w:sz="0" w:space="0" w:color="auto"/>
            </w:tcBorders>
            <w:vAlign w:val="center"/>
          </w:tcPr>
          <w:p w14:paraId="4F66BA51"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27571463" w14:textId="78DB918B" w:rsidR="695B293B" w:rsidRDefault="695B293B" w:rsidP="00AA3477">
            <w:pPr>
              <w:ind w:firstLine="567"/>
              <w:jc w:val="both"/>
              <w:rPr>
                <w:color w:val="000000" w:themeColor="text1"/>
                <w:sz w:val="24"/>
                <w:szCs w:val="24"/>
              </w:rPr>
            </w:pPr>
            <w:r w:rsidRPr="695B293B">
              <w:rPr>
                <w:color w:val="000000" w:themeColor="text1"/>
                <w:sz w:val="24"/>
                <w:szCs w:val="24"/>
              </w:rPr>
              <w:t>4.  Darbuotojai raštu įsipareigoja laikytis konfidencialumo įsipareigojimų;</w:t>
            </w:r>
          </w:p>
        </w:tc>
      </w:tr>
      <w:tr w:rsidR="695B293B" w14:paraId="1A1E20D2" w14:textId="77777777" w:rsidTr="00AA3477">
        <w:trPr>
          <w:trHeight w:val="300"/>
        </w:trPr>
        <w:tc>
          <w:tcPr>
            <w:tcW w:w="2721" w:type="dxa"/>
            <w:vMerge/>
            <w:tcBorders>
              <w:left w:val="single" w:sz="0" w:space="0" w:color="auto"/>
              <w:right w:val="single" w:sz="0" w:space="0" w:color="auto"/>
            </w:tcBorders>
            <w:vAlign w:val="center"/>
          </w:tcPr>
          <w:p w14:paraId="17F95854"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3F8CBC5C" w14:textId="700176F9" w:rsidR="695B293B" w:rsidRDefault="695B293B" w:rsidP="00AA3477">
            <w:pPr>
              <w:ind w:firstLine="567"/>
              <w:jc w:val="both"/>
              <w:rPr>
                <w:color w:val="000000" w:themeColor="text1"/>
                <w:sz w:val="24"/>
                <w:szCs w:val="24"/>
              </w:rPr>
            </w:pPr>
            <w:r w:rsidRPr="695B293B">
              <w:rPr>
                <w:color w:val="000000" w:themeColor="text1"/>
                <w:sz w:val="24"/>
                <w:szCs w:val="24"/>
              </w:rPr>
              <w:t>5.  Kompiuterinis tinklas yra apsaugotas naudojant šiuolaikišką ugniasienės įrangą.</w:t>
            </w:r>
          </w:p>
          <w:p w14:paraId="3EF377BD" w14:textId="3014A756" w:rsidR="695B293B" w:rsidRDefault="695B293B" w:rsidP="00AA3477">
            <w:pPr>
              <w:ind w:firstLine="567"/>
              <w:jc w:val="both"/>
              <w:rPr>
                <w:color w:val="000000" w:themeColor="text1"/>
                <w:sz w:val="24"/>
                <w:szCs w:val="24"/>
              </w:rPr>
            </w:pPr>
            <w:r w:rsidRPr="695B293B">
              <w:rPr>
                <w:color w:val="000000" w:themeColor="text1"/>
                <w:sz w:val="24"/>
                <w:szCs w:val="24"/>
              </w:rPr>
              <w:t xml:space="preserve">6.  IT sistemų pakeitimų </w:t>
            </w:r>
            <w:proofErr w:type="spellStart"/>
            <w:r w:rsidRPr="695B293B">
              <w:rPr>
                <w:color w:val="000000" w:themeColor="text1"/>
                <w:sz w:val="24"/>
                <w:szCs w:val="24"/>
              </w:rPr>
              <w:t>monitoravimas</w:t>
            </w:r>
            <w:proofErr w:type="spellEnd"/>
            <w:r w:rsidRPr="695B293B">
              <w:rPr>
                <w:color w:val="000000" w:themeColor="text1"/>
                <w:sz w:val="24"/>
                <w:szCs w:val="24"/>
              </w:rPr>
              <w:t xml:space="preserve"> (techninių žurnalų įrašai turi būti įgyvendinti kiekvienai IT sistemai, taikomajai programai, naudojamai asmens duomenų apdorojimui); </w:t>
            </w:r>
          </w:p>
          <w:p w14:paraId="09A8BBBA" w14:textId="4ACAEC80" w:rsidR="695B293B" w:rsidRDefault="695B293B" w:rsidP="00AA3477">
            <w:pPr>
              <w:ind w:firstLine="567"/>
              <w:jc w:val="both"/>
              <w:rPr>
                <w:color w:val="000000" w:themeColor="text1"/>
                <w:sz w:val="24"/>
                <w:szCs w:val="24"/>
              </w:rPr>
            </w:pPr>
            <w:r w:rsidRPr="695B293B">
              <w:rPr>
                <w:color w:val="000000" w:themeColor="text1"/>
                <w:sz w:val="24"/>
                <w:szCs w:val="24"/>
              </w:rPr>
              <w:t>7.  Nustatomas leistinų nepavykusių prisijungimų prie programinės įrangos skaičius; užtikrinamas saugių protokolų ir (arba) slaptažodžių naudojimas, kai asmens duomenys perduodami išoriniais duomenų perdavimo tinklais;</w:t>
            </w:r>
          </w:p>
          <w:p w14:paraId="59022A57" w14:textId="29037443" w:rsidR="695B293B" w:rsidRDefault="695B293B" w:rsidP="00AA3477">
            <w:pPr>
              <w:ind w:firstLine="567"/>
              <w:jc w:val="both"/>
              <w:rPr>
                <w:color w:val="000000" w:themeColor="text1"/>
                <w:sz w:val="24"/>
                <w:szCs w:val="24"/>
              </w:rPr>
            </w:pPr>
            <w:r w:rsidRPr="695B293B">
              <w:rPr>
                <w:color w:val="000000" w:themeColor="text1"/>
                <w:sz w:val="24"/>
                <w:szCs w:val="24"/>
              </w:rPr>
              <w:t xml:space="preserve">8.   Užtikrinama, kad informacinių sistemų testavimas nebūtų vykdomas su realiais asmens duomenimis, išskyrus būtinus atvejus, kurių metu būtų naudojamos organizacinės ir techninės asmens </w:t>
            </w:r>
            <w:r w:rsidRPr="695B293B">
              <w:rPr>
                <w:color w:val="000000" w:themeColor="text1"/>
                <w:sz w:val="24"/>
                <w:szCs w:val="24"/>
              </w:rPr>
              <w:lastRenderedPageBreak/>
              <w:t>duomenų saugumo priemonės, užtikrinančios realių asmens duomenų saugumą;</w:t>
            </w:r>
          </w:p>
          <w:p w14:paraId="69185413" w14:textId="0A7F226B" w:rsidR="695B293B" w:rsidRDefault="695B293B" w:rsidP="00AA3477">
            <w:pPr>
              <w:ind w:firstLine="567"/>
              <w:jc w:val="both"/>
              <w:rPr>
                <w:sz w:val="24"/>
                <w:szCs w:val="24"/>
              </w:rPr>
            </w:pPr>
            <w:r w:rsidRPr="695B293B">
              <w:rPr>
                <w:color w:val="000000" w:themeColor="text1"/>
                <w:sz w:val="24"/>
                <w:szCs w:val="24"/>
              </w:rPr>
              <w:t xml:space="preserve">         9.  </w:t>
            </w:r>
            <w:r w:rsidRPr="695B293B">
              <w:rPr>
                <w:sz w:val="24"/>
                <w:szCs w:val="24"/>
              </w:rPr>
              <w:t xml:space="preserve">šifruojami atsarginėse kopijose, archyvuose ir išorinėse duomenų laikmenose saugomi ypatingi asmens duomenys; šifruojami elektroniniu paštu ar kitomis ryšio priemonėmis perduodami ypatingi asmens duomenys. </w:t>
            </w:r>
          </w:p>
          <w:p w14:paraId="5E1C9C7F" w14:textId="49CE806D" w:rsidR="695B293B" w:rsidRDefault="695B293B" w:rsidP="00AA3477">
            <w:pPr>
              <w:ind w:firstLine="567"/>
              <w:jc w:val="both"/>
              <w:rPr>
                <w:color w:val="000000" w:themeColor="text1"/>
                <w:sz w:val="24"/>
                <w:szCs w:val="24"/>
              </w:rPr>
            </w:pPr>
            <w:r w:rsidRPr="695B293B">
              <w:rPr>
                <w:color w:val="000000" w:themeColor="text1"/>
                <w:sz w:val="24"/>
                <w:szCs w:val="24"/>
              </w:rPr>
              <w:t>10.  Fiksuojami prisijungimų prie ypatingų asmens duomenų įrašai: bylos, prie kurių buvo jungtasi, atlikti veiksmai su asmens duomenimis (įvedimas, peržiūra, keitimas, naikinimas ir kiti asmens duomenų tvarkymo veiksmai);</w:t>
            </w:r>
          </w:p>
        </w:tc>
      </w:tr>
      <w:tr w:rsidR="695B293B" w14:paraId="24C4DAAD" w14:textId="77777777" w:rsidTr="00AA3477">
        <w:trPr>
          <w:trHeight w:val="300"/>
        </w:trPr>
        <w:tc>
          <w:tcPr>
            <w:tcW w:w="2721" w:type="dxa"/>
            <w:vMerge/>
            <w:tcBorders>
              <w:left w:val="single" w:sz="0" w:space="0" w:color="auto"/>
              <w:right w:val="single" w:sz="0" w:space="0" w:color="auto"/>
            </w:tcBorders>
            <w:vAlign w:val="center"/>
          </w:tcPr>
          <w:p w14:paraId="26E90E74"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647FBE86" w14:textId="7A5578D3" w:rsidR="695B293B" w:rsidRDefault="695B293B" w:rsidP="00AA3477">
            <w:pPr>
              <w:ind w:firstLine="567"/>
              <w:jc w:val="both"/>
              <w:rPr>
                <w:color w:val="000000" w:themeColor="text1"/>
                <w:sz w:val="24"/>
                <w:szCs w:val="24"/>
              </w:rPr>
            </w:pPr>
            <w:r w:rsidRPr="695B293B">
              <w:rPr>
                <w:color w:val="000000" w:themeColor="text1"/>
                <w:sz w:val="24"/>
                <w:szCs w:val="24"/>
              </w:rPr>
              <w:t xml:space="preserve">11.  Kiekvienas serveris bei kompiuteris apsaugotas antivirusine sistema, kuri yra reguliariai atnaujinama. </w:t>
            </w:r>
          </w:p>
        </w:tc>
      </w:tr>
      <w:tr w:rsidR="695B293B" w14:paraId="2D7F6A85" w14:textId="77777777" w:rsidTr="00AA3477">
        <w:trPr>
          <w:trHeight w:val="510"/>
        </w:trPr>
        <w:tc>
          <w:tcPr>
            <w:tcW w:w="2721" w:type="dxa"/>
            <w:vMerge/>
            <w:tcBorders>
              <w:left w:val="single" w:sz="0" w:space="0" w:color="auto"/>
              <w:right w:val="single" w:sz="0" w:space="0" w:color="auto"/>
            </w:tcBorders>
            <w:vAlign w:val="center"/>
          </w:tcPr>
          <w:p w14:paraId="74A9CAE1"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7E45F67A" w14:textId="1722B53A" w:rsidR="695B293B" w:rsidRDefault="695B293B" w:rsidP="00AA3477">
            <w:pPr>
              <w:ind w:firstLine="567"/>
              <w:jc w:val="both"/>
              <w:rPr>
                <w:color w:val="000000" w:themeColor="text1"/>
                <w:sz w:val="24"/>
                <w:szCs w:val="24"/>
              </w:rPr>
            </w:pPr>
            <w:r w:rsidRPr="695B293B">
              <w:rPr>
                <w:color w:val="000000" w:themeColor="text1"/>
                <w:sz w:val="24"/>
                <w:szCs w:val="24"/>
              </w:rPr>
              <w:t xml:space="preserve">12.  Patalpos, kuriose yra serveriai, fiziškai apsaugotos nuo pašalinių asmenų ir yra prižiūrimos tik atsakingų asmenų. </w:t>
            </w:r>
          </w:p>
        </w:tc>
      </w:tr>
      <w:tr w:rsidR="695B293B" w14:paraId="5A511183" w14:textId="77777777" w:rsidTr="00AA3477">
        <w:trPr>
          <w:trHeight w:val="300"/>
        </w:trPr>
        <w:tc>
          <w:tcPr>
            <w:tcW w:w="2721" w:type="dxa"/>
            <w:vMerge/>
            <w:tcBorders>
              <w:left w:val="single" w:sz="0" w:space="0" w:color="auto"/>
              <w:right w:val="single" w:sz="0" w:space="0" w:color="auto"/>
            </w:tcBorders>
            <w:vAlign w:val="center"/>
          </w:tcPr>
          <w:p w14:paraId="32ABB456" w14:textId="77777777" w:rsidR="00D04344" w:rsidRDefault="00D04344"/>
        </w:tc>
        <w:tc>
          <w:tcPr>
            <w:tcW w:w="6909" w:type="dxa"/>
            <w:tcBorders>
              <w:top w:val="nil"/>
              <w:left w:val="nil"/>
              <w:bottom w:val="nil"/>
              <w:right w:val="single" w:sz="8" w:space="0" w:color="auto"/>
            </w:tcBorders>
            <w:tcMar>
              <w:left w:w="108" w:type="dxa"/>
              <w:right w:w="108" w:type="dxa"/>
            </w:tcMar>
            <w:vAlign w:val="center"/>
          </w:tcPr>
          <w:p w14:paraId="0E36378E" w14:textId="2176C7D3" w:rsidR="695B293B" w:rsidRDefault="695B293B" w:rsidP="00AA3477">
            <w:pPr>
              <w:ind w:firstLine="567"/>
              <w:jc w:val="both"/>
              <w:rPr>
                <w:color w:val="000000" w:themeColor="text1"/>
                <w:sz w:val="24"/>
                <w:szCs w:val="24"/>
              </w:rPr>
            </w:pPr>
            <w:r w:rsidRPr="695B293B">
              <w:rPr>
                <w:color w:val="000000" w:themeColor="text1"/>
                <w:sz w:val="24"/>
                <w:szCs w:val="24"/>
              </w:rPr>
              <w:t>13.  Daromos duomenų kopijos.</w:t>
            </w:r>
          </w:p>
        </w:tc>
      </w:tr>
      <w:tr w:rsidR="695B293B" w14:paraId="3F92305D" w14:textId="77777777" w:rsidTr="00AA3477">
        <w:trPr>
          <w:trHeight w:val="315"/>
        </w:trPr>
        <w:tc>
          <w:tcPr>
            <w:tcW w:w="2721" w:type="dxa"/>
            <w:vMerge/>
            <w:tcBorders>
              <w:left w:val="single" w:sz="0" w:space="0" w:color="auto"/>
              <w:bottom w:val="single" w:sz="0" w:space="0" w:color="auto"/>
              <w:right w:val="single" w:sz="0" w:space="0" w:color="auto"/>
            </w:tcBorders>
            <w:vAlign w:val="center"/>
          </w:tcPr>
          <w:p w14:paraId="44ED3D38" w14:textId="77777777" w:rsidR="00D04344" w:rsidRDefault="00D04344"/>
        </w:tc>
        <w:tc>
          <w:tcPr>
            <w:tcW w:w="6909" w:type="dxa"/>
            <w:tcBorders>
              <w:top w:val="nil"/>
              <w:left w:val="nil"/>
              <w:bottom w:val="single" w:sz="8" w:space="0" w:color="auto"/>
              <w:right w:val="single" w:sz="8" w:space="0" w:color="auto"/>
            </w:tcBorders>
            <w:tcMar>
              <w:left w:w="108" w:type="dxa"/>
              <w:right w:w="108" w:type="dxa"/>
            </w:tcMar>
            <w:vAlign w:val="center"/>
          </w:tcPr>
          <w:p w14:paraId="3A7677AF" w14:textId="0E997143" w:rsidR="695B293B" w:rsidRDefault="695B293B" w:rsidP="00AA3477">
            <w:pPr>
              <w:ind w:firstLine="567"/>
              <w:jc w:val="both"/>
              <w:rPr>
                <w:color w:val="000000" w:themeColor="text1"/>
                <w:sz w:val="24"/>
                <w:szCs w:val="24"/>
              </w:rPr>
            </w:pPr>
            <w:r w:rsidRPr="695B293B">
              <w:rPr>
                <w:color w:val="000000" w:themeColor="text1"/>
                <w:sz w:val="24"/>
                <w:szCs w:val="24"/>
              </w:rPr>
              <w:t xml:space="preserve">14.  Tinkamas organizacinis IT išteklių ir turto valdymas. </w:t>
            </w:r>
          </w:p>
        </w:tc>
      </w:tr>
      <w:tr w:rsidR="695B293B" w14:paraId="6BED77F1" w14:textId="77777777" w:rsidTr="00AA3477">
        <w:trPr>
          <w:trHeight w:val="510"/>
        </w:trPr>
        <w:tc>
          <w:tcPr>
            <w:tcW w:w="2721" w:type="dxa"/>
            <w:vMerge w:val="restart"/>
            <w:tcBorders>
              <w:top w:val="nil"/>
              <w:left w:val="single" w:sz="8" w:space="0" w:color="auto"/>
              <w:bottom w:val="single" w:sz="8" w:space="0" w:color="000000" w:themeColor="text1"/>
              <w:right w:val="single" w:sz="8" w:space="0" w:color="auto"/>
            </w:tcBorders>
            <w:shd w:val="clear" w:color="auto" w:fill="D9D9D9" w:themeFill="background1" w:themeFillShade="D9"/>
            <w:tcMar>
              <w:left w:w="108" w:type="dxa"/>
              <w:right w:w="108" w:type="dxa"/>
            </w:tcMar>
            <w:vAlign w:val="center"/>
          </w:tcPr>
          <w:p w14:paraId="7EF4415B" w14:textId="0073EF22" w:rsidR="695B293B" w:rsidRDefault="695B293B" w:rsidP="00AA3477">
            <w:pPr>
              <w:spacing w:after="160"/>
              <w:jc w:val="both"/>
              <w:rPr>
                <w:b/>
                <w:bCs/>
                <w:color w:val="000000" w:themeColor="text1"/>
                <w:sz w:val="24"/>
                <w:szCs w:val="24"/>
              </w:rPr>
            </w:pPr>
            <w:proofErr w:type="spellStart"/>
            <w:r w:rsidRPr="695B293B">
              <w:rPr>
                <w:b/>
                <w:bCs/>
                <w:color w:val="000000" w:themeColor="text1"/>
                <w:sz w:val="24"/>
                <w:szCs w:val="24"/>
              </w:rPr>
              <w:t>Subtvarkytojas</w:t>
            </w:r>
            <w:proofErr w:type="spellEnd"/>
            <w:r w:rsidRPr="695B293B">
              <w:rPr>
                <w:b/>
                <w:bCs/>
                <w:color w:val="000000" w:themeColor="text1"/>
                <w:sz w:val="24"/>
                <w:szCs w:val="24"/>
              </w:rPr>
              <w:t xml:space="preserve"> (-ai):</w:t>
            </w:r>
          </w:p>
        </w:tc>
        <w:tc>
          <w:tcPr>
            <w:tcW w:w="6909" w:type="dxa"/>
            <w:tcBorders>
              <w:top w:val="single" w:sz="8" w:space="0" w:color="auto"/>
              <w:left w:val="single" w:sz="8" w:space="0" w:color="auto"/>
              <w:bottom w:val="nil"/>
              <w:right w:val="single" w:sz="8" w:space="0" w:color="auto"/>
            </w:tcBorders>
            <w:tcMar>
              <w:left w:w="108" w:type="dxa"/>
              <w:right w:w="108" w:type="dxa"/>
            </w:tcMar>
            <w:vAlign w:val="center"/>
          </w:tcPr>
          <w:p w14:paraId="133998F0" w14:textId="5F8971EA" w:rsidR="695B293B" w:rsidRDefault="695B293B" w:rsidP="00AA3477">
            <w:pPr>
              <w:spacing w:after="160"/>
              <w:ind w:firstLine="567"/>
              <w:jc w:val="both"/>
              <w:rPr>
                <w:i/>
                <w:iCs/>
                <w:color w:val="000000" w:themeColor="text1"/>
                <w:sz w:val="24"/>
                <w:szCs w:val="24"/>
                <w:u w:val="single"/>
              </w:rPr>
            </w:pPr>
            <w:r w:rsidRPr="695B293B">
              <w:rPr>
                <w:i/>
                <w:iCs/>
                <w:color w:val="000000" w:themeColor="text1"/>
                <w:sz w:val="24"/>
                <w:szCs w:val="24"/>
                <w:u w:val="single"/>
              </w:rPr>
              <w:t>Išvardinti, jeigu yra:</w:t>
            </w:r>
          </w:p>
        </w:tc>
      </w:tr>
      <w:tr w:rsidR="695B293B" w14:paraId="0E21CF4C" w14:textId="77777777" w:rsidTr="00AA3477">
        <w:trPr>
          <w:trHeight w:val="210"/>
        </w:trPr>
        <w:tc>
          <w:tcPr>
            <w:tcW w:w="2721" w:type="dxa"/>
            <w:vMerge/>
            <w:tcBorders>
              <w:left w:val="single" w:sz="0" w:space="0" w:color="auto"/>
              <w:bottom w:val="single" w:sz="0" w:space="0" w:color="000000" w:themeColor="text1"/>
              <w:right w:val="single" w:sz="0" w:space="0" w:color="auto"/>
            </w:tcBorders>
            <w:vAlign w:val="center"/>
          </w:tcPr>
          <w:p w14:paraId="6A5800F0" w14:textId="77777777" w:rsidR="00D04344" w:rsidRDefault="00D04344"/>
        </w:tc>
        <w:tc>
          <w:tcPr>
            <w:tcW w:w="6909" w:type="dxa"/>
            <w:tcBorders>
              <w:top w:val="nil"/>
              <w:left w:val="nil"/>
              <w:bottom w:val="single" w:sz="8" w:space="0" w:color="auto"/>
              <w:right w:val="single" w:sz="8" w:space="0" w:color="auto"/>
            </w:tcBorders>
            <w:tcMar>
              <w:left w:w="108" w:type="dxa"/>
              <w:right w:w="108" w:type="dxa"/>
            </w:tcMar>
            <w:vAlign w:val="center"/>
          </w:tcPr>
          <w:p w14:paraId="64C2C4F7" w14:textId="0F927D10" w:rsidR="695B293B" w:rsidRDefault="695B293B"/>
        </w:tc>
      </w:tr>
      <w:tr w:rsidR="695B293B" w14:paraId="120774E1" w14:textId="77777777" w:rsidTr="00AA3477">
        <w:trPr>
          <w:trHeight w:val="780"/>
        </w:trPr>
        <w:tc>
          <w:tcPr>
            <w:tcW w:w="2721" w:type="dxa"/>
            <w:tcBorders>
              <w:top w:val="nil"/>
              <w:left w:val="single" w:sz="8" w:space="0" w:color="auto"/>
              <w:bottom w:val="single" w:sz="8" w:space="0" w:color="000000" w:themeColor="text1"/>
              <w:right w:val="single" w:sz="8" w:space="0" w:color="auto"/>
            </w:tcBorders>
            <w:shd w:val="clear" w:color="auto" w:fill="D9D9D9" w:themeFill="background1" w:themeFillShade="D9"/>
            <w:tcMar>
              <w:left w:w="108" w:type="dxa"/>
              <w:right w:w="108" w:type="dxa"/>
            </w:tcMar>
            <w:vAlign w:val="center"/>
          </w:tcPr>
          <w:p w14:paraId="1D5A86B2" w14:textId="7C4639C3" w:rsidR="695B293B" w:rsidRDefault="695B293B" w:rsidP="00AA3477">
            <w:pPr>
              <w:spacing w:after="160"/>
              <w:jc w:val="both"/>
              <w:rPr>
                <w:b/>
                <w:bCs/>
                <w:color w:val="000000" w:themeColor="text1"/>
                <w:sz w:val="24"/>
                <w:szCs w:val="24"/>
              </w:rPr>
            </w:pPr>
            <w:r w:rsidRPr="695B293B">
              <w:rPr>
                <w:b/>
                <w:bCs/>
                <w:color w:val="000000" w:themeColor="text1"/>
                <w:sz w:val="24"/>
                <w:szCs w:val="24"/>
              </w:rPr>
              <w:t>Duomenų perdavimas už ES ir EEE ribų ar tarptautinei organizacijai (jei taikoma):</w:t>
            </w:r>
          </w:p>
        </w:tc>
        <w:tc>
          <w:tcPr>
            <w:tcW w:w="69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65D7EA" w14:textId="48DFC413" w:rsidR="695B293B" w:rsidRDefault="695B293B" w:rsidP="00AA3477">
            <w:pPr>
              <w:spacing w:after="160"/>
              <w:ind w:firstLine="567"/>
              <w:jc w:val="both"/>
              <w:rPr>
                <w:i/>
                <w:iCs/>
                <w:color w:val="000000" w:themeColor="text1"/>
                <w:sz w:val="24"/>
                <w:szCs w:val="24"/>
                <w:u w:val="single"/>
              </w:rPr>
            </w:pPr>
            <w:r w:rsidRPr="695B293B">
              <w:rPr>
                <w:i/>
                <w:iCs/>
                <w:color w:val="000000" w:themeColor="text1"/>
                <w:sz w:val="24"/>
                <w:szCs w:val="24"/>
                <w:u w:val="single"/>
              </w:rPr>
              <w:t>Nurodyti, ar perduodami duomenys už ES ir EEE ribų:</w:t>
            </w:r>
          </w:p>
        </w:tc>
      </w:tr>
    </w:tbl>
    <w:p w14:paraId="75CEDD22" w14:textId="4FCA2827" w:rsidR="00C2348F" w:rsidRPr="00B57195" w:rsidRDefault="72FC35C6" w:rsidP="00AA3477">
      <w:pPr>
        <w:spacing w:after="160" w:line="264" w:lineRule="auto"/>
        <w:ind w:firstLine="567"/>
        <w:jc w:val="both"/>
        <w:rPr>
          <w:sz w:val="24"/>
          <w:szCs w:val="24"/>
        </w:rPr>
      </w:pPr>
      <w:r w:rsidRPr="695B293B">
        <w:rPr>
          <w:sz w:val="24"/>
          <w:szCs w:val="24"/>
        </w:rPr>
        <w:t xml:space="preserve"> </w:t>
      </w:r>
    </w:p>
    <w:p w14:paraId="4E3DF809" w14:textId="37F97353" w:rsidR="00C2348F" w:rsidRPr="00B57195" w:rsidRDefault="72FC35C6" w:rsidP="00AA3477">
      <w:pPr>
        <w:tabs>
          <w:tab w:val="left" w:pos="426"/>
        </w:tabs>
        <w:spacing w:line="264" w:lineRule="auto"/>
        <w:ind w:left="720" w:firstLine="567"/>
        <w:jc w:val="center"/>
        <w:rPr>
          <w:b/>
          <w:bCs/>
          <w:sz w:val="24"/>
          <w:szCs w:val="24"/>
        </w:rPr>
      </w:pPr>
      <w:r w:rsidRPr="695B293B">
        <w:rPr>
          <w:b/>
          <w:bCs/>
          <w:sz w:val="24"/>
          <w:szCs w:val="24"/>
        </w:rPr>
        <w:t>ŠALIŲ PARAŠAI</w:t>
      </w:r>
    </w:p>
    <w:p w14:paraId="47B9549C" w14:textId="67C688C4" w:rsidR="00C2348F" w:rsidRPr="00B57195" w:rsidRDefault="72FC35C6" w:rsidP="00AA3477">
      <w:pPr>
        <w:spacing w:after="160" w:line="264" w:lineRule="auto"/>
        <w:jc w:val="both"/>
        <w:rPr>
          <w:sz w:val="24"/>
          <w:szCs w:val="24"/>
        </w:rPr>
      </w:pPr>
      <w:r w:rsidRPr="695B293B">
        <w:rPr>
          <w:sz w:val="24"/>
          <w:szCs w:val="24"/>
        </w:rPr>
        <w:t xml:space="preserve"> </w:t>
      </w:r>
    </w:p>
    <w:tbl>
      <w:tblPr>
        <w:tblW w:w="0" w:type="auto"/>
        <w:tblLook w:val="04A0" w:firstRow="1" w:lastRow="0" w:firstColumn="1" w:lastColumn="0" w:noHBand="0" w:noVBand="1"/>
      </w:tblPr>
      <w:tblGrid>
        <w:gridCol w:w="4497"/>
        <w:gridCol w:w="936"/>
        <w:gridCol w:w="3773"/>
        <w:gridCol w:w="432"/>
      </w:tblGrid>
      <w:tr w:rsidR="695B293B" w14:paraId="7F41BDA2" w14:textId="77777777" w:rsidTr="00AA3477">
        <w:trPr>
          <w:gridAfter w:val="1"/>
          <w:wAfter w:w="432" w:type="dxa"/>
          <w:trHeight w:val="300"/>
        </w:trPr>
        <w:tc>
          <w:tcPr>
            <w:tcW w:w="4497" w:type="dxa"/>
          </w:tcPr>
          <w:p w14:paraId="01C0AAE3" w14:textId="47C04DB0" w:rsidR="695B293B" w:rsidRDefault="695B293B" w:rsidP="00AA3477">
            <w:pPr>
              <w:jc w:val="both"/>
              <w:rPr>
                <w:b/>
                <w:bCs/>
                <w:sz w:val="24"/>
                <w:szCs w:val="24"/>
              </w:rPr>
            </w:pPr>
            <w:r w:rsidRPr="695B293B">
              <w:rPr>
                <w:b/>
                <w:bCs/>
                <w:sz w:val="24"/>
                <w:szCs w:val="24"/>
              </w:rPr>
              <w:t>Duomenų valdytojas:</w:t>
            </w:r>
          </w:p>
        </w:tc>
        <w:tc>
          <w:tcPr>
            <w:tcW w:w="4709" w:type="dxa"/>
            <w:gridSpan w:val="2"/>
          </w:tcPr>
          <w:p w14:paraId="75F948BE" w14:textId="76EED0F0" w:rsidR="695B293B" w:rsidRDefault="695B293B" w:rsidP="00AA3477">
            <w:pPr>
              <w:ind w:firstLine="567"/>
              <w:jc w:val="both"/>
              <w:rPr>
                <w:b/>
                <w:bCs/>
                <w:sz w:val="24"/>
                <w:szCs w:val="24"/>
              </w:rPr>
            </w:pPr>
            <w:r w:rsidRPr="695B293B">
              <w:rPr>
                <w:b/>
                <w:bCs/>
                <w:sz w:val="24"/>
                <w:szCs w:val="24"/>
              </w:rPr>
              <w:t xml:space="preserve"> Duomenų tvarkytojas:</w:t>
            </w:r>
          </w:p>
        </w:tc>
      </w:tr>
      <w:tr w:rsidR="695B293B" w14:paraId="19A520FD" w14:textId="77777777" w:rsidTr="00AA3477">
        <w:trPr>
          <w:gridAfter w:val="1"/>
          <w:wAfter w:w="432" w:type="dxa"/>
          <w:trHeight w:val="300"/>
        </w:trPr>
        <w:tc>
          <w:tcPr>
            <w:tcW w:w="4497" w:type="dxa"/>
          </w:tcPr>
          <w:p w14:paraId="06132E33" w14:textId="233FE010" w:rsidR="695B293B" w:rsidRDefault="695B293B" w:rsidP="00AA3477">
            <w:pPr>
              <w:jc w:val="both"/>
              <w:rPr>
                <w:b/>
                <w:bCs/>
                <w:sz w:val="24"/>
                <w:szCs w:val="24"/>
              </w:rPr>
            </w:pPr>
            <w:r w:rsidRPr="695B293B">
              <w:rPr>
                <w:b/>
                <w:bCs/>
                <w:sz w:val="24"/>
                <w:szCs w:val="24"/>
              </w:rPr>
              <w:t xml:space="preserve"> </w:t>
            </w:r>
          </w:p>
        </w:tc>
        <w:tc>
          <w:tcPr>
            <w:tcW w:w="4709" w:type="dxa"/>
            <w:gridSpan w:val="2"/>
          </w:tcPr>
          <w:p w14:paraId="4EAF86AB" w14:textId="02E92CE7" w:rsidR="695B293B" w:rsidRDefault="695B293B" w:rsidP="00AA3477">
            <w:pPr>
              <w:ind w:firstLine="567"/>
              <w:jc w:val="both"/>
              <w:rPr>
                <w:b/>
                <w:bCs/>
                <w:sz w:val="24"/>
                <w:szCs w:val="24"/>
              </w:rPr>
            </w:pPr>
            <w:r w:rsidRPr="695B293B">
              <w:rPr>
                <w:b/>
                <w:bCs/>
                <w:sz w:val="24"/>
                <w:szCs w:val="24"/>
              </w:rPr>
              <w:t xml:space="preserve"> </w:t>
            </w:r>
          </w:p>
        </w:tc>
      </w:tr>
      <w:tr w:rsidR="695B293B" w14:paraId="32711D4C" w14:textId="77777777" w:rsidTr="00AA3477">
        <w:trPr>
          <w:trHeight w:val="300"/>
        </w:trPr>
        <w:tc>
          <w:tcPr>
            <w:tcW w:w="4497" w:type="dxa"/>
          </w:tcPr>
          <w:p w14:paraId="3803BD26" w14:textId="21B96F01" w:rsidR="695B293B" w:rsidRDefault="695B293B">
            <w:pPr>
              <w:rPr>
                <w:sz w:val="24"/>
                <w:szCs w:val="24"/>
              </w:rPr>
            </w:pPr>
            <w:r w:rsidRPr="695B293B">
              <w:rPr>
                <w:sz w:val="24"/>
                <w:szCs w:val="24"/>
              </w:rPr>
              <w:t xml:space="preserve"> </w:t>
            </w:r>
          </w:p>
        </w:tc>
        <w:tc>
          <w:tcPr>
            <w:tcW w:w="936" w:type="dxa"/>
          </w:tcPr>
          <w:p w14:paraId="2C879527" w14:textId="5ADC2436" w:rsidR="695B293B" w:rsidRDefault="695B293B" w:rsidP="00AA3477">
            <w:pPr>
              <w:ind w:firstLine="720"/>
              <w:rPr>
                <w:sz w:val="24"/>
                <w:szCs w:val="24"/>
              </w:rPr>
            </w:pPr>
            <w:r w:rsidRPr="695B293B">
              <w:rPr>
                <w:sz w:val="24"/>
                <w:szCs w:val="24"/>
              </w:rPr>
              <w:t xml:space="preserve"> </w:t>
            </w:r>
          </w:p>
        </w:tc>
        <w:tc>
          <w:tcPr>
            <w:tcW w:w="4205" w:type="dxa"/>
            <w:gridSpan w:val="2"/>
          </w:tcPr>
          <w:p w14:paraId="582E4113" w14:textId="26750A4F" w:rsidR="695B293B" w:rsidRDefault="695B293B">
            <w:pPr>
              <w:rPr>
                <w:sz w:val="24"/>
                <w:szCs w:val="24"/>
              </w:rPr>
            </w:pPr>
            <w:r w:rsidRPr="695B293B">
              <w:rPr>
                <w:sz w:val="24"/>
                <w:szCs w:val="24"/>
              </w:rPr>
              <w:t xml:space="preserve"> </w:t>
            </w:r>
          </w:p>
        </w:tc>
      </w:tr>
      <w:tr w:rsidR="695B293B" w14:paraId="3B943E7C" w14:textId="77777777" w:rsidTr="00AA3477">
        <w:trPr>
          <w:trHeight w:val="300"/>
        </w:trPr>
        <w:tc>
          <w:tcPr>
            <w:tcW w:w="4497" w:type="dxa"/>
          </w:tcPr>
          <w:p w14:paraId="1D7EF38B" w14:textId="66E36A94" w:rsidR="695B293B" w:rsidRDefault="695B293B">
            <w:pPr>
              <w:rPr>
                <w:sz w:val="24"/>
                <w:szCs w:val="24"/>
              </w:rPr>
            </w:pPr>
            <w:r w:rsidRPr="695B293B">
              <w:rPr>
                <w:sz w:val="24"/>
                <w:szCs w:val="24"/>
              </w:rPr>
              <w:t>Generalinis direktorius</w:t>
            </w:r>
          </w:p>
          <w:p w14:paraId="4703719D" w14:textId="7EA79B07" w:rsidR="695B293B" w:rsidRDefault="695B293B">
            <w:pPr>
              <w:rPr>
                <w:sz w:val="24"/>
                <w:szCs w:val="24"/>
              </w:rPr>
            </w:pPr>
            <w:r w:rsidRPr="695B293B">
              <w:rPr>
                <w:sz w:val="24"/>
                <w:szCs w:val="24"/>
              </w:rPr>
              <w:t xml:space="preserve"> </w:t>
            </w:r>
          </w:p>
        </w:tc>
        <w:tc>
          <w:tcPr>
            <w:tcW w:w="936" w:type="dxa"/>
          </w:tcPr>
          <w:p w14:paraId="0AF46BFC" w14:textId="0B1FBB2D" w:rsidR="695B293B" w:rsidRDefault="695B293B" w:rsidP="00AA3477">
            <w:pPr>
              <w:ind w:firstLine="720"/>
              <w:rPr>
                <w:sz w:val="24"/>
                <w:szCs w:val="24"/>
              </w:rPr>
            </w:pPr>
            <w:r w:rsidRPr="695B293B">
              <w:rPr>
                <w:sz w:val="24"/>
                <w:szCs w:val="24"/>
              </w:rPr>
              <w:t xml:space="preserve"> </w:t>
            </w:r>
          </w:p>
        </w:tc>
        <w:tc>
          <w:tcPr>
            <w:tcW w:w="4205" w:type="dxa"/>
            <w:gridSpan w:val="2"/>
          </w:tcPr>
          <w:p w14:paraId="44A91487" w14:textId="0EE79CC2" w:rsidR="695B293B" w:rsidRDefault="695B293B" w:rsidP="00AA3477">
            <w:pPr>
              <w:jc w:val="both"/>
              <w:rPr>
                <w:sz w:val="24"/>
                <w:szCs w:val="24"/>
              </w:rPr>
            </w:pPr>
            <w:r w:rsidRPr="695B293B">
              <w:rPr>
                <w:sz w:val="24"/>
                <w:szCs w:val="24"/>
              </w:rPr>
              <w:t>Direktorius</w:t>
            </w:r>
          </w:p>
          <w:p w14:paraId="2F288375" w14:textId="26691DD7" w:rsidR="695B293B" w:rsidRDefault="695B293B" w:rsidP="00AA3477">
            <w:pPr>
              <w:jc w:val="both"/>
              <w:rPr>
                <w:sz w:val="24"/>
                <w:szCs w:val="24"/>
              </w:rPr>
            </w:pPr>
            <w:r w:rsidRPr="695B293B">
              <w:rPr>
                <w:sz w:val="24"/>
                <w:szCs w:val="24"/>
              </w:rPr>
              <w:t xml:space="preserve"> </w:t>
            </w:r>
          </w:p>
        </w:tc>
      </w:tr>
      <w:tr w:rsidR="695B293B" w14:paraId="598A9BC3" w14:textId="77777777" w:rsidTr="00AA3477">
        <w:trPr>
          <w:trHeight w:val="300"/>
        </w:trPr>
        <w:tc>
          <w:tcPr>
            <w:tcW w:w="4497" w:type="dxa"/>
          </w:tcPr>
          <w:p w14:paraId="4A5BB5A8" w14:textId="6F712ED4" w:rsidR="695B293B" w:rsidRDefault="695B293B" w:rsidP="00AA3477">
            <w:pPr>
              <w:pBdr>
                <w:bottom w:val="single" w:sz="8" w:space="1" w:color="000000"/>
              </w:pBdr>
              <w:spacing w:line="257" w:lineRule="auto"/>
              <w:ind w:firstLine="567"/>
              <w:jc w:val="center"/>
              <w:rPr>
                <w:sz w:val="24"/>
                <w:szCs w:val="24"/>
              </w:rPr>
            </w:pPr>
            <w:r w:rsidRPr="695B293B">
              <w:rPr>
                <w:sz w:val="24"/>
                <w:szCs w:val="24"/>
              </w:rPr>
              <w:t xml:space="preserve"> </w:t>
            </w:r>
          </w:p>
          <w:p w14:paraId="1E942C5E" w14:textId="1B45B006" w:rsidR="695B293B" w:rsidRDefault="695B293B" w:rsidP="00AA3477">
            <w:pPr>
              <w:pBdr>
                <w:bottom w:val="single" w:sz="8" w:space="1" w:color="000000"/>
              </w:pBdr>
              <w:spacing w:line="257" w:lineRule="auto"/>
              <w:ind w:firstLine="567"/>
              <w:jc w:val="center"/>
              <w:rPr>
                <w:sz w:val="24"/>
                <w:szCs w:val="24"/>
              </w:rPr>
            </w:pPr>
            <w:r w:rsidRPr="695B293B">
              <w:rPr>
                <w:sz w:val="24"/>
                <w:szCs w:val="24"/>
              </w:rPr>
              <w:t xml:space="preserve"> </w:t>
            </w:r>
          </w:p>
          <w:p w14:paraId="5538ACD3" w14:textId="4F9D2404" w:rsidR="695B293B" w:rsidRDefault="695B293B" w:rsidP="00AA3477">
            <w:pPr>
              <w:spacing w:line="257" w:lineRule="auto"/>
              <w:jc w:val="both"/>
              <w:rPr>
                <w:sz w:val="24"/>
                <w:szCs w:val="24"/>
              </w:rPr>
            </w:pPr>
          </w:p>
        </w:tc>
        <w:tc>
          <w:tcPr>
            <w:tcW w:w="936" w:type="dxa"/>
          </w:tcPr>
          <w:p w14:paraId="2705ACBF" w14:textId="4A455D5A" w:rsidR="695B293B" w:rsidRDefault="695B293B" w:rsidP="00AA3477">
            <w:pPr>
              <w:spacing w:line="257" w:lineRule="auto"/>
              <w:ind w:firstLine="720"/>
              <w:jc w:val="center"/>
              <w:rPr>
                <w:sz w:val="24"/>
                <w:szCs w:val="24"/>
              </w:rPr>
            </w:pPr>
            <w:r w:rsidRPr="695B293B">
              <w:rPr>
                <w:sz w:val="24"/>
                <w:szCs w:val="24"/>
              </w:rPr>
              <w:t xml:space="preserve"> </w:t>
            </w:r>
          </w:p>
        </w:tc>
        <w:tc>
          <w:tcPr>
            <w:tcW w:w="4205" w:type="dxa"/>
            <w:gridSpan w:val="2"/>
          </w:tcPr>
          <w:p w14:paraId="6C20EA09" w14:textId="3697766C" w:rsidR="695B293B" w:rsidRDefault="695B293B" w:rsidP="00AA3477">
            <w:pPr>
              <w:pBdr>
                <w:bottom w:val="single" w:sz="8" w:space="1" w:color="000000"/>
              </w:pBdr>
              <w:spacing w:line="257" w:lineRule="auto"/>
              <w:ind w:firstLine="567"/>
              <w:jc w:val="center"/>
              <w:rPr>
                <w:sz w:val="24"/>
                <w:szCs w:val="24"/>
              </w:rPr>
            </w:pPr>
            <w:r w:rsidRPr="695B293B">
              <w:rPr>
                <w:sz w:val="24"/>
                <w:szCs w:val="24"/>
              </w:rPr>
              <w:t xml:space="preserve"> </w:t>
            </w:r>
          </w:p>
          <w:p w14:paraId="5C12D129" w14:textId="369DCEAE" w:rsidR="695B293B" w:rsidRDefault="695B293B" w:rsidP="00AA3477">
            <w:pPr>
              <w:pBdr>
                <w:bottom w:val="single" w:sz="8" w:space="1" w:color="000000"/>
              </w:pBdr>
              <w:spacing w:line="257" w:lineRule="auto"/>
              <w:ind w:firstLine="567"/>
              <w:jc w:val="center"/>
              <w:rPr>
                <w:sz w:val="24"/>
                <w:szCs w:val="24"/>
              </w:rPr>
            </w:pPr>
            <w:r w:rsidRPr="695B293B">
              <w:rPr>
                <w:sz w:val="24"/>
                <w:szCs w:val="24"/>
              </w:rPr>
              <w:t xml:space="preserve"> </w:t>
            </w:r>
          </w:p>
          <w:p w14:paraId="712F2847" w14:textId="5A7B8D49" w:rsidR="695B293B" w:rsidRDefault="695B293B" w:rsidP="00AA3477">
            <w:pPr>
              <w:spacing w:line="257" w:lineRule="auto"/>
              <w:jc w:val="both"/>
              <w:rPr>
                <w:sz w:val="24"/>
                <w:szCs w:val="24"/>
              </w:rPr>
            </w:pPr>
          </w:p>
        </w:tc>
      </w:tr>
      <w:tr w:rsidR="695B293B" w14:paraId="1BCDEF82" w14:textId="77777777" w:rsidTr="00AA3477">
        <w:trPr>
          <w:trHeight w:val="300"/>
        </w:trPr>
        <w:tc>
          <w:tcPr>
            <w:tcW w:w="4497" w:type="dxa"/>
            <w:tcBorders>
              <w:left w:val="nil"/>
              <w:bottom w:val="nil"/>
              <w:right w:val="nil"/>
            </w:tcBorders>
            <w:vAlign w:val="center"/>
          </w:tcPr>
          <w:p w14:paraId="652999C0" w14:textId="16EB3023" w:rsidR="695B293B" w:rsidRDefault="695B293B"/>
        </w:tc>
        <w:tc>
          <w:tcPr>
            <w:tcW w:w="936" w:type="dxa"/>
            <w:tcBorders>
              <w:left w:val="nil"/>
              <w:bottom w:val="nil"/>
              <w:right w:val="nil"/>
            </w:tcBorders>
            <w:vAlign w:val="center"/>
          </w:tcPr>
          <w:p w14:paraId="136461ED" w14:textId="6497FDE8" w:rsidR="695B293B" w:rsidRDefault="695B293B"/>
        </w:tc>
        <w:tc>
          <w:tcPr>
            <w:tcW w:w="3773" w:type="dxa"/>
            <w:tcBorders>
              <w:left w:val="nil"/>
              <w:bottom w:val="nil"/>
              <w:right w:val="nil"/>
            </w:tcBorders>
            <w:vAlign w:val="center"/>
          </w:tcPr>
          <w:p w14:paraId="0371E172" w14:textId="6ABEEAF0" w:rsidR="695B293B" w:rsidRDefault="695B293B"/>
        </w:tc>
        <w:tc>
          <w:tcPr>
            <w:tcW w:w="432" w:type="dxa"/>
            <w:tcBorders>
              <w:top w:val="nil"/>
              <w:left w:val="nil"/>
              <w:bottom w:val="nil"/>
              <w:right w:val="nil"/>
            </w:tcBorders>
            <w:vAlign w:val="center"/>
          </w:tcPr>
          <w:p w14:paraId="59FC87CF" w14:textId="0F064A9F" w:rsidR="695B293B" w:rsidRDefault="695B293B"/>
        </w:tc>
      </w:tr>
    </w:tbl>
    <w:p w14:paraId="7475E458" w14:textId="6FEF333F" w:rsidR="00C2348F" w:rsidRPr="00B57195" w:rsidRDefault="72FC35C6" w:rsidP="00AA3477">
      <w:pPr>
        <w:spacing w:after="160" w:line="257" w:lineRule="auto"/>
        <w:jc w:val="center"/>
        <w:rPr>
          <w:rFonts w:ascii="Aptos" w:eastAsia="Aptos" w:hAnsi="Aptos" w:cs="Aptos"/>
          <w:sz w:val="22"/>
          <w:szCs w:val="22"/>
        </w:rPr>
      </w:pPr>
      <w:r w:rsidRPr="695B293B">
        <w:rPr>
          <w:rFonts w:ascii="Aptos" w:eastAsia="Aptos" w:hAnsi="Aptos" w:cs="Aptos"/>
          <w:sz w:val="22"/>
          <w:szCs w:val="22"/>
        </w:rPr>
        <w:t xml:space="preserve"> </w:t>
      </w:r>
    </w:p>
    <w:p w14:paraId="4927122C" w14:textId="77777777" w:rsidR="004D593C" w:rsidRDefault="004D593C" w:rsidP="00C2348F">
      <w:pPr>
        <w:widowControl w:val="0"/>
        <w:jc w:val="right"/>
        <w:rPr>
          <w:b/>
        </w:rPr>
      </w:pPr>
    </w:p>
    <w:p w14:paraId="6EC98110" w14:textId="77777777" w:rsidR="009945CA" w:rsidRDefault="009945CA" w:rsidP="00C2348F">
      <w:pPr>
        <w:widowControl w:val="0"/>
        <w:jc w:val="right"/>
        <w:rPr>
          <w:b/>
        </w:rPr>
      </w:pPr>
    </w:p>
    <w:p w14:paraId="25CFBF29" w14:textId="77777777" w:rsidR="009945CA" w:rsidRDefault="009945CA" w:rsidP="00C2348F">
      <w:pPr>
        <w:widowControl w:val="0"/>
        <w:jc w:val="right"/>
        <w:rPr>
          <w:b/>
        </w:rPr>
      </w:pPr>
    </w:p>
    <w:p w14:paraId="0C63A386" w14:textId="77777777" w:rsidR="004D593C" w:rsidRDefault="004D593C" w:rsidP="00C2348F">
      <w:pPr>
        <w:widowControl w:val="0"/>
        <w:jc w:val="right"/>
        <w:rPr>
          <w:b/>
        </w:rPr>
      </w:pPr>
    </w:p>
    <w:p w14:paraId="39A23A30" w14:textId="77777777" w:rsidR="004D593C" w:rsidRDefault="004D593C" w:rsidP="00C2348F">
      <w:pPr>
        <w:widowControl w:val="0"/>
        <w:jc w:val="right"/>
        <w:rPr>
          <w:b/>
        </w:rPr>
      </w:pPr>
    </w:p>
    <w:p w14:paraId="34FC8C6F" w14:textId="77777777" w:rsidR="004D593C" w:rsidRDefault="004D593C" w:rsidP="00C2348F">
      <w:pPr>
        <w:widowControl w:val="0"/>
        <w:jc w:val="right"/>
        <w:rPr>
          <w:b/>
        </w:rPr>
      </w:pPr>
    </w:p>
    <w:p w14:paraId="547B7016" w14:textId="77777777" w:rsidR="004D593C" w:rsidRDefault="004D593C" w:rsidP="00C2348F">
      <w:pPr>
        <w:widowControl w:val="0"/>
        <w:jc w:val="right"/>
        <w:rPr>
          <w:b/>
        </w:rPr>
      </w:pPr>
    </w:p>
    <w:p w14:paraId="5F47F9D7" w14:textId="77777777" w:rsidR="004D593C" w:rsidRDefault="004D593C" w:rsidP="00C2348F">
      <w:pPr>
        <w:widowControl w:val="0"/>
        <w:jc w:val="right"/>
        <w:rPr>
          <w:b/>
        </w:rPr>
      </w:pPr>
    </w:p>
    <w:p w14:paraId="63E98988" w14:textId="77777777" w:rsidR="004D593C" w:rsidRDefault="004D593C" w:rsidP="00C2348F">
      <w:pPr>
        <w:widowControl w:val="0"/>
        <w:jc w:val="right"/>
        <w:rPr>
          <w:b/>
        </w:rPr>
      </w:pPr>
    </w:p>
    <w:p w14:paraId="7DC484FF" w14:textId="77777777" w:rsidR="004D593C" w:rsidRDefault="004D593C" w:rsidP="00C2348F">
      <w:pPr>
        <w:widowControl w:val="0"/>
        <w:jc w:val="right"/>
        <w:rPr>
          <w:b/>
        </w:rPr>
      </w:pPr>
    </w:p>
    <w:p w14:paraId="66B6956C" w14:textId="77777777" w:rsidR="004D593C" w:rsidRDefault="004D593C" w:rsidP="00C2348F">
      <w:pPr>
        <w:widowControl w:val="0"/>
        <w:jc w:val="right"/>
        <w:rPr>
          <w:b/>
        </w:rPr>
      </w:pPr>
    </w:p>
    <w:p w14:paraId="6100248E" w14:textId="77777777" w:rsidR="004D593C" w:rsidRDefault="004D593C" w:rsidP="00C2348F">
      <w:pPr>
        <w:widowControl w:val="0"/>
        <w:jc w:val="right"/>
        <w:rPr>
          <w:b/>
        </w:rPr>
      </w:pPr>
    </w:p>
    <w:p w14:paraId="28FC528B" w14:textId="77777777" w:rsidR="004D593C" w:rsidRDefault="004D593C" w:rsidP="00C2348F">
      <w:pPr>
        <w:widowControl w:val="0"/>
        <w:jc w:val="right"/>
        <w:rPr>
          <w:b/>
        </w:rPr>
      </w:pPr>
    </w:p>
    <w:p w14:paraId="1A7A10CC" w14:textId="77777777" w:rsidR="004D593C" w:rsidRDefault="004D593C" w:rsidP="00C2348F">
      <w:pPr>
        <w:widowControl w:val="0"/>
        <w:jc w:val="right"/>
        <w:rPr>
          <w:b/>
        </w:rPr>
      </w:pPr>
    </w:p>
    <w:p w14:paraId="3B5FAED0" w14:textId="77777777" w:rsidR="004D593C" w:rsidRDefault="004D593C" w:rsidP="00C2348F">
      <w:pPr>
        <w:widowControl w:val="0"/>
        <w:jc w:val="right"/>
        <w:rPr>
          <w:b/>
        </w:rPr>
      </w:pPr>
    </w:p>
    <w:p w14:paraId="1764E4F8" w14:textId="77777777" w:rsidR="004D593C" w:rsidRDefault="004D593C" w:rsidP="00C2348F">
      <w:pPr>
        <w:widowControl w:val="0"/>
        <w:jc w:val="right"/>
        <w:rPr>
          <w:b/>
        </w:rPr>
      </w:pPr>
    </w:p>
    <w:p w14:paraId="5DE8CE0C" w14:textId="77777777" w:rsidR="004D593C" w:rsidRDefault="004D593C" w:rsidP="00C2348F">
      <w:pPr>
        <w:widowControl w:val="0"/>
        <w:jc w:val="right"/>
        <w:rPr>
          <w:b/>
        </w:rPr>
      </w:pPr>
    </w:p>
    <w:p w14:paraId="2AA9A2D4" w14:textId="77777777" w:rsidR="00775209" w:rsidRPr="00AA3477" w:rsidRDefault="00775209" w:rsidP="00775209">
      <w:pPr>
        <w:widowControl w:val="0"/>
        <w:jc w:val="right"/>
        <w:rPr>
          <w:b/>
        </w:rPr>
      </w:pPr>
      <w:r w:rsidRPr="00AA3477">
        <w:rPr>
          <w:b/>
        </w:rPr>
        <w:lastRenderedPageBreak/>
        <w:t>Sutarties Nr. _____________</w:t>
      </w:r>
    </w:p>
    <w:p w14:paraId="48D8562A" w14:textId="5A109C72" w:rsidR="00775209" w:rsidRPr="00AA3477" w:rsidRDefault="00775209" w:rsidP="00775209">
      <w:pPr>
        <w:widowControl w:val="0"/>
        <w:jc w:val="right"/>
        <w:rPr>
          <w:b/>
        </w:rPr>
      </w:pPr>
      <w:r w:rsidRPr="00AA3477">
        <w:rPr>
          <w:b/>
        </w:rPr>
        <w:t>4 priedas</w:t>
      </w:r>
    </w:p>
    <w:p w14:paraId="72063FD8" w14:textId="77777777" w:rsidR="00775209" w:rsidRPr="00CF6E4F" w:rsidRDefault="00775209" w:rsidP="000F21C4">
      <w:pPr>
        <w:spacing w:before="120" w:after="120" w:line="276" w:lineRule="auto"/>
        <w:ind w:left="-284" w:hanging="709"/>
        <w:jc w:val="center"/>
        <w:rPr>
          <w:rFonts w:eastAsia="Calibri"/>
          <w:b/>
          <w:sz w:val="22"/>
          <w:szCs w:val="22"/>
        </w:rPr>
      </w:pPr>
    </w:p>
    <w:p w14:paraId="4F39AB9E" w14:textId="78B9267B" w:rsidR="004D593C" w:rsidRPr="00AA3477" w:rsidRDefault="004D593C" w:rsidP="000F21C4">
      <w:pPr>
        <w:spacing w:before="120" w:after="120" w:line="276" w:lineRule="auto"/>
        <w:ind w:left="-284" w:hanging="709"/>
        <w:jc w:val="center"/>
        <w:rPr>
          <w:rFonts w:eastAsia="Calibri"/>
          <w:b/>
          <w:sz w:val="22"/>
          <w:szCs w:val="22"/>
        </w:rPr>
      </w:pPr>
      <w:r w:rsidRPr="00AA3477">
        <w:rPr>
          <w:rFonts w:eastAsia="Calibri"/>
          <w:b/>
          <w:sz w:val="22"/>
          <w:szCs w:val="22"/>
        </w:rPr>
        <w:t xml:space="preserve">ASMENS DUOMENŲ TEIKIMO SUTARTIS NR. </w:t>
      </w:r>
      <w:r w:rsidRPr="00AA3477">
        <w:rPr>
          <w:rFonts w:eastAsia="Calibri"/>
          <w:b/>
          <w:sz w:val="22"/>
          <w:szCs w:val="22"/>
          <w:highlight w:val="lightGray"/>
        </w:rPr>
        <w:t>[_______]</w:t>
      </w:r>
    </w:p>
    <w:p w14:paraId="7279A840" w14:textId="6DA6AD7E" w:rsidR="004D593C" w:rsidRPr="00692972" w:rsidRDefault="004D593C" w:rsidP="000F21C4">
      <w:pPr>
        <w:shd w:val="clear" w:color="auto" w:fill="E8E8E8"/>
        <w:spacing w:before="120" w:after="120" w:line="276" w:lineRule="auto"/>
        <w:ind w:left="-283" w:hanging="709"/>
        <w:jc w:val="center"/>
        <w:rPr>
          <w:rFonts w:eastAsia="Calibri"/>
          <w:sz w:val="22"/>
          <w:szCs w:val="22"/>
        </w:rPr>
      </w:pPr>
      <w:r w:rsidRPr="00692972">
        <w:rPr>
          <w:rFonts w:eastAsia="Calibri"/>
          <w:sz w:val="22"/>
          <w:szCs w:val="22"/>
        </w:rPr>
        <w:t>202</w:t>
      </w:r>
      <w:r w:rsidR="00CF6E4F">
        <w:rPr>
          <w:rFonts w:eastAsia="Calibri"/>
          <w:sz w:val="22"/>
          <w:szCs w:val="22"/>
          <w:u w:val="single"/>
        </w:rPr>
        <w:t>6</w:t>
      </w:r>
      <w:r w:rsidRPr="00692972">
        <w:rPr>
          <w:rFonts w:eastAsia="Calibri"/>
          <w:sz w:val="22"/>
          <w:szCs w:val="22"/>
        </w:rPr>
        <w:t xml:space="preserve"> m.                    mėn. [     ]  d.</w:t>
      </w:r>
    </w:p>
    <w:p w14:paraId="40388454" w14:textId="77777777" w:rsidR="004D593C" w:rsidRDefault="004D593C" w:rsidP="000F21C4">
      <w:pPr>
        <w:spacing w:before="120" w:after="120" w:line="276" w:lineRule="auto"/>
        <w:ind w:left="-283" w:hanging="709"/>
        <w:jc w:val="center"/>
        <w:rPr>
          <w:rFonts w:eastAsia="Calibri"/>
          <w:sz w:val="22"/>
          <w:szCs w:val="22"/>
        </w:rPr>
      </w:pPr>
      <w:r w:rsidRPr="00692972">
        <w:rPr>
          <w:rFonts w:eastAsia="Calibri"/>
          <w:sz w:val="22"/>
          <w:szCs w:val="22"/>
        </w:rPr>
        <w:t>Vilnius</w:t>
      </w:r>
    </w:p>
    <w:p w14:paraId="533965B4" w14:textId="77777777" w:rsidR="004D593C" w:rsidRPr="00692972" w:rsidRDefault="004D593C" w:rsidP="00EC5061">
      <w:pPr>
        <w:ind w:left="-283" w:hanging="709"/>
        <w:jc w:val="center"/>
        <w:rPr>
          <w:rFonts w:eastAsia="Calibri"/>
          <w:sz w:val="22"/>
          <w:szCs w:val="22"/>
        </w:rPr>
      </w:pPr>
    </w:p>
    <w:p w14:paraId="1E6137A0" w14:textId="77777777" w:rsidR="00775209" w:rsidRDefault="004D593C" w:rsidP="00EC5061">
      <w:pPr>
        <w:ind w:firstLine="284"/>
        <w:jc w:val="both"/>
        <w:rPr>
          <w:b/>
          <w:bCs/>
          <w:sz w:val="22"/>
          <w:szCs w:val="22"/>
        </w:rPr>
      </w:pPr>
      <w:r w:rsidRPr="004D593C">
        <w:rPr>
          <w:rFonts w:eastAsia="Calibri"/>
          <w:b/>
          <w:sz w:val="22"/>
          <w:szCs w:val="22"/>
        </w:rPr>
        <w:t xml:space="preserve">Uždaroji akcinė bendrovė „Vilniaus viešasis transportas“, </w:t>
      </w:r>
      <w:r w:rsidRPr="004D593C">
        <w:rPr>
          <w:rFonts w:eastAsia="Calibri"/>
          <w:bCs/>
          <w:sz w:val="22"/>
          <w:szCs w:val="22"/>
        </w:rPr>
        <w:t>juridinio asmens kodas 302683277, kurios registruota buveinė yra Žolyno g. 15, LT-10209 Vilnius, atstovaujama generalinio direktoriaus Igno Degučio, veikiančio pagal bendrovės įstatus,</w:t>
      </w:r>
      <w:r w:rsidRPr="004D593C">
        <w:rPr>
          <w:rFonts w:eastAsia="Calibri"/>
          <w:b/>
          <w:sz w:val="22"/>
          <w:szCs w:val="22"/>
        </w:rPr>
        <w:t xml:space="preserve"> </w:t>
      </w:r>
      <w:r w:rsidRPr="004D593C">
        <w:rPr>
          <w:rFonts w:eastAsia="Calibri"/>
          <w:sz w:val="22"/>
          <w:szCs w:val="22"/>
        </w:rPr>
        <w:t xml:space="preserve">(toliau – </w:t>
      </w:r>
      <w:r w:rsidRPr="004D593C">
        <w:rPr>
          <w:rFonts w:eastAsia="Calibri"/>
          <w:b/>
          <w:sz w:val="22"/>
          <w:szCs w:val="22"/>
        </w:rPr>
        <w:t>Gavėjas</w:t>
      </w:r>
      <w:r w:rsidRPr="004D593C">
        <w:rPr>
          <w:rFonts w:eastAsia="Calibri"/>
          <w:sz w:val="22"/>
          <w:szCs w:val="22"/>
        </w:rPr>
        <w:t>) ir</w:t>
      </w:r>
      <w:r w:rsidRPr="004D593C">
        <w:rPr>
          <w:b/>
          <w:bCs/>
          <w:sz w:val="22"/>
          <w:szCs w:val="22"/>
        </w:rPr>
        <w:t xml:space="preserve"> </w:t>
      </w:r>
    </w:p>
    <w:p w14:paraId="5BF4026D" w14:textId="77777777" w:rsidR="00EC5061" w:rsidRDefault="004D593C" w:rsidP="00EC5061">
      <w:pPr>
        <w:ind w:firstLine="284"/>
        <w:jc w:val="both"/>
        <w:rPr>
          <w:rFonts w:eastAsia="Calibri"/>
          <w:sz w:val="22"/>
          <w:szCs w:val="22"/>
        </w:rPr>
      </w:pPr>
      <w:r w:rsidRPr="004D593C">
        <w:rPr>
          <w:b/>
          <w:bCs/>
          <w:sz w:val="22"/>
          <w:szCs w:val="22"/>
        </w:rPr>
        <w:t>...........</w:t>
      </w:r>
      <w:r w:rsidRPr="004D593C">
        <w:rPr>
          <w:sz w:val="22"/>
          <w:szCs w:val="22"/>
        </w:rPr>
        <w:t>, juridinio asmens kodas ......................</w:t>
      </w:r>
      <w:r w:rsidRPr="004D593C">
        <w:rPr>
          <w:color w:val="000000"/>
          <w:sz w:val="22"/>
          <w:szCs w:val="22"/>
        </w:rPr>
        <w:t xml:space="preserve">, kurios registruota buveinė yra </w:t>
      </w:r>
      <w:r w:rsidRPr="004D593C">
        <w:rPr>
          <w:sz w:val="22"/>
          <w:szCs w:val="22"/>
        </w:rPr>
        <w:t xml:space="preserve">............................, atstovaujama .................................., veikiančios pagal įstaigos įstatus </w:t>
      </w:r>
      <w:r w:rsidRPr="004D593C">
        <w:rPr>
          <w:rFonts w:eastAsia="Calibri"/>
          <w:sz w:val="22"/>
          <w:szCs w:val="22"/>
        </w:rPr>
        <w:t xml:space="preserve">(toliau – </w:t>
      </w:r>
      <w:r w:rsidRPr="004D593C">
        <w:rPr>
          <w:rFonts w:eastAsia="Calibri"/>
          <w:b/>
          <w:sz w:val="22"/>
          <w:szCs w:val="22"/>
        </w:rPr>
        <w:t>Teikėjas),</w:t>
      </w:r>
      <w:r w:rsidRPr="004D593C">
        <w:rPr>
          <w:rFonts w:eastAsia="Calibri"/>
          <w:sz w:val="22"/>
          <w:szCs w:val="22"/>
        </w:rPr>
        <w:t xml:space="preserve"> </w:t>
      </w:r>
    </w:p>
    <w:p w14:paraId="74D3F95A" w14:textId="637D60B6" w:rsidR="004D593C" w:rsidRDefault="004D593C" w:rsidP="00EC5061">
      <w:pPr>
        <w:ind w:firstLine="284"/>
        <w:jc w:val="both"/>
        <w:rPr>
          <w:rFonts w:eastAsia="Calibri"/>
          <w:bCs/>
          <w:sz w:val="22"/>
          <w:szCs w:val="22"/>
        </w:rPr>
      </w:pPr>
      <w:r w:rsidRPr="004D593C">
        <w:rPr>
          <w:rFonts w:eastAsia="Calibri"/>
          <w:sz w:val="22"/>
          <w:szCs w:val="22"/>
        </w:rPr>
        <w:t xml:space="preserve">toliau kartu vadinamos </w:t>
      </w:r>
      <w:r w:rsidRPr="004D593C">
        <w:rPr>
          <w:rFonts w:eastAsia="Calibri"/>
          <w:b/>
          <w:sz w:val="22"/>
          <w:szCs w:val="22"/>
        </w:rPr>
        <w:t>Šalimis</w:t>
      </w:r>
      <w:r w:rsidRPr="004D593C">
        <w:rPr>
          <w:rFonts w:eastAsia="Calibri"/>
          <w:sz w:val="22"/>
          <w:szCs w:val="22"/>
        </w:rPr>
        <w:t xml:space="preserve">, o kiekviena atskirai – </w:t>
      </w:r>
      <w:r w:rsidRPr="004D593C">
        <w:rPr>
          <w:rFonts w:eastAsia="Calibri"/>
          <w:b/>
          <w:sz w:val="22"/>
          <w:szCs w:val="22"/>
        </w:rPr>
        <w:t>Šalimi</w:t>
      </w:r>
      <w:r w:rsidRPr="004D593C">
        <w:rPr>
          <w:rFonts w:eastAsia="Calibri"/>
          <w:sz w:val="22"/>
          <w:szCs w:val="22"/>
        </w:rPr>
        <w:t xml:space="preserve">, vadovaudamosi Europos Parlamento ir Tarybos reglamento (ES) 2016/679 dėl fizinių asmenų apsaugos tvarkant asmens duomenis ir dėl laisvo tokių duomenų judėjimo ir kuriuo panaikinama Direktyva 95/46/EB (Bendrasis duomenų apsaugos reglamentas) (toliau – BDAR) bei Lietuvos Respublikos asmens duomenų teisinės apsaugos įstatymo nuostatomis bei atsižvelgdami į 2025 m. </w:t>
      </w:r>
      <w:r>
        <w:rPr>
          <w:rFonts w:eastAsia="Calibri"/>
          <w:sz w:val="22"/>
          <w:szCs w:val="22"/>
        </w:rPr>
        <w:t>gegužės</w:t>
      </w:r>
      <w:r w:rsidRPr="004D593C">
        <w:rPr>
          <w:rFonts w:eastAsia="Calibri"/>
          <w:sz w:val="22"/>
          <w:szCs w:val="22"/>
        </w:rPr>
        <w:t xml:space="preserve">    d. sudarytą </w:t>
      </w:r>
      <w:r w:rsidRPr="004D593C">
        <w:rPr>
          <w:b/>
          <w:sz w:val="22"/>
          <w:szCs w:val="22"/>
        </w:rPr>
        <w:t>Draudimo tarpininko (brokerio) paslaugų</w:t>
      </w:r>
      <w:r w:rsidRPr="004D593C">
        <w:rPr>
          <w:b/>
          <w:bCs/>
          <w:sz w:val="22"/>
          <w:szCs w:val="22"/>
        </w:rPr>
        <w:t xml:space="preserve"> pirkimo-pardavimo sutartį</w:t>
      </w:r>
      <w:r w:rsidRPr="004D593C">
        <w:rPr>
          <w:sz w:val="22"/>
          <w:szCs w:val="22"/>
        </w:rPr>
        <w:t xml:space="preserve"> </w:t>
      </w:r>
      <w:r w:rsidRPr="004D593C">
        <w:rPr>
          <w:sz w:val="22"/>
          <w:szCs w:val="22"/>
          <w:shd w:val="clear" w:color="auto" w:fill="E8E8E8"/>
        </w:rPr>
        <w:t>Nr. [    ] (</w:t>
      </w:r>
      <w:r w:rsidRPr="004D593C">
        <w:rPr>
          <w:sz w:val="22"/>
          <w:szCs w:val="22"/>
        </w:rPr>
        <w:t xml:space="preserve">toliau – </w:t>
      </w:r>
      <w:r w:rsidRPr="004D593C">
        <w:rPr>
          <w:b/>
          <w:bCs/>
          <w:sz w:val="22"/>
          <w:szCs w:val="22"/>
        </w:rPr>
        <w:t>Pagrindinė sutartis</w:t>
      </w:r>
      <w:r w:rsidRPr="004D593C">
        <w:rPr>
          <w:sz w:val="22"/>
          <w:szCs w:val="22"/>
        </w:rPr>
        <w:t>)</w:t>
      </w:r>
      <w:r w:rsidRPr="004D593C">
        <w:rPr>
          <w:rFonts w:eastAsia="Calibri"/>
          <w:sz w:val="22"/>
          <w:szCs w:val="22"/>
        </w:rPr>
        <w:t xml:space="preserve"> bei siekdamos užtikrinti duomenų subjektų teisių apsaugą, sudarė šią Asmens duomenų teikimo sutartį  (toliau – Sutartis) su </w:t>
      </w:r>
      <w:r w:rsidRPr="004D593C">
        <w:rPr>
          <w:rFonts w:eastAsia="Calibri"/>
          <w:bCs/>
          <w:sz w:val="22"/>
          <w:szCs w:val="22"/>
        </w:rPr>
        <w:t xml:space="preserve">Teikėju. </w:t>
      </w:r>
    </w:p>
    <w:p w14:paraId="2060F497" w14:textId="77777777" w:rsidR="00EC5061" w:rsidRPr="00251CBA" w:rsidRDefault="00EC5061" w:rsidP="00EC5061">
      <w:pPr>
        <w:ind w:firstLine="284"/>
        <w:jc w:val="both"/>
        <w:rPr>
          <w:rFonts w:eastAsia="Calibri"/>
          <w:b/>
          <w:sz w:val="22"/>
          <w:szCs w:val="22"/>
        </w:rPr>
      </w:pPr>
    </w:p>
    <w:p w14:paraId="0311ED08" w14:textId="5DEE7726" w:rsidR="004D593C" w:rsidRDefault="004D593C" w:rsidP="000F21C4">
      <w:pPr>
        <w:numPr>
          <w:ilvl w:val="0"/>
          <w:numId w:val="40"/>
        </w:numPr>
        <w:tabs>
          <w:tab w:val="left" w:pos="284"/>
        </w:tabs>
        <w:spacing w:before="120" w:after="120" w:line="276" w:lineRule="auto"/>
        <w:contextualSpacing/>
        <w:jc w:val="center"/>
        <w:rPr>
          <w:rFonts w:eastAsia="Calibri"/>
          <w:b/>
          <w:sz w:val="22"/>
          <w:szCs w:val="22"/>
        </w:rPr>
      </w:pPr>
      <w:r w:rsidRPr="00B57195">
        <w:rPr>
          <w:rFonts w:eastAsia="Calibri"/>
          <w:b/>
          <w:sz w:val="22"/>
          <w:szCs w:val="22"/>
        </w:rPr>
        <w:t>SĄVOKOS</w:t>
      </w:r>
    </w:p>
    <w:p w14:paraId="61BEFEC8" w14:textId="77777777" w:rsidR="004D593C" w:rsidRPr="00B57195" w:rsidRDefault="004D593C" w:rsidP="000F21C4">
      <w:pPr>
        <w:tabs>
          <w:tab w:val="left" w:pos="284"/>
        </w:tabs>
        <w:spacing w:before="120" w:after="120" w:line="276" w:lineRule="auto"/>
        <w:ind w:left="360"/>
        <w:contextualSpacing/>
        <w:jc w:val="center"/>
        <w:rPr>
          <w:rFonts w:eastAsia="Calibri"/>
          <w:b/>
          <w:sz w:val="22"/>
          <w:szCs w:val="22"/>
        </w:rPr>
      </w:pPr>
    </w:p>
    <w:p w14:paraId="7741254F" w14:textId="77777777" w:rsidR="004D593C" w:rsidRPr="00B57195" w:rsidRDefault="004D593C" w:rsidP="00EC5061">
      <w:pPr>
        <w:contextualSpacing/>
        <w:jc w:val="both"/>
        <w:rPr>
          <w:rFonts w:eastAsia="Calibri"/>
          <w:sz w:val="22"/>
          <w:szCs w:val="22"/>
        </w:rPr>
      </w:pPr>
      <w:r>
        <w:rPr>
          <w:rFonts w:eastAsia="Calibri"/>
          <w:sz w:val="22"/>
          <w:szCs w:val="22"/>
        </w:rPr>
        <w:t xml:space="preserve">1.1. </w:t>
      </w:r>
      <w:r w:rsidRPr="00B57195">
        <w:rPr>
          <w:rFonts w:eastAsia="Calibri"/>
          <w:sz w:val="22"/>
          <w:szCs w:val="22"/>
        </w:rPr>
        <w:t>Šioje Sutartyje naudojamos sąvokos turi tokią reikšmę:</w:t>
      </w:r>
    </w:p>
    <w:p w14:paraId="194132B3" w14:textId="2E5AB0C9" w:rsidR="004D593C" w:rsidRPr="00B57195" w:rsidRDefault="1310AAB4" w:rsidP="5C93E289">
      <w:pPr>
        <w:ind w:firstLine="284"/>
        <w:contextualSpacing/>
        <w:jc w:val="both"/>
        <w:rPr>
          <w:rFonts w:eastAsia="Calibri"/>
          <w:sz w:val="22"/>
          <w:szCs w:val="22"/>
        </w:rPr>
      </w:pPr>
      <w:r w:rsidRPr="5C93E289">
        <w:rPr>
          <w:rFonts w:eastAsia="Calibri"/>
          <w:sz w:val="22"/>
          <w:szCs w:val="22"/>
        </w:rPr>
        <w:t>1.1.1</w:t>
      </w:r>
      <w:r w:rsidRPr="5C93E289">
        <w:rPr>
          <w:rFonts w:eastAsia="Calibri"/>
          <w:b/>
          <w:bCs/>
          <w:sz w:val="22"/>
          <w:szCs w:val="22"/>
        </w:rPr>
        <w:t xml:space="preserve"> Asmens duomenų apsaugą reglamentuojantys teisės aktai</w:t>
      </w:r>
      <w:r w:rsidRPr="5C93E289">
        <w:rPr>
          <w:rFonts w:eastAsia="Calibri"/>
          <w:sz w:val="22"/>
          <w:szCs w:val="22"/>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7542BF30" w14:textId="77777777" w:rsidR="004D593C" w:rsidRPr="00B57195" w:rsidRDefault="004D593C" w:rsidP="00EC5061">
      <w:pPr>
        <w:ind w:firstLine="284"/>
        <w:contextualSpacing/>
        <w:jc w:val="both"/>
        <w:rPr>
          <w:rFonts w:eastAsia="Calibri"/>
          <w:sz w:val="22"/>
          <w:szCs w:val="22"/>
        </w:rPr>
      </w:pPr>
      <w:r w:rsidRPr="00692972">
        <w:rPr>
          <w:rFonts w:eastAsia="Calibri"/>
          <w:bCs/>
          <w:sz w:val="22"/>
          <w:szCs w:val="22"/>
        </w:rPr>
        <w:t>1.</w:t>
      </w:r>
      <w:r>
        <w:rPr>
          <w:rFonts w:eastAsia="Calibri"/>
          <w:bCs/>
          <w:sz w:val="22"/>
          <w:szCs w:val="22"/>
        </w:rPr>
        <w:t>1.2</w:t>
      </w:r>
      <w:r w:rsidRPr="00692972">
        <w:rPr>
          <w:rFonts w:eastAsia="Calibri"/>
          <w:bCs/>
          <w:sz w:val="22"/>
          <w:szCs w:val="22"/>
        </w:rPr>
        <w:t>.</w:t>
      </w:r>
      <w:r>
        <w:rPr>
          <w:rFonts w:eastAsia="Calibri"/>
          <w:b/>
          <w:sz w:val="22"/>
          <w:szCs w:val="22"/>
        </w:rPr>
        <w:t xml:space="preserve"> </w:t>
      </w:r>
      <w:r w:rsidRPr="00B57195">
        <w:rPr>
          <w:rFonts w:eastAsia="Calibri"/>
          <w:b/>
          <w:sz w:val="22"/>
          <w:szCs w:val="22"/>
        </w:rPr>
        <w:t xml:space="preserve">Asmens duomenų saugumo pažeidimas – </w:t>
      </w:r>
      <w:r w:rsidRPr="00B57195">
        <w:rPr>
          <w:rFonts w:eastAsia="Calibri"/>
          <w:sz w:val="22"/>
          <w:szCs w:val="22"/>
        </w:rPr>
        <w:t>saugumo pažeidimas, dėl kurio netyčia arba neteisėtai sunaikinami, prarandami, pakeičiami, be leidimo atskleidžiami persiųsti, saugomi arba kitaip tvarkomi Asmens duomenys arba prie jų be leidimo gaunama prieiga.</w:t>
      </w:r>
    </w:p>
    <w:p w14:paraId="1CAD7D31" w14:textId="77777777" w:rsidR="004D593C" w:rsidRDefault="004D593C" w:rsidP="00EC5061">
      <w:pPr>
        <w:ind w:firstLine="284"/>
        <w:contextualSpacing/>
        <w:jc w:val="both"/>
        <w:rPr>
          <w:rFonts w:eastAsia="Calibri"/>
          <w:sz w:val="22"/>
          <w:szCs w:val="22"/>
        </w:rPr>
      </w:pPr>
      <w:r w:rsidRPr="00692972">
        <w:rPr>
          <w:rFonts w:eastAsia="Calibri"/>
          <w:bCs/>
          <w:sz w:val="22"/>
          <w:szCs w:val="22"/>
        </w:rPr>
        <w:t>1.</w:t>
      </w:r>
      <w:r>
        <w:rPr>
          <w:rFonts w:eastAsia="Calibri"/>
          <w:bCs/>
          <w:sz w:val="22"/>
          <w:szCs w:val="22"/>
        </w:rPr>
        <w:t>1.3</w:t>
      </w:r>
      <w:r w:rsidRPr="00692972">
        <w:rPr>
          <w:rFonts w:eastAsia="Calibri"/>
          <w:bCs/>
          <w:sz w:val="22"/>
          <w:szCs w:val="22"/>
        </w:rPr>
        <w:t>.</w:t>
      </w:r>
      <w:r>
        <w:rPr>
          <w:rFonts w:eastAsia="Calibri"/>
          <w:b/>
          <w:sz w:val="22"/>
          <w:szCs w:val="22"/>
        </w:rPr>
        <w:t xml:space="preserve"> </w:t>
      </w:r>
      <w:r w:rsidRPr="00B57195">
        <w:rPr>
          <w:rFonts w:eastAsia="Calibri"/>
          <w:b/>
          <w:sz w:val="22"/>
          <w:szCs w:val="22"/>
        </w:rPr>
        <w:t>Asmens duomenų tvarkymas –</w:t>
      </w:r>
      <w:r>
        <w:rPr>
          <w:rFonts w:eastAsia="Calibri"/>
          <w:b/>
          <w:sz w:val="22"/>
          <w:szCs w:val="22"/>
        </w:rPr>
        <w:t xml:space="preserve"> </w:t>
      </w:r>
      <w:r w:rsidRPr="00B57195">
        <w:rPr>
          <w:rFonts w:eastAsia="Calibri"/>
          <w:sz w:val="22"/>
          <w:szCs w:val="22"/>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46A871E1" w14:textId="77777777" w:rsidR="004D593C" w:rsidRPr="00692972" w:rsidRDefault="004D593C" w:rsidP="00EC5061">
      <w:pPr>
        <w:autoSpaceDE w:val="0"/>
        <w:autoSpaceDN w:val="0"/>
        <w:adjustRightInd w:val="0"/>
        <w:ind w:firstLine="284"/>
        <w:jc w:val="both"/>
        <w:rPr>
          <w:sz w:val="22"/>
          <w:szCs w:val="22"/>
        </w:rPr>
      </w:pPr>
      <w:r w:rsidRPr="00692972">
        <w:rPr>
          <w:sz w:val="22"/>
          <w:szCs w:val="22"/>
        </w:rPr>
        <w:t>1.</w:t>
      </w:r>
      <w:r>
        <w:rPr>
          <w:sz w:val="22"/>
          <w:szCs w:val="22"/>
        </w:rPr>
        <w:t>1.</w:t>
      </w:r>
      <w:r w:rsidRPr="00692972">
        <w:rPr>
          <w:sz w:val="22"/>
          <w:szCs w:val="22"/>
        </w:rPr>
        <w:t xml:space="preserve">4. </w:t>
      </w:r>
      <w:r w:rsidRPr="00692972">
        <w:rPr>
          <w:b/>
          <w:bCs/>
          <w:sz w:val="22"/>
          <w:szCs w:val="22"/>
        </w:rPr>
        <w:t>Duomenų subjektas</w:t>
      </w:r>
      <w:r w:rsidRPr="00692972">
        <w:rPr>
          <w:sz w:val="22"/>
          <w:szCs w:val="22"/>
        </w:rPr>
        <w:t xml:space="preserve"> </w:t>
      </w:r>
      <w:r w:rsidRPr="00692972">
        <w:rPr>
          <w:bCs/>
          <w:sz w:val="22"/>
          <w:szCs w:val="22"/>
        </w:rPr>
        <w:t>–</w:t>
      </w:r>
      <w:r w:rsidRPr="00692972">
        <w:rPr>
          <w:sz w:val="22"/>
          <w:szCs w:val="22"/>
        </w:rPr>
        <w:t xml:space="preserve"> asmuo, kurio asmens duomenys teikiami pagal Sutartį, t. y. asmuo, kuriam buvo suteiktos asmens sveikatos priežiūros paslaugos, už kurias apmokama pagal Pagrindinę sutartį.</w:t>
      </w:r>
    </w:p>
    <w:p w14:paraId="47259D9A" w14:textId="77777777" w:rsidR="004D593C" w:rsidRPr="00A519ED" w:rsidRDefault="004D593C" w:rsidP="00EC5061">
      <w:pPr>
        <w:ind w:firstLine="284"/>
        <w:jc w:val="both"/>
        <w:rPr>
          <w:caps/>
          <w:sz w:val="22"/>
          <w:szCs w:val="22"/>
        </w:rPr>
      </w:pPr>
      <w:r w:rsidRPr="00692972">
        <w:rPr>
          <w:sz w:val="22"/>
          <w:szCs w:val="22"/>
        </w:rPr>
        <w:t>1.</w:t>
      </w:r>
      <w:r>
        <w:rPr>
          <w:sz w:val="22"/>
          <w:szCs w:val="22"/>
        </w:rPr>
        <w:t>1.</w:t>
      </w:r>
      <w:r w:rsidRPr="00692972">
        <w:rPr>
          <w:sz w:val="22"/>
          <w:szCs w:val="22"/>
        </w:rPr>
        <w:t>5.</w:t>
      </w:r>
      <w:r w:rsidRPr="00692972">
        <w:rPr>
          <w:caps/>
          <w:sz w:val="22"/>
          <w:szCs w:val="22"/>
        </w:rPr>
        <w:t xml:space="preserve"> </w:t>
      </w:r>
      <w:r w:rsidRPr="00160321">
        <w:rPr>
          <w:b/>
          <w:bCs/>
          <w:caps/>
          <w:sz w:val="22"/>
          <w:szCs w:val="22"/>
        </w:rPr>
        <w:t>D</w:t>
      </w:r>
      <w:r w:rsidRPr="00160321">
        <w:rPr>
          <w:b/>
          <w:bCs/>
          <w:sz w:val="22"/>
          <w:szCs w:val="22"/>
        </w:rPr>
        <w:t>uomenys</w:t>
      </w:r>
      <w:r w:rsidRPr="00EF0113">
        <w:rPr>
          <w:sz w:val="22"/>
          <w:szCs w:val="22"/>
        </w:rPr>
        <w:t xml:space="preserve"> – tai informacija apie fizin</w:t>
      </w:r>
      <w:r>
        <w:rPr>
          <w:sz w:val="22"/>
          <w:szCs w:val="22"/>
        </w:rPr>
        <w:t>į  (-</w:t>
      </w:r>
      <w:proofErr w:type="spellStart"/>
      <w:r>
        <w:rPr>
          <w:sz w:val="22"/>
          <w:szCs w:val="22"/>
        </w:rPr>
        <w:t>ius</w:t>
      </w:r>
      <w:proofErr w:type="spellEnd"/>
      <w:r>
        <w:rPr>
          <w:sz w:val="22"/>
          <w:szCs w:val="22"/>
        </w:rPr>
        <w:t>) asmenį (-</w:t>
      </w:r>
      <w:proofErr w:type="spellStart"/>
      <w:r>
        <w:rPr>
          <w:sz w:val="22"/>
          <w:szCs w:val="22"/>
        </w:rPr>
        <w:t>ius</w:t>
      </w:r>
      <w:proofErr w:type="spellEnd"/>
      <w:r>
        <w:rPr>
          <w:sz w:val="22"/>
          <w:szCs w:val="22"/>
        </w:rPr>
        <w:t>), kuri teikiama vadovaujantis tarp šalių sudaryta Pagrindine ir šia sutartimi.</w:t>
      </w:r>
    </w:p>
    <w:p w14:paraId="091C071F" w14:textId="77777777" w:rsidR="004D593C" w:rsidRPr="00692972" w:rsidRDefault="004D593C" w:rsidP="00EC5061">
      <w:pPr>
        <w:ind w:firstLine="284"/>
        <w:jc w:val="both"/>
        <w:rPr>
          <w:sz w:val="22"/>
          <w:szCs w:val="22"/>
        </w:rPr>
      </w:pPr>
      <w:r>
        <w:rPr>
          <w:caps/>
          <w:sz w:val="22"/>
          <w:szCs w:val="22"/>
        </w:rPr>
        <w:t xml:space="preserve">1.1.6. </w:t>
      </w:r>
      <w:r w:rsidRPr="00692972">
        <w:rPr>
          <w:b/>
          <w:bCs/>
          <w:sz w:val="22"/>
          <w:szCs w:val="22"/>
        </w:rPr>
        <w:t>Gavėjas</w:t>
      </w:r>
      <w:r w:rsidRPr="00692972">
        <w:rPr>
          <w:bCs/>
          <w:sz w:val="22"/>
          <w:szCs w:val="22"/>
        </w:rPr>
        <w:t xml:space="preserve"> – Šalis, gaunanti asmens duomenis (toliau – asmens duomenys), Sutartyje nustatytomis sąlygomis.</w:t>
      </w:r>
    </w:p>
    <w:p w14:paraId="1349F280" w14:textId="77777777" w:rsidR="004D593C" w:rsidRPr="00B57195" w:rsidRDefault="004D593C" w:rsidP="00EC5061">
      <w:pPr>
        <w:ind w:firstLine="284"/>
        <w:jc w:val="both"/>
        <w:rPr>
          <w:rFonts w:eastAsia="Calibri"/>
          <w:sz w:val="22"/>
          <w:szCs w:val="22"/>
        </w:rPr>
      </w:pPr>
      <w:r w:rsidRPr="00692972">
        <w:rPr>
          <w:sz w:val="22"/>
          <w:szCs w:val="22"/>
        </w:rPr>
        <w:t>1.</w:t>
      </w:r>
      <w:r>
        <w:rPr>
          <w:sz w:val="22"/>
          <w:szCs w:val="22"/>
        </w:rPr>
        <w:t>1.7</w:t>
      </w:r>
      <w:r w:rsidRPr="00692972">
        <w:rPr>
          <w:sz w:val="22"/>
          <w:szCs w:val="22"/>
        </w:rPr>
        <w:t>.</w:t>
      </w:r>
      <w:r w:rsidRPr="00692972">
        <w:rPr>
          <w:caps/>
          <w:sz w:val="22"/>
          <w:szCs w:val="22"/>
        </w:rPr>
        <w:t xml:space="preserve"> </w:t>
      </w:r>
      <w:r w:rsidRPr="00692972">
        <w:rPr>
          <w:b/>
          <w:bCs/>
          <w:sz w:val="22"/>
          <w:szCs w:val="22"/>
        </w:rPr>
        <w:t>Teikėjas</w:t>
      </w:r>
      <w:r w:rsidRPr="00692972">
        <w:rPr>
          <w:sz w:val="22"/>
          <w:szCs w:val="22"/>
        </w:rPr>
        <w:t xml:space="preserve"> – Šalis, teikianti Duomenų subjekto asmens duomenis Sutartyje nustatytomis sąlygomis.</w:t>
      </w:r>
    </w:p>
    <w:p w14:paraId="16E8E1DC" w14:textId="77777777" w:rsidR="004D593C" w:rsidRPr="00421F4C" w:rsidRDefault="004D593C" w:rsidP="00EC5061">
      <w:pPr>
        <w:ind w:firstLine="284"/>
        <w:jc w:val="both"/>
        <w:rPr>
          <w:sz w:val="22"/>
          <w:szCs w:val="22"/>
        </w:rPr>
      </w:pPr>
      <w:r w:rsidRPr="00692972">
        <w:rPr>
          <w:rFonts w:eastAsia="Calibri"/>
          <w:bCs/>
          <w:sz w:val="22"/>
          <w:szCs w:val="22"/>
        </w:rPr>
        <w:t>1.</w:t>
      </w:r>
      <w:r>
        <w:rPr>
          <w:rFonts w:eastAsia="Calibri"/>
          <w:bCs/>
          <w:sz w:val="22"/>
          <w:szCs w:val="22"/>
        </w:rPr>
        <w:t>1.8</w:t>
      </w:r>
      <w:r w:rsidRPr="00692972">
        <w:rPr>
          <w:rFonts w:eastAsia="Calibri"/>
          <w:bCs/>
          <w:sz w:val="22"/>
          <w:szCs w:val="22"/>
        </w:rPr>
        <w:t>.</w:t>
      </w:r>
      <w:r>
        <w:rPr>
          <w:rFonts w:eastAsia="Calibri"/>
          <w:b/>
          <w:sz w:val="22"/>
          <w:szCs w:val="22"/>
        </w:rPr>
        <w:t xml:space="preserve"> Tretieji asmenys</w:t>
      </w:r>
      <w:r w:rsidRPr="00B57195">
        <w:rPr>
          <w:rFonts w:eastAsia="Calibri"/>
          <w:b/>
          <w:sz w:val="22"/>
          <w:szCs w:val="22"/>
        </w:rPr>
        <w:t xml:space="preserve"> – </w:t>
      </w:r>
      <w:r w:rsidRPr="00421F4C">
        <w:rPr>
          <w:sz w:val="22"/>
          <w:szCs w:val="22"/>
        </w:rPr>
        <w:t>bet kuris juridinis ar fizinis asmuo, kuris nėra Šalis</w:t>
      </w:r>
      <w:r w:rsidRPr="00421F4C">
        <w:rPr>
          <w:b/>
          <w:bCs/>
          <w:sz w:val="22"/>
          <w:szCs w:val="22"/>
        </w:rPr>
        <w:t xml:space="preserve"> </w:t>
      </w:r>
      <w:r w:rsidRPr="00421F4C">
        <w:rPr>
          <w:sz w:val="22"/>
          <w:szCs w:val="22"/>
        </w:rPr>
        <w:t>ar Šalies pasitelktas duomenų tvarkytojas.</w:t>
      </w:r>
    </w:p>
    <w:p w14:paraId="7F2D61BA" w14:textId="77777777" w:rsidR="004D593C" w:rsidRPr="00B57195" w:rsidRDefault="004D593C" w:rsidP="00EC5061">
      <w:pPr>
        <w:contextualSpacing/>
        <w:jc w:val="both"/>
        <w:rPr>
          <w:rFonts w:eastAsia="Calibri"/>
          <w:sz w:val="22"/>
          <w:szCs w:val="22"/>
        </w:rPr>
      </w:pPr>
      <w:r>
        <w:rPr>
          <w:rFonts w:eastAsia="Calibri"/>
          <w:sz w:val="22"/>
          <w:szCs w:val="22"/>
        </w:rPr>
        <w:t xml:space="preserve">1.2. </w:t>
      </w:r>
      <w:r w:rsidRPr="00B57195">
        <w:rPr>
          <w:rFonts w:eastAsia="Calibri"/>
          <w:sz w:val="22"/>
          <w:szCs w:val="22"/>
        </w:rPr>
        <w:t>Kitos sąvokos nenurodytos šios Sutarties 1</w:t>
      </w:r>
      <w:r>
        <w:rPr>
          <w:rFonts w:eastAsia="Calibri"/>
          <w:sz w:val="22"/>
          <w:szCs w:val="22"/>
        </w:rPr>
        <w:t xml:space="preserve"> </w:t>
      </w:r>
      <w:r w:rsidRPr="00B57195">
        <w:rPr>
          <w:rFonts w:eastAsia="Calibri"/>
          <w:sz w:val="22"/>
          <w:szCs w:val="22"/>
        </w:rPr>
        <w:t>punkte suprantamos taip, kaip jos apibrėžtos Asmens duomenų apsaugą reglamentuojančiuose teisės aktuose.</w:t>
      </w:r>
    </w:p>
    <w:p w14:paraId="0B0B0E3D" w14:textId="77777777" w:rsidR="004D593C" w:rsidRPr="00B57195" w:rsidRDefault="004D593C" w:rsidP="000F21C4">
      <w:pPr>
        <w:spacing w:before="120" w:after="120" w:line="276" w:lineRule="auto"/>
        <w:rPr>
          <w:rFonts w:eastAsia="Calibri"/>
          <w:sz w:val="16"/>
          <w:szCs w:val="16"/>
        </w:rPr>
      </w:pPr>
    </w:p>
    <w:p w14:paraId="169EBB6A" w14:textId="56DA7A5A" w:rsidR="00EC5061" w:rsidRPr="00EC5061" w:rsidRDefault="004D593C" w:rsidP="00EC5061">
      <w:pPr>
        <w:numPr>
          <w:ilvl w:val="0"/>
          <w:numId w:val="40"/>
        </w:numPr>
        <w:tabs>
          <w:tab w:val="left" w:pos="426"/>
        </w:tabs>
        <w:spacing w:before="120" w:after="120" w:line="276" w:lineRule="auto"/>
        <w:contextualSpacing/>
        <w:jc w:val="center"/>
        <w:rPr>
          <w:rFonts w:eastAsia="Calibri"/>
          <w:b/>
          <w:sz w:val="22"/>
          <w:szCs w:val="22"/>
        </w:rPr>
      </w:pPr>
      <w:r w:rsidRPr="00B57195">
        <w:rPr>
          <w:rFonts w:eastAsia="Calibri"/>
          <w:b/>
          <w:sz w:val="22"/>
          <w:szCs w:val="22"/>
        </w:rPr>
        <w:t>SUTARTIES DALYKAS</w:t>
      </w:r>
    </w:p>
    <w:p w14:paraId="29831E06" w14:textId="67E0C9F9" w:rsidR="004D593C" w:rsidRPr="000205A3" w:rsidRDefault="00251CBA" w:rsidP="00EC5061">
      <w:pPr>
        <w:contextualSpacing/>
        <w:jc w:val="both"/>
        <w:rPr>
          <w:rFonts w:eastAsia="Calibri"/>
          <w:sz w:val="22"/>
          <w:szCs w:val="22"/>
        </w:rPr>
      </w:pPr>
      <w:r>
        <w:rPr>
          <w:rFonts w:eastAsia="Calibri"/>
          <w:sz w:val="22"/>
          <w:szCs w:val="22"/>
        </w:rPr>
        <w:t>2.1.</w:t>
      </w:r>
      <w:r w:rsidR="004D593C" w:rsidRPr="000205A3">
        <w:rPr>
          <w:rFonts w:eastAsia="Calibri"/>
          <w:sz w:val="22"/>
          <w:szCs w:val="22"/>
        </w:rPr>
        <w:t xml:space="preserve">Teikėjas įsipareigoja teikti </w:t>
      </w:r>
      <w:r w:rsidR="004D593C" w:rsidRPr="004D593C">
        <w:rPr>
          <w:bCs/>
          <w:sz w:val="22"/>
          <w:szCs w:val="22"/>
        </w:rPr>
        <w:t xml:space="preserve">draudimo tarpininko (brokerio) </w:t>
      </w:r>
      <w:r w:rsidR="004D593C" w:rsidRPr="000205A3">
        <w:rPr>
          <w:bCs/>
          <w:sz w:val="22"/>
          <w:szCs w:val="22"/>
        </w:rPr>
        <w:t>paslaugas Gavėjui pagal pasirašytą Pagrindinę sutartį.</w:t>
      </w:r>
    </w:p>
    <w:p w14:paraId="2623910A" w14:textId="31ABB481" w:rsidR="004D593C" w:rsidRPr="0032494C" w:rsidRDefault="00251CBA" w:rsidP="00EC5061">
      <w:pPr>
        <w:contextualSpacing/>
        <w:jc w:val="both"/>
        <w:rPr>
          <w:rFonts w:eastAsia="Calibri"/>
          <w:sz w:val="22"/>
          <w:szCs w:val="22"/>
        </w:rPr>
      </w:pPr>
      <w:r>
        <w:rPr>
          <w:rFonts w:eastAsia="Calibri"/>
          <w:sz w:val="22"/>
          <w:szCs w:val="22"/>
        </w:rPr>
        <w:t>2.2.</w:t>
      </w:r>
      <w:r w:rsidR="004D593C" w:rsidRPr="0032494C">
        <w:rPr>
          <w:rFonts w:eastAsia="Calibri"/>
          <w:sz w:val="22"/>
          <w:szCs w:val="22"/>
        </w:rPr>
        <w:t xml:space="preserve">Sutartimi Gavėjas įsipareigoja Teikėjui šioje Sutartyje nustatytomis sąlygomis ir tvarka teikti Duomenis, nurodytus šios Sutarties 1 priede „Duomenų teikimo / gavimo sąlygos“ , o Teikėjas įsipareigoja juos naudoti šioje Sutartyje nurodytu tikslu, sąlygomis ir tvarka. </w:t>
      </w:r>
    </w:p>
    <w:p w14:paraId="3D8003B3" w14:textId="7C045FD7" w:rsidR="004D593C" w:rsidRDefault="00251CBA" w:rsidP="00EC5061">
      <w:pPr>
        <w:pStyle w:val="ListParagraph"/>
        <w:ind w:left="0"/>
        <w:contextualSpacing/>
        <w:jc w:val="both"/>
        <w:rPr>
          <w:rFonts w:ascii="Times New Roman" w:hAnsi="Times New Roman"/>
        </w:rPr>
      </w:pPr>
      <w:r>
        <w:rPr>
          <w:rFonts w:ascii="Times New Roman" w:hAnsi="Times New Roman"/>
        </w:rPr>
        <w:lastRenderedPageBreak/>
        <w:t>2.3.</w:t>
      </w:r>
      <w:r w:rsidR="004D593C" w:rsidRPr="000205A3">
        <w:rPr>
          <w:rFonts w:ascii="Times New Roman" w:hAnsi="Times New Roman"/>
        </w:rPr>
        <w:t xml:space="preserve">Šalys veikia kaip atskiri duomenų valdytojai BDAR prasme. Šalys, veikdamos kaip atskiri duomenų valdytojai, savarankiškai atsako už tinkamą duomenų tvarkymą pagal asmens duomenų apsaugą reglamentuojančių teisės aktų reikalavimus. </w:t>
      </w:r>
    </w:p>
    <w:p w14:paraId="0EB55E82" w14:textId="5A7F54A8" w:rsidR="004D593C" w:rsidRPr="00AA3477" w:rsidRDefault="00251CBA" w:rsidP="00EC5061">
      <w:pPr>
        <w:pStyle w:val="ListParagraph"/>
        <w:ind w:left="0"/>
        <w:contextualSpacing/>
        <w:jc w:val="both"/>
        <w:rPr>
          <w:rFonts w:ascii="Times New Roman" w:hAnsi="Times New Roman"/>
        </w:rPr>
      </w:pPr>
      <w:r w:rsidRPr="00AA3477">
        <w:rPr>
          <w:rFonts w:ascii="Times New Roman" w:hAnsi="Times New Roman"/>
        </w:rPr>
        <w:t>2.4.</w:t>
      </w:r>
      <w:r w:rsidR="00EC5061" w:rsidRPr="00AA3477">
        <w:rPr>
          <w:rFonts w:ascii="Times New Roman" w:hAnsi="Times New Roman"/>
        </w:rPr>
        <w:t xml:space="preserve"> </w:t>
      </w:r>
      <w:r w:rsidR="004D593C" w:rsidRPr="00AA3477">
        <w:rPr>
          <w:rFonts w:ascii="Times New Roman" w:hAnsi="Times New Roman"/>
        </w:rPr>
        <w:t xml:space="preserve">Ši sutartis taikoma </w:t>
      </w:r>
      <w:r w:rsidRPr="00AA3477">
        <w:rPr>
          <w:rFonts w:ascii="Times New Roman" w:hAnsi="Times New Roman"/>
        </w:rPr>
        <w:t xml:space="preserve">visoms </w:t>
      </w:r>
      <w:r w:rsidR="004D593C" w:rsidRPr="00AA3477">
        <w:rPr>
          <w:rFonts w:ascii="Times New Roman" w:hAnsi="Times New Roman"/>
        </w:rPr>
        <w:t>Teikėjo teikiamos Paslaugos</w:t>
      </w:r>
      <w:r w:rsidRPr="00AA3477">
        <w:rPr>
          <w:rFonts w:ascii="Times New Roman" w:hAnsi="Times New Roman"/>
        </w:rPr>
        <w:t xml:space="preserve"> pagal Pagrindinę sutartį</w:t>
      </w:r>
      <w:r w:rsidR="004D593C" w:rsidRPr="00AA3477">
        <w:rPr>
          <w:rFonts w:ascii="Times New Roman" w:hAnsi="Times New Roman"/>
        </w:rPr>
        <w:t xml:space="preserve">, </w:t>
      </w:r>
      <w:r w:rsidRPr="00AA3477">
        <w:rPr>
          <w:rFonts w:ascii="Times New Roman" w:hAnsi="Times New Roman"/>
        </w:rPr>
        <w:t>išskyrus pasiūlymų teikimui draudimo sutartims sudaryti bei tarpininkavimui sudarant draudimo sutartis.</w:t>
      </w:r>
    </w:p>
    <w:p w14:paraId="731AC669" w14:textId="77777777" w:rsidR="004D593C" w:rsidRPr="000E3A09" w:rsidRDefault="004D593C" w:rsidP="000F21C4">
      <w:pPr>
        <w:spacing w:before="120" w:after="120" w:line="276" w:lineRule="auto"/>
        <w:ind w:left="360"/>
        <w:contextualSpacing/>
        <w:jc w:val="center"/>
        <w:rPr>
          <w:b/>
          <w:bCs/>
        </w:rPr>
      </w:pPr>
    </w:p>
    <w:p w14:paraId="653AA8EC" w14:textId="199FEDFC" w:rsidR="004D593C" w:rsidRDefault="004D593C" w:rsidP="00EC5061">
      <w:pPr>
        <w:pStyle w:val="ListParagraph"/>
        <w:numPr>
          <w:ilvl w:val="0"/>
          <w:numId w:val="40"/>
        </w:numPr>
        <w:contextualSpacing/>
        <w:jc w:val="center"/>
        <w:rPr>
          <w:rFonts w:ascii="Times New Roman" w:hAnsi="Times New Roman"/>
          <w:b/>
          <w:bCs/>
        </w:rPr>
      </w:pPr>
      <w:r w:rsidRPr="005902C8">
        <w:rPr>
          <w:rFonts w:ascii="Times New Roman" w:hAnsi="Times New Roman"/>
          <w:b/>
          <w:bCs/>
        </w:rPr>
        <w:t>SKYRIUS DUOMENŲ TEIKIMO IR GAVIMO TEISINIS PAGRINDAS</w:t>
      </w:r>
    </w:p>
    <w:p w14:paraId="166F4C77" w14:textId="77777777" w:rsidR="004D593C" w:rsidRPr="005902C8" w:rsidRDefault="004D593C" w:rsidP="00EC5061">
      <w:pPr>
        <w:ind w:left="360"/>
        <w:contextualSpacing/>
        <w:jc w:val="center"/>
        <w:rPr>
          <w:rFonts w:eastAsia="Calibri"/>
          <w:b/>
          <w:bCs/>
        </w:rPr>
      </w:pPr>
    </w:p>
    <w:p w14:paraId="46D525D4" w14:textId="77777777" w:rsidR="004D593C" w:rsidRDefault="004D593C" w:rsidP="00EC5061">
      <w:pPr>
        <w:contextualSpacing/>
        <w:jc w:val="both"/>
        <w:rPr>
          <w:rFonts w:eastAsia="Calibri"/>
          <w:sz w:val="22"/>
          <w:szCs w:val="22"/>
        </w:rPr>
      </w:pPr>
      <w:r w:rsidRPr="00C566D9">
        <w:rPr>
          <w:rFonts w:eastAsia="Calibri"/>
          <w:sz w:val="22"/>
          <w:szCs w:val="22"/>
        </w:rPr>
        <w:t>3.</w:t>
      </w:r>
      <w:r>
        <w:rPr>
          <w:rFonts w:eastAsia="Calibri"/>
          <w:sz w:val="22"/>
          <w:szCs w:val="22"/>
        </w:rPr>
        <w:t>1.</w:t>
      </w:r>
      <w:r w:rsidRPr="00C566D9">
        <w:rPr>
          <w:rFonts w:eastAsia="Calibri"/>
          <w:sz w:val="22"/>
          <w:szCs w:val="22"/>
        </w:rPr>
        <w:t xml:space="preserve"> </w:t>
      </w:r>
      <w:r>
        <w:rPr>
          <w:rFonts w:eastAsia="Calibri"/>
          <w:sz w:val="22"/>
          <w:szCs w:val="22"/>
        </w:rPr>
        <w:t>Vykdydamas Pagrindinę sutartį, Gavėjas teikia duomenų subjekto duomenis Teikėjui vadovaudamasis</w:t>
      </w:r>
      <w:r w:rsidRPr="00C566D9">
        <w:rPr>
          <w:rFonts w:eastAsia="Calibri"/>
          <w:sz w:val="22"/>
          <w:szCs w:val="22"/>
        </w:rPr>
        <w:t xml:space="preserve">: </w:t>
      </w:r>
    </w:p>
    <w:p w14:paraId="7A19237C" w14:textId="0F45FF85" w:rsidR="004D593C" w:rsidRDefault="004D593C" w:rsidP="00EC5061">
      <w:pPr>
        <w:ind w:firstLine="284"/>
        <w:contextualSpacing/>
        <w:jc w:val="both"/>
        <w:rPr>
          <w:rFonts w:eastAsia="Calibri"/>
          <w:sz w:val="22"/>
          <w:szCs w:val="22"/>
        </w:rPr>
      </w:pPr>
      <w:r w:rsidRPr="00C566D9">
        <w:rPr>
          <w:rFonts w:eastAsia="Calibri"/>
          <w:sz w:val="22"/>
          <w:szCs w:val="22"/>
        </w:rPr>
        <w:t>3.1.</w:t>
      </w:r>
      <w:r>
        <w:rPr>
          <w:rFonts w:eastAsia="Calibri"/>
          <w:sz w:val="22"/>
          <w:szCs w:val="22"/>
        </w:rPr>
        <w:t>1.</w:t>
      </w:r>
      <w:r w:rsidRPr="00C566D9">
        <w:rPr>
          <w:rFonts w:eastAsia="Calibri"/>
          <w:sz w:val="22"/>
          <w:szCs w:val="22"/>
        </w:rPr>
        <w:t xml:space="preserve"> </w:t>
      </w:r>
      <w:r>
        <w:rPr>
          <w:rFonts w:eastAsia="Calibri"/>
          <w:sz w:val="22"/>
          <w:szCs w:val="22"/>
        </w:rPr>
        <w:t>BDAR</w:t>
      </w:r>
      <w:r w:rsidRPr="00C566D9">
        <w:rPr>
          <w:rFonts w:eastAsia="Calibri"/>
          <w:sz w:val="22"/>
          <w:szCs w:val="22"/>
        </w:rPr>
        <w:t xml:space="preserve"> 6 straipsnio 1 dalies </w:t>
      </w:r>
      <w:r>
        <w:rPr>
          <w:rFonts w:eastAsia="Calibri"/>
          <w:sz w:val="22"/>
          <w:szCs w:val="22"/>
        </w:rPr>
        <w:t xml:space="preserve">b </w:t>
      </w:r>
      <w:r w:rsidR="00251CBA">
        <w:rPr>
          <w:rFonts w:eastAsia="Calibri"/>
          <w:sz w:val="22"/>
          <w:szCs w:val="22"/>
        </w:rPr>
        <w:t>punktu</w:t>
      </w:r>
      <w:r w:rsidRPr="00C566D9">
        <w:rPr>
          <w:rFonts w:eastAsia="Calibri"/>
          <w:sz w:val="22"/>
          <w:szCs w:val="22"/>
        </w:rPr>
        <w:t xml:space="preserve">; </w:t>
      </w:r>
    </w:p>
    <w:p w14:paraId="2D2B441B" w14:textId="77777777" w:rsidR="004D593C" w:rsidRPr="00E94E24" w:rsidRDefault="004D593C" w:rsidP="00EC5061">
      <w:pPr>
        <w:contextualSpacing/>
        <w:jc w:val="both"/>
        <w:rPr>
          <w:rFonts w:eastAsia="Calibri"/>
          <w:sz w:val="22"/>
          <w:szCs w:val="22"/>
        </w:rPr>
      </w:pPr>
      <w:r>
        <w:rPr>
          <w:rFonts w:eastAsia="Calibri"/>
          <w:sz w:val="22"/>
          <w:szCs w:val="22"/>
        </w:rPr>
        <w:t>3</w:t>
      </w:r>
      <w:r w:rsidRPr="00E94E24">
        <w:rPr>
          <w:rFonts w:eastAsia="Calibri"/>
          <w:sz w:val="22"/>
          <w:szCs w:val="22"/>
        </w:rPr>
        <w:t xml:space="preserve">.2. Vykdydamas Pagrindinę sutartį, Teikėjas teikia duomenų subjekto duomenis Gavėjui vadovaudamasis: </w:t>
      </w:r>
    </w:p>
    <w:p w14:paraId="6FE08185" w14:textId="77777777" w:rsidR="004D593C" w:rsidRPr="00E94E24" w:rsidRDefault="004D593C" w:rsidP="00EC5061">
      <w:pPr>
        <w:ind w:firstLine="284"/>
        <w:contextualSpacing/>
        <w:jc w:val="both"/>
        <w:rPr>
          <w:rFonts w:eastAsia="Calibri"/>
          <w:sz w:val="22"/>
          <w:szCs w:val="22"/>
        </w:rPr>
      </w:pPr>
      <w:r w:rsidRPr="00E94E24">
        <w:rPr>
          <w:rFonts w:eastAsia="Calibri"/>
          <w:sz w:val="22"/>
          <w:szCs w:val="22"/>
        </w:rPr>
        <w:t>3.2.1. BDAR 6 straipsnio 1 dalies b punktu.</w:t>
      </w:r>
    </w:p>
    <w:p w14:paraId="12D5B09F" w14:textId="77777777" w:rsidR="004D593C" w:rsidRDefault="004D593C" w:rsidP="00EC5061">
      <w:pPr>
        <w:contextualSpacing/>
        <w:jc w:val="both"/>
        <w:rPr>
          <w:rFonts w:eastAsia="Calibri"/>
          <w:sz w:val="22"/>
          <w:szCs w:val="22"/>
        </w:rPr>
      </w:pPr>
      <w:r w:rsidRPr="00E94E24">
        <w:rPr>
          <w:rFonts w:eastAsia="Calibri"/>
          <w:sz w:val="22"/>
          <w:szCs w:val="22"/>
        </w:rPr>
        <w:t>3.3. Gavėjas įsipareigoja teikti Teikėjui Duomenų</w:t>
      </w:r>
      <w:r w:rsidRPr="00DF4B69">
        <w:rPr>
          <w:rFonts w:eastAsia="Calibri"/>
          <w:sz w:val="22"/>
          <w:szCs w:val="22"/>
        </w:rPr>
        <w:t xml:space="preserve"> subjekto (-ų) duomenis</w:t>
      </w:r>
      <w:r w:rsidRPr="0032494C">
        <w:rPr>
          <w:rFonts w:eastAsia="Calibri"/>
          <w:sz w:val="22"/>
          <w:szCs w:val="22"/>
        </w:rPr>
        <w:t>, kuriuos Teikėjas įsipareigoja naudoti  įgyvendinant prisiimtus įsipareigojimus pagal Pagrindinę ir šią Sutartį.</w:t>
      </w:r>
    </w:p>
    <w:p w14:paraId="2AE58D6B" w14:textId="77777777" w:rsidR="004D593C" w:rsidRDefault="004D593C" w:rsidP="00EC5061">
      <w:pPr>
        <w:contextualSpacing/>
        <w:jc w:val="both"/>
        <w:rPr>
          <w:rFonts w:eastAsia="Calibri"/>
          <w:sz w:val="22"/>
          <w:szCs w:val="22"/>
        </w:rPr>
      </w:pPr>
    </w:p>
    <w:p w14:paraId="436F0A8D" w14:textId="77777777" w:rsidR="004D593C" w:rsidRPr="00924BF1" w:rsidRDefault="004D593C" w:rsidP="00EC5061">
      <w:pPr>
        <w:pStyle w:val="ListParagraph"/>
        <w:numPr>
          <w:ilvl w:val="0"/>
          <w:numId w:val="40"/>
        </w:numPr>
        <w:contextualSpacing/>
        <w:jc w:val="center"/>
        <w:rPr>
          <w:rFonts w:ascii="Times New Roman" w:hAnsi="Times New Roman"/>
          <w:b/>
          <w:bCs/>
        </w:rPr>
      </w:pPr>
      <w:r w:rsidRPr="00924BF1">
        <w:rPr>
          <w:rFonts w:ascii="Times New Roman" w:hAnsi="Times New Roman"/>
          <w:b/>
          <w:bCs/>
        </w:rPr>
        <w:t xml:space="preserve">SKYRIUS DUOMENŲ NAUDOJIMO TIKSLAI </w:t>
      </w:r>
    </w:p>
    <w:p w14:paraId="15F4A468" w14:textId="77777777" w:rsidR="004D593C" w:rsidRPr="005902C8" w:rsidRDefault="004D593C" w:rsidP="00EC5061">
      <w:pPr>
        <w:tabs>
          <w:tab w:val="left" w:pos="-426"/>
          <w:tab w:val="left" w:pos="142"/>
          <w:tab w:val="left" w:pos="567"/>
        </w:tabs>
        <w:ind w:left="360" w:hanging="786"/>
        <w:contextualSpacing/>
        <w:jc w:val="center"/>
        <w:rPr>
          <w:rFonts w:eastAsia="Calibri"/>
        </w:rPr>
      </w:pPr>
    </w:p>
    <w:p w14:paraId="6553F3CF" w14:textId="7F3721E9" w:rsidR="004D593C" w:rsidRPr="00A73D10" w:rsidRDefault="004D593C" w:rsidP="00EC5061">
      <w:pPr>
        <w:tabs>
          <w:tab w:val="left" w:pos="1134"/>
        </w:tabs>
        <w:jc w:val="both"/>
        <w:rPr>
          <w:sz w:val="22"/>
          <w:szCs w:val="22"/>
        </w:rPr>
      </w:pPr>
      <w:r w:rsidRPr="00052CD1">
        <w:rPr>
          <w:rFonts w:eastAsia="Calibri"/>
          <w:sz w:val="22"/>
          <w:szCs w:val="22"/>
        </w:rPr>
        <w:t xml:space="preserve">4.1. Duomenų naudojimo tikslas – </w:t>
      </w:r>
      <w:r>
        <w:rPr>
          <w:rFonts w:eastAsia="Calibri"/>
          <w:sz w:val="22"/>
          <w:szCs w:val="22"/>
        </w:rPr>
        <w:t xml:space="preserve">siekiant Teikėjui suteikti paslaugas pagal </w:t>
      </w:r>
      <w:r w:rsidR="00251CBA">
        <w:rPr>
          <w:rFonts w:eastAsia="Calibri"/>
          <w:sz w:val="22"/>
          <w:szCs w:val="22"/>
        </w:rPr>
        <w:t xml:space="preserve">sudarytą </w:t>
      </w:r>
      <w:r>
        <w:rPr>
          <w:rFonts w:eastAsia="Calibri"/>
          <w:sz w:val="22"/>
          <w:szCs w:val="22"/>
        </w:rPr>
        <w:t>Pagrindinę sutartį</w:t>
      </w:r>
      <w:r w:rsidRPr="00A73D10">
        <w:rPr>
          <w:sz w:val="22"/>
          <w:szCs w:val="22"/>
        </w:rPr>
        <w:t>,</w:t>
      </w:r>
      <w:r>
        <w:rPr>
          <w:sz w:val="22"/>
          <w:szCs w:val="22"/>
        </w:rPr>
        <w:t xml:space="preserve"> t. y.</w:t>
      </w:r>
      <w:r w:rsidRPr="00A73D10">
        <w:rPr>
          <w:sz w:val="22"/>
          <w:szCs w:val="22"/>
        </w:rPr>
        <w:t xml:space="preserve"> </w:t>
      </w:r>
      <w:r w:rsidR="00251CBA">
        <w:rPr>
          <w:sz w:val="22"/>
          <w:szCs w:val="22"/>
        </w:rPr>
        <w:t>draudimo tarpininko (brokerio) paslaugas</w:t>
      </w:r>
      <w:r>
        <w:rPr>
          <w:sz w:val="22"/>
          <w:szCs w:val="22"/>
        </w:rPr>
        <w:t xml:space="preserve">. </w:t>
      </w:r>
    </w:p>
    <w:p w14:paraId="60BD37B8" w14:textId="77777777" w:rsidR="004D593C" w:rsidRPr="004261DD" w:rsidRDefault="004D593C" w:rsidP="00EC5061">
      <w:pPr>
        <w:contextualSpacing/>
        <w:jc w:val="both"/>
        <w:rPr>
          <w:sz w:val="22"/>
          <w:szCs w:val="22"/>
        </w:rPr>
      </w:pPr>
      <w:r>
        <w:rPr>
          <w:sz w:val="22"/>
          <w:szCs w:val="22"/>
        </w:rPr>
        <w:t xml:space="preserve">4.2. </w:t>
      </w:r>
      <w:r w:rsidRPr="004261DD">
        <w:rPr>
          <w:sz w:val="22"/>
          <w:szCs w:val="22"/>
        </w:rPr>
        <w:t xml:space="preserve">Šalys turi teisę tvarkyti asmens duomenis ne ilgiau, negu to reikalauja </w:t>
      </w:r>
      <w:r>
        <w:rPr>
          <w:sz w:val="22"/>
          <w:szCs w:val="22"/>
        </w:rPr>
        <w:t>S</w:t>
      </w:r>
      <w:r w:rsidRPr="004261DD">
        <w:rPr>
          <w:sz w:val="22"/>
          <w:szCs w:val="22"/>
        </w:rPr>
        <w:t>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aktai.</w:t>
      </w:r>
    </w:p>
    <w:p w14:paraId="560F80C8" w14:textId="77777777" w:rsidR="004D593C" w:rsidRPr="00B57195" w:rsidRDefault="004D593C" w:rsidP="000F21C4">
      <w:pPr>
        <w:spacing w:before="120" w:after="120" w:line="276" w:lineRule="auto"/>
        <w:contextualSpacing/>
        <w:jc w:val="center"/>
        <w:rPr>
          <w:rFonts w:eastAsia="Calibri"/>
          <w:sz w:val="22"/>
          <w:szCs w:val="22"/>
        </w:rPr>
      </w:pPr>
    </w:p>
    <w:p w14:paraId="2BCC6AEC" w14:textId="77777777" w:rsidR="004D593C" w:rsidRPr="00B57195" w:rsidRDefault="004D593C" w:rsidP="000F21C4">
      <w:pPr>
        <w:spacing w:before="120" w:after="120" w:line="276" w:lineRule="auto"/>
        <w:contextualSpacing/>
        <w:rPr>
          <w:rFonts w:eastAsia="Calibri"/>
          <w:sz w:val="16"/>
          <w:szCs w:val="16"/>
        </w:rPr>
      </w:pPr>
    </w:p>
    <w:p w14:paraId="5C2EB9A6" w14:textId="77777777" w:rsidR="004D593C" w:rsidRPr="00B57195" w:rsidRDefault="004D593C" w:rsidP="000F21C4">
      <w:pPr>
        <w:numPr>
          <w:ilvl w:val="0"/>
          <w:numId w:val="40"/>
        </w:numPr>
        <w:tabs>
          <w:tab w:val="left" w:pos="567"/>
        </w:tabs>
        <w:spacing w:before="120" w:after="120" w:line="276" w:lineRule="auto"/>
        <w:ind w:left="709" w:hanging="709"/>
        <w:contextualSpacing/>
        <w:jc w:val="center"/>
        <w:rPr>
          <w:rFonts w:eastAsia="Calibri"/>
          <w:b/>
          <w:sz w:val="22"/>
          <w:szCs w:val="22"/>
        </w:rPr>
      </w:pPr>
      <w:r w:rsidRPr="00B57195">
        <w:rPr>
          <w:rFonts w:eastAsia="Calibri"/>
          <w:b/>
          <w:sz w:val="22"/>
          <w:szCs w:val="22"/>
        </w:rPr>
        <w:t>ŠALIŲ TEISĖS IR PAREIGOS</w:t>
      </w:r>
    </w:p>
    <w:p w14:paraId="0794EDF3" w14:textId="77777777" w:rsidR="004D593C" w:rsidRDefault="004D593C" w:rsidP="00EC5061">
      <w:pPr>
        <w:tabs>
          <w:tab w:val="left" w:pos="851"/>
        </w:tabs>
        <w:jc w:val="both"/>
      </w:pPr>
    </w:p>
    <w:p w14:paraId="7779322E" w14:textId="3544C596" w:rsidR="004D593C" w:rsidRPr="00924BF1" w:rsidRDefault="004D593C" w:rsidP="00EC5061">
      <w:pPr>
        <w:pStyle w:val="ListParagraph"/>
        <w:numPr>
          <w:ilvl w:val="1"/>
          <w:numId w:val="38"/>
        </w:numPr>
        <w:tabs>
          <w:tab w:val="left" w:pos="0"/>
        </w:tabs>
        <w:ind w:left="284" w:hanging="306"/>
        <w:jc w:val="both"/>
        <w:rPr>
          <w:rFonts w:ascii="Times New Roman" w:hAnsi="Times New Roman"/>
          <w:b/>
          <w:bCs/>
        </w:rPr>
      </w:pPr>
      <w:r w:rsidRPr="00924BF1">
        <w:rPr>
          <w:rFonts w:ascii="Times New Roman" w:hAnsi="Times New Roman"/>
          <w:b/>
          <w:bCs/>
        </w:rPr>
        <w:t>Gavėjas įsipareigoja:</w:t>
      </w:r>
    </w:p>
    <w:p w14:paraId="7F8703AC" w14:textId="7E7C7C90" w:rsidR="004D593C" w:rsidRPr="00924BF1" w:rsidRDefault="004D593C" w:rsidP="00EC5061">
      <w:pPr>
        <w:pStyle w:val="ListParagraph"/>
        <w:numPr>
          <w:ilvl w:val="2"/>
          <w:numId w:val="38"/>
        </w:numPr>
        <w:tabs>
          <w:tab w:val="left" w:pos="0"/>
        </w:tabs>
        <w:ind w:left="0" w:firstLine="284"/>
        <w:jc w:val="both"/>
        <w:rPr>
          <w:rFonts w:ascii="Times New Roman" w:hAnsi="Times New Roman"/>
          <w:bCs/>
        </w:rPr>
      </w:pPr>
      <w:r w:rsidRPr="00924BF1">
        <w:rPr>
          <w:rFonts w:ascii="Times New Roman" w:hAnsi="Times New Roman"/>
        </w:rPr>
        <w:t xml:space="preserve">teikti </w:t>
      </w:r>
      <w:r>
        <w:rPr>
          <w:rFonts w:ascii="Times New Roman" w:hAnsi="Times New Roman"/>
        </w:rPr>
        <w:t>D</w:t>
      </w:r>
      <w:r w:rsidRPr="00924BF1">
        <w:rPr>
          <w:rFonts w:ascii="Times New Roman" w:hAnsi="Times New Roman"/>
        </w:rPr>
        <w:t xml:space="preserve">uomenų subjekto </w:t>
      </w:r>
      <w:r>
        <w:rPr>
          <w:rFonts w:ascii="Times New Roman" w:hAnsi="Times New Roman"/>
        </w:rPr>
        <w:t xml:space="preserve">(-ų) </w:t>
      </w:r>
      <w:r w:rsidRPr="00924BF1">
        <w:rPr>
          <w:rFonts w:ascii="Times New Roman" w:hAnsi="Times New Roman"/>
        </w:rPr>
        <w:t>duomenis Teikėjui  Sutarties 1 priede „Duomenų teikimo / gavimo sąlygos“ nustatytomis sąlygomis ir tvarka;</w:t>
      </w:r>
    </w:p>
    <w:p w14:paraId="79A4CC26" w14:textId="77777777" w:rsidR="004D593C" w:rsidRPr="00924BF1" w:rsidRDefault="004D593C" w:rsidP="00EC5061">
      <w:pPr>
        <w:pStyle w:val="ListParagraph"/>
        <w:numPr>
          <w:ilvl w:val="2"/>
          <w:numId w:val="38"/>
        </w:numPr>
        <w:tabs>
          <w:tab w:val="left" w:pos="0"/>
        </w:tabs>
        <w:ind w:left="0" w:firstLine="284"/>
        <w:jc w:val="both"/>
        <w:rPr>
          <w:rFonts w:ascii="Times New Roman" w:hAnsi="Times New Roman"/>
          <w:bCs/>
        </w:rPr>
      </w:pPr>
      <w:r w:rsidRPr="00924BF1">
        <w:rPr>
          <w:rFonts w:ascii="Times New Roman" w:hAnsi="Times New Roman"/>
        </w:rPr>
        <w:t xml:space="preserve">gautus Duomenų subjekto </w:t>
      </w:r>
      <w:r>
        <w:rPr>
          <w:rFonts w:ascii="Times New Roman" w:hAnsi="Times New Roman"/>
        </w:rPr>
        <w:t xml:space="preserve">(-ų) </w:t>
      </w:r>
      <w:r w:rsidRPr="00924BF1">
        <w:rPr>
          <w:rFonts w:ascii="Times New Roman" w:hAnsi="Times New Roman"/>
        </w:rPr>
        <w:t>duomenis naudoti laikantis asmens duomenų apsaugą reglamentuojančių teisės aktų reikalavimų ir tik šios Sutarties 2.1 punkte nustatytam duomenų teikimo tikslui įgyvendinti;</w:t>
      </w:r>
    </w:p>
    <w:p w14:paraId="4238D8F2" w14:textId="77777777" w:rsidR="004D593C" w:rsidRDefault="004D593C" w:rsidP="00EC5061">
      <w:pPr>
        <w:pStyle w:val="ListParagraph"/>
        <w:numPr>
          <w:ilvl w:val="2"/>
          <w:numId w:val="38"/>
        </w:numPr>
        <w:tabs>
          <w:tab w:val="left" w:pos="0"/>
        </w:tabs>
        <w:ind w:left="0" w:firstLine="284"/>
        <w:jc w:val="both"/>
        <w:rPr>
          <w:bCs/>
        </w:rPr>
      </w:pPr>
      <w:r>
        <w:rPr>
          <w:rFonts w:ascii="Times New Roman" w:hAnsi="Times New Roman"/>
        </w:rPr>
        <w:t>n</w:t>
      </w:r>
      <w:r w:rsidRPr="009C2CF0">
        <w:rPr>
          <w:rFonts w:ascii="Times New Roman" w:hAnsi="Times New Roman"/>
        </w:rPr>
        <w:t xml:space="preserve">eatskleisti ir nesuteikti kitokios galimybės Tretiesiems asmenims bet kokia forma susipažinti su pagal šią Sutartį gautais </w:t>
      </w:r>
      <w:r>
        <w:rPr>
          <w:rFonts w:ascii="Times New Roman" w:hAnsi="Times New Roman"/>
        </w:rPr>
        <w:t>Duomenimis</w:t>
      </w:r>
      <w:r w:rsidRPr="009C2CF0">
        <w:rPr>
          <w:rFonts w:ascii="Times New Roman" w:hAnsi="Times New Roman"/>
        </w:rPr>
        <w:t>, jeigu kitaip nenustato ši Sutartis ar kt. teisės aktai;</w:t>
      </w:r>
    </w:p>
    <w:p w14:paraId="19E7A198" w14:textId="4B200A12" w:rsidR="004D593C" w:rsidRDefault="004D593C" w:rsidP="00EC5061">
      <w:pPr>
        <w:pStyle w:val="ListParagraph"/>
        <w:numPr>
          <w:ilvl w:val="2"/>
          <w:numId w:val="38"/>
        </w:numPr>
        <w:tabs>
          <w:tab w:val="left" w:pos="0"/>
        </w:tabs>
        <w:ind w:left="0" w:firstLine="284"/>
        <w:jc w:val="both"/>
        <w:rPr>
          <w:bCs/>
        </w:rPr>
      </w:pPr>
      <w:r>
        <w:rPr>
          <w:rFonts w:ascii="Times New Roman" w:hAnsi="Times New Roman"/>
        </w:rPr>
        <w:t>s</w:t>
      </w:r>
      <w:r w:rsidRPr="009C2CF0">
        <w:rPr>
          <w:rFonts w:ascii="Times New Roman" w:hAnsi="Times New Roman"/>
        </w:rPr>
        <w:t xml:space="preserve">avo lėšomis, tinkamomis techninėmis ir organizacinėmis priemonėmis ir atsakomybe užtikrinti iš </w:t>
      </w:r>
      <w:r w:rsidR="002F13E5">
        <w:rPr>
          <w:rFonts w:ascii="Times New Roman" w:hAnsi="Times New Roman"/>
        </w:rPr>
        <w:t>Teikėj</w:t>
      </w:r>
      <w:r w:rsidRPr="009C2CF0">
        <w:rPr>
          <w:rFonts w:ascii="Times New Roman" w:hAnsi="Times New Roman"/>
        </w:rPr>
        <w:t>o Pagrindinės ir šios sutarties vykdymo tikslais gautų asmens duomenų apsaugą, vadovaujantis asmens duomenų apsaugą reglamentuojančiais teisės aktais. Už šių asmens duomenų apsaugos įsipareigojimų nesilaikymą Teikėjas atsako šios Sutarties ir kitų teisės aktų nustatyta tvarka.</w:t>
      </w:r>
    </w:p>
    <w:p w14:paraId="662F0A5A" w14:textId="77777777" w:rsidR="004D593C" w:rsidRPr="00924BF1" w:rsidRDefault="004D593C" w:rsidP="00EC5061">
      <w:pPr>
        <w:pStyle w:val="ListParagraph"/>
        <w:numPr>
          <w:ilvl w:val="2"/>
          <w:numId w:val="38"/>
        </w:numPr>
        <w:tabs>
          <w:tab w:val="left" w:pos="0"/>
        </w:tabs>
        <w:ind w:left="0" w:firstLine="284"/>
        <w:jc w:val="both"/>
        <w:rPr>
          <w:bCs/>
        </w:rPr>
      </w:pPr>
      <w:r>
        <w:rPr>
          <w:rFonts w:ascii="Times New Roman" w:hAnsi="Times New Roman"/>
        </w:rPr>
        <w:t>p</w:t>
      </w:r>
      <w:r w:rsidRPr="00766F3A">
        <w:rPr>
          <w:rFonts w:ascii="Times New Roman" w:hAnsi="Times New Roman"/>
        </w:rPr>
        <w:t>ranešti raštu Teikėjui apie pateiktus pagal šią Sutartį netikslius, neišsamius duomenis per 3 (tris) darbo dienas nuo netikslumų ar klaidų nustatymo dienos;</w:t>
      </w:r>
    </w:p>
    <w:p w14:paraId="35ACF922" w14:textId="77777777" w:rsidR="004D593C" w:rsidRPr="00924BF1" w:rsidRDefault="004D593C" w:rsidP="00EC5061">
      <w:pPr>
        <w:pStyle w:val="ListParagraph"/>
        <w:numPr>
          <w:ilvl w:val="2"/>
          <w:numId w:val="38"/>
        </w:numPr>
        <w:tabs>
          <w:tab w:val="left" w:pos="0"/>
        </w:tabs>
        <w:ind w:left="0" w:firstLine="284"/>
        <w:jc w:val="both"/>
        <w:rPr>
          <w:bCs/>
        </w:rPr>
      </w:pPr>
      <w:r>
        <w:rPr>
          <w:rFonts w:ascii="Times New Roman" w:hAnsi="Times New Roman"/>
        </w:rPr>
        <w:t>gavęs pranešimą pagal šios Sutarties 5.4.6 punktą, nedelsiant, bet nevėliau kaip per 3 (tris) darbo dienas patikrinti gautą informaciją ir ištaisyti netikslius ar patikslinti Duomenų subjekto (-ų) duomenis. Jeigu Gavėjas nustato, kad Teikėjo pateikta informacija apie netikslumus ar klaidas nepasitvirtino, Gavėjas apie tai informuoja Teikėją raštu;</w:t>
      </w:r>
    </w:p>
    <w:p w14:paraId="47DE7068" w14:textId="77777777" w:rsidR="004D593C" w:rsidRPr="00924BF1" w:rsidRDefault="004D593C" w:rsidP="00EC5061">
      <w:pPr>
        <w:pStyle w:val="ListParagraph"/>
        <w:numPr>
          <w:ilvl w:val="2"/>
          <w:numId w:val="38"/>
        </w:numPr>
        <w:tabs>
          <w:tab w:val="left" w:pos="0"/>
        </w:tabs>
        <w:ind w:left="0" w:firstLine="284"/>
        <w:jc w:val="both"/>
        <w:rPr>
          <w:bCs/>
        </w:rPr>
      </w:pPr>
      <w:r>
        <w:rPr>
          <w:rFonts w:ascii="Times New Roman" w:hAnsi="Times New Roman"/>
        </w:rPr>
        <w:t>užtikrinti, kad Gavėjo darbuotojai, atliekantys funkcijas, susijusias su asmens duomenų tvarkymu, būtų pasirašytinai įpareigoti saugoti asmens duomenų paslaptį;</w:t>
      </w:r>
    </w:p>
    <w:p w14:paraId="3B8B2491" w14:textId="77777777" w:rsidR="004D593C" w:rsidRDefault="004D593C" w:rsidP="00EC5061">
      <w:pPr>
        <w:pStyle w:val="ListParagraph"/>
        <w:numPr>
          <w:ilvl w:val="1"/>
          <w:numId w:val="38"/>
        </w:numPr>
        <w:tabs>
          <w:tab w:val="left" w:pos="0"/>
        </w:tabs>
        <w:ind w:left="0" w:firstLine="0"/>
        <w:jc w:val="both"/>
        <w:rPr>
          <w:rFonts w:ascii="Times New Roman" w:hAnsi="Times New Roman"/>
          <w:bCs/>
        </w:rPr>
      </w:pPr>
      <w:r>
        <w:rPr>
          <w:rFonts w:ascii="Times New Roman" w:hAnsi="Times New Roman"/>
          <w:bCs/>
        </w:rPr>
        <w:t>Gavėjas atsako už Teikėjui pagal šią Sutartį teikiamų Duomenų subjekto (-ų) duomenų teisingumą, išsamumą, vientisumą, patikimumą, konfidencialumą ir apsaugą, kol duomenys pasieks Teikėją.</w:t>
      </w:r>
    </w:p>
    <w:p w14:paraId="64069FE5" w14:textId="77777777" w:rsidR="004D593C" w:rsidRDefault="004D593C" w:rsidP="00EC5061">
      <w:pPr>
        <w:pStyle w:val="ListParagraph"/>
        <w:numPr>
          <w:ilvl w:val="1"/>
          <w:numId w:val="38"/>
        </w:numPr>
        <w:tabs>
          <w:tab w:val="left" w:pos="0"/>
        </w:tabs>
        <w:ind w:left="0" w:firstLine="0"/>
        <w:jc w:val="both"/>
        <w:rPr>
          <w:rFonts w:ascii="Times New Roman" w:hAnsi="Times New Roman"/>
          <w:bCs/>
        </w:rPr>
      </w:pPr>
      <w:r>
        <w:rPr>
          <w:rFonts w:ascii="Times New Roman" w:hAnsi="Times New Roman"/>
          <w:bCs/>
        </w:rPr>
        <w:t>Tuo atveju, jeigu užfiksuojama ar pagrįstai įtariama grėsmė teikiamų Duomenų subjekto (-ų) duomenų saugumui ir (arba) patikimumui, ir jei Teikėjas nepakankamai užtikrina pateiktų asmens duomenų apsaugą, Gavėjas turi teisę apriboti Duomenų teikimą, nedelsiant informuojant Teikėją raštu.</w:t>
      </w:r>
    </w:p>
    <w:p w14:paraId="6D31107F" w14:textId="77777777" w:rsidR="004D593C" w:rsidRPr="00924BF1" w:rsidRDefault="004D593C" w:rsidP="00EC5061">
      <w:pPr>
        <w:pStyle w:val="ListParagraph"/>
        <w:numPr>
          <w:ilvl w:val="1"/>
          <w:numId w:val="38"/>
        </w:numPr>
        <w:tabs>
          <w:tab w:val="left" w:pos="0"/>
        </w:tabs>
        <w:ind w:left="0" w:firstLine="0"/>
        <w:jc w:val="both"/>
        <w:rPr>
          <w:rFonts w:ascii="Times New Roman" w:hAnsi="Times New Roman"/>
          <w:b/>
        </w:rPr>
      </w:pPr>
      <w:r w:rsidRPr="00924BF1">
        <w:rPr>
          <w:rFonts w:ascii="Times New Roman" w:hAnsi="Times New Roman"/>
          <w:b/>
        </w:rPr>
        <w:t>Teikėjas įsipareigoja:</w:t>
      </w:r>
    </w:p>
    <w:p w14:paraId="0E52BF17" w14:textId="77777777" w:rsidR="004D593C" w:rsidRPr="00924BF1" w:rsidRDefault="004D593C" w:rsidP="00EC5061">
      <w:pPr>
        <w:pStyle w:val="ListParagraph"/>
        <w:numPr>
          <w:ilvl w:val="2"/>
          <w:numId w:val="38"/>
        </w:numPr>
        <w:tabs>
          <w:tab w:val="left" w:pos="0"/>
        </w:tabs>
        <w:ind w:left="0" w:firstLine="284"/>
        <w:jc w:val="both"/>
        <w:rPr>
          <w:rFonts w:ascii="Times New Roman" w:hAnsi="Times New Roman"/>
          <w:bCs/>
        </w:rPr>
      </w:pPr>
      <w:r>
        <w:rPr>
          <w:rFonts w:ascii="Times New Roman" w:hAnsi="Times New Roman"/>
          <w:bCs/>
        </w:rPr>
        <w:t>p</w:t>
      </w:r>
      <w:r w:rsidRPr="00BD1D45">
        <w:rPr>
          <w:rFonts w:ascii="Times New Roman" w:hAnsi="Times New Roman"/>
          <w:bCs/>
        </w:rPr>
        <w:t xml:space="preserve">agal šią Sutartį gautus Duomenų subjekto (-ų) duomenis naudoti </w:t>
      </w:r>
      <w:r w:rsidRPr="00924BF1">
        <w:rPr>
          <w:rFonts w:ascii="Times New Roman" w:hAnsi="Times New Roman"/>
        </w:rPr>
        <w:t>laikantis asmens duomenų apsaugą reglamentuojančių teisės aktų reikalavimų ir tik šios Sutarties 2.1 punkte nustatytam duomenų teikimo tikslui įgyvendinti;</w:t>
      </w:r>
    </w:p>
    <w:p w14:paraId="17799F03" w14:textId="77777777" w:rsidR="004D593C" w:rsidRPr="00BD1D45" w:rsidRDefault="004D593C" w:rsidP="00EC5061">
      <w:pPr>
        <w:pStyle w:val="ListParagraph"/>
        <w:numPr>
          <w:ilvl w:val="2"/>
          <w:numId w:val="38"/>
        </w:numPr>
        <w:tabs>
          <w:tab w:val="left" w:pos="0"/>
        </w:tabs>
        <w:ind w:left="0" w:firstLine="284"/>
        <w:jc w:val="both"/>
        <w:rPr>
          <w:rFonts w:ascii="Times New Roman" w:hAnsi="Times New Roman"/>
          <w:bCs/>
        </w:rPr>
      </w:pPr>
      <w:r>
        <w:rPr>
          <w:rFonts w:ascii="Times New Roman" w:hAnsi="Times New Roman"/>
          <w:bCs/>
        </w:rPr>
        <w:t>l</w:t>
      </w:r>
      <w:r w:rsidRPr="00BD1D45">
        <w:rPr>
          <w:rFonts w:ascii="Times New Roman" w:hAnsi="Times New Roman"/>
          <w:bCs/>
        </w:rPr>
        <w:t>aikytis Pagrindinėje ir šioje Sutartyje numatytų Duomenų subjekto (-ų) duomenų naudojimo sąlygų ir tikslų;</w:t>
      </w:r>
    </w:p>
    <w:p w14:paraId="2FD5FEC6" w14:textId="77777777" w:rsidR="004D593C" w:rsidRPr="00BD1D45" w:rsidRDefault="004D593C" w:rsidP="00EC5061">
      <w:pPr>
        <w:pStyle w:val="ListParagraph"/>
        <w:numPr>
          <w:ilvl w:val="2"/>
          <w:numId w:val="38"/>
        </w:numPr>
        <w:tabs>
          <w:tab w:val="left" w:pos="0"/>
        </w:tabs>
        <w:ind w:left="0" w:firstLine="284"/>
        <w:jc w:val="both"/>
        <w:rPr>
          <w:rFonts w:ascii="Times New Roman" w:hAnsi="Times New Roman"/>
          <w:bCs/>
        </w:rPr>
      </w:pPr>
      <w:r>
        <w:rPr>
          <w:rFonts w:ascii="Times New Roman" w:hAnsi="Times New Roman"/>
          <w:bCs/>
        </w:rPr>
        <w:lastRenderedPageBreak/>
        <w:t>u</w:t>
      </w:r>
      <w:r w:rsidRPr="00BD1D45">
        <w:rPr>
          <w:rFonts w:ascii="Times New Roman" w:hAnsi="Times New Roman"/>
          <w:bCs/>
        </w:rPr>
        <w:t xml:space="preserve">žtikrinti pagal šią Sutartį gautų duomenų apsaugą savo lėšomis ir tinkamomis techninėmis ir organizacinėmis priemonėmis, vadovaujantis asmens duomenų apsaugą reglamentuojančių teisės aktų reikalavimų. Už šių asmens duomenų apsaugą reglamentuojančių teisės aktų reikalavimų </w:t>
      </w:r>
      <w:r>
        <w:rPr>
          <w:rFonts w:ascii="Times New Roman" w:hAnsi="Times New Roman"/>
          <w:bCs/>
        </w:rPr>
        <w:t xml:space="preserve">nesilaikymą </w:t>
      </w:r>
      <w:r w:rsidRPr="00BD1D45">
        <w:rPr>
          <w:rFonts w:ascii="Times New Roman" w:hAnsi="Times New Roman"/>
          <w:bCs/>
        </w:rPr>
        <w:t>Teikėjas atsako šios Sutarties ir kitų teisės aktų nustatyta tvarka;</w:t>
      </w:r>
    </w:p>
    <w:p w14:paraId="3F9BACC0" w14:textId="77777777" w:rsidR="004D593C" w:rsidRPr="00BD1D45" w:rsidRDefault="004D593C" w:rsidP="00EC5061">
      <w:pPr>
        <w:pStyle w:val="ListParagraph"/>
        <w:numPr>
          <w:ilvl w:val="2"/>
          <w:numId w:val="38"/>
        </w:numPr>
        <w:tabs>
          <w:tab w:val="left" w:pos="0"/>
        </w:tabs>
        <w:ind w:left="0" w:firstLine="284"/>
        <w:jc w:val="both"/>
        <w:rPr>
          <w:rFonts w:ascii="Times New Roman" w:hAnsi="Times New Roman"/>
          <w:bCs/>
        </w:rPr>
      </w:pPr>
      <w:r>
        <w:rPr>
          <w:rFonts w:ascii="Times New Roman" w:hAnsi="Times New Roman"/>
          <w:bCs/>
        </w:rPr>
        <w:t>n</w:t>
      </w:r>
      <w:r w:rsidRPr="00BD1D45">
        <w:rPr>
          <w:rFonts w:ascii="Times New Roman" w:hAnsi="Times New Roman"/>
          <w:bCs/>
        </w:rPr>
        <w:t>eatskleisti pagal šią Sutartį gautų Duomenų ar nesuteikti jokių galimybių bet kokia forma su jais susipažinti Tretiesiems asmenims, išskyrus, kai tai susiję su šioje Sutartyje nustatytu duomenų teikimo tikslu arba kitais teisės aktų nustatytais atvejais;</w:t>
      </w:r>
    </w:p>
    <w:p w14:paraId="523F0BC7" w14:textId="77777777" w:rsidR="004D593C" w:rsidRPr="00BD1D45" w:rsidRDefault="004D593C" w:rsidP="00EC5061">
      <w:pPr>
        <w:pStyle w:val="ListParagraph"/>
        <w:numPr>
          <w:ilvl w:val="2"/>
          <w:numId w:val="38"/>
        </w:numPr>
        <w:tabs>
          <w:tab w:val="left" w:pos="0"/>
        </w:tabs>
        <w:ind w:left="0" w:firstLine="284"/>
        <w:jc w:val="both"/>
        <w:rPr>
          <w:rFonts w:ascii="Times New Roman" w:hAnsi="Times New Roman"/>
          <w:bCs/>
        </w:rPr>
      </w:pPr>
      <w:r>
        <w:rPr>
          <w:rFonts w:ascii="Times New Roman" w:hAnsi="Times New Roman"/>
          <w:bCs/>
        </w:rPr>
        <w:t>g</w:t>
      </w:r>
      <w:r w:rsidRPr="00BD1D45">
        <w:rPr>
          <w:rFonts w:ascii="Times New Roman" w:hAnsi="Times New Roman"/>
          <w:bCs/>
        </w:rPr>
        <w:t>avęs pranešimą pagal šios Sutarties 5.1.5  punktą, nedelsiant, bet nevėliau, kaip per 3 (tris) darbo dienas patikrinti gautą informaciją ir ištaisyti ar patikslinti Duomenis. Jeigu Teikėjas nustato, kad Gavėjo pateikta informacija apie netikslumus ar klaidas nepasitvirtino, Teikėjas apie tai informuoja Gavėją raštu;</w:t>
      </w:r>
    </w:p>
    <w:p w14:paraId="57B3BCD0" w14:textId="77777777" w:rsidR="004D593C" w:rsidRPr="00BD1D45" w:rsidRDefault="004D593C" w:rsidP="00EC5061">
      <w:pPr>
        <w:pStyle w:val="ListParagraph"/>
        <w:numPr>
          <w:ilvl w:val="2"/>
          <w:numId w:val="38"/>
        </w:numPr>
        <w:tabs>
          <w:tab w:val="left" w:pos="0"/>
        </w:tabs>
        <w:ind w:left="0" w:firstLine="284"/>
        <w:jc w:val="both"/>
        <w:rPr>
          <w:rFonts w:ascii="Times New Roman" w:hAnsi="Times New Roman"/>
          <w:bCs/>
        </w:rPr>
      </w:pPr>
      <w:r>
        <w:rPr>
          <w:rFonts w:ascii="Times New Roman" w:hAnsi="Times New Roman"/>
          <w:bCs/>
        </w:rPr>
        <w:t>a</w:t>
      </w:r>
      <w:r w:rsidRPr="00BD1D45">
        <w:rPr>
          <w:rFonts w:ascii="Times New Roman" w:hAnsi="Times New Roman"/>
          <w:bCs/>
        </w:rPr>
        <w:t xml:space="preserve">pie pastebėtas klaidas </w:t>
      </w:r>
      <w:r>
        <w:rPr>
          <w:rFonts w:ascii="Times New Roman" w:hAnsi="Times New Roman"/>
          <w:bCs/>
        </w:rPr>
        <w:t xml:space="preserve">pateiktuose </w:t>
      </w:r>
      <w:r w:rsidRPr="00BD1D45">
        <w:rPr>
          <w:rFonts w:ascii="Times New Roman" w:hAnsi="Times New Roman"/>
          <w:bCs/>
        </w:rPr>
        <w:t xml:space="preserve">Teikėjui pagal šią Sutartį Duomenyse </w:t>
      </w:r>
      <w:r>
        <w:rPr>
          <w:rFonts w:ascii="Times New Roman" w:hAnsi="Times New Roman"/>
          <w:bCs/>
        </w:rPr>
        <w:t xml:space="preserve">arba </w:t>
      </w:r>
      <w:r w:rsidRPr="00BD1D45">
        <w:rPr>
          <w:rFonts w:ascii="Times New Roman" w:hAnsi="Times New Roman"/>
          <w:bCs/>
        </w:rPr>
        <w:t xml:space="preserve">Gavėjui pateiktuose pagal šią Sutartį Duomenyse, </w:t>
      </w:r>
      <w:r>
        <w:rPr>
          <w:rFonts w:ascii="Times New Roman" w:hAnsi="Times New Roman"/>
          <w:bCs/>
        </w:rPr>
        <w:t xml:space="preserve">informuoti Gavėją raštu </w:t>
      </w:r>
      <w:r w:rsidRPr="00BD1D45">
        <w:rPr>
          <w:rFonts w:ascii="Times New Roman" w:hAnsi="Times New Roman"/>
          <w:bCs/>
        </w:rPr>
        <w:t>nedelsiant, bet nevėliau kaip per 3 (tris) darbo dienas</w:t>
      </w:r>
      <w:r>
        <w:rPr>
          <w:rFonts w:ascii="Times New Roman" w:hAnsi="Times New Roman"/>
          <w:bCs/>
        </w:rPr>
        <w:t>;</w:t>
      </w:r>
    </w:p>
    <w:p w14:paraId="255F6A81" w14:textId="77777777" w:rsidR="004D593C" w:rsidRPr="00BD1D45" w:rsidRDefault="004D593C" w:rsidP="00EC5061">
      <w:pPr>
        <w:pStyle w:val="ListParagraph"/>
        <w:numPr>
          <w:ilvl w:val="2"/>
          <w:numId w:val="38"/>
        </w:numPr>
        <w:tabs>
          <w:tab w:val="left" w:pos="0"/>
        </w:tabs>
        <w:ind w:left="0" w:firstLine="284"/>
        <w:jc w:val="both"/>
        <w:rPr>
          <w:rFonts w:ascii="Times New Roman" w:hAnsi="Times New Roman"/>
          <w:bCs/>
        </w:rPr>
      </w:pPr>
      <w:r w:rsidRPr="00BD1D45">
        <w:rPr>
          <w:rFonts w:ascii="Times New Roman" w:hAnsi="Times New Roman"/>
          <w:bCs/>
        </w:rPr>
        <w:t>Užtikrinti, kad teikėjo darbuotojai, atliekantys funkcijas susijusias su asmens duomenų tvarkymu, būtų pasirašytinai įpareigoti saugoti asmens duomenų paslaptį</w:t>
      </w:r>
      <w:r>
        <w:rPr>
          <w:rFonts w:ascii="Times New Roman" w:hAnsi="Times New Roman"/>
          <w:bCs/>
        </w:rPr>
        <w:t>.</w:t>
      </w:r>
    </w:p>
    <w:p w14:paraId="5885A2C4" w14:textId="77777777" w:rsidR="004D593C" w:rsidRPr="00BD1D45" w:rsidRDefault="004D593C" w:rsidP="00EC5061">
      <w:pPr>
        <w:pStyle w:val="ListParagraph"/>
        <w:numPr>
          <w:ilvl w:val="1"/>
          <w:numId w:val="38"/>
        </w:numPr>
        <w:tabs>
          <w:tab w:val="left" w:pos="0"/>
        </w:tabs>
        <w:ind w:left="0" w:firstLine="0"/>
        <w:jc w:val="both"/>
        <w:rPr>
          <w:rFonts w:ascii="Times New Roman" w:hAnsi="Times New Roman"/>
          <w:bCs/>
        </w:rPr>
      </w:pPr>
      <w:r w:rsidRPr="00BD1D45">
        <w:rPr>
          <w:rFonts w:ascii="Times New Roman" w:hAnsi="Times New Roman"/>
          <w:bCs/>
        </w:rPr>
        <w:t>Teikėjas atsako už pagal šią Sutartį gautų Duomenų subjekto (-ų) duomenų konfidencialumą ir apsaugą, nuo tokių duomenų gavimo momento.</w:t>
      </w:r>
    </w:p>
    <w:p w14:paraId="19C2131F" w14:textId="77777777" w:rsidR="004D593C" w:rsidRPr="006400BC" w:rsidRDefault="004D593C" w:rsidP="00EC5061">
      <w:pPr>
        <w:tabs>
          <w:tab w:val="left" w:pos="0"/>
        </w:tabs>
        <w:ind w:left="568"/>
        <w:jc w:val="both"/>
        <w:rPr>
          <w:bCs/>
        </w:rPr>
      </w:pPr>
    </w:p>
    <w:p w14:paraId="45643E8A" w14:textId="4ECD6D77" w:rsidR="004D593C" w:rsidRPr="00737279" w:rsidRDefault="00251CBA" w:rsidP="00EC5061">
      <w:pPr>
        <w:pStyle w:val="Heading6"/>
        <w:numPr>
          <w:ilvl w:val="0"/>
          <w:numId w:val="38"/>
        </w:numPr>
        <w:tabs>
          <w:tab w:val="left" w:pos="426"/>
        </w:tabs>
        <w:spacing w:line="240" w:lineRule="auto"/>
        <w:ind w:left="0" w:firstLine="0"/>
        <w:jc w:val="center"/>
        <w:rPr>
          <w:rFonts w:ascii="Times New Roman" w:hAnsi="Times New Roman"/>
          <w:bCs w:val="0"/>
          <w:sz w:val="22"/>
          <w:szCs w:val="22"/>
        </w:rPr>
      </w:pPr>
      <w:r>
        <w:rPr>
          <w:rFonts w:ascii="Times New Roman" w:hAnsi="Times New Roman"/>
          <w:sz w:val="22"/>
          <w:szCs w:val="22"/>
        </w:rPr>
        <w:t xml:space="preserve"> D</w:t>
      </w:r>
      <w:r w:rsidR="004D593C" w:rsidRPr="00737279">
        <w:rPr>
          <w:rFonts w:ascii="Times New Roman" w:hAnsi="Times New Roman"/>
          <w:sz w:val="22"/>
          <w:szCs w:val="22"/>
        </w:rPr>
        <w:t xml:space="preserve">UOMENŲ </w:t>
      </w:r>
      <w:r w:rsidR="004D593C">
        <w:rPr>
          <w:rFonts w:ascii="Times New Roman" w:hAnsi="Times New Roman"/>
          <w:sz w:val="22"/>
          <w:szCs w:val="22"/>
        </w:rPr>
        <w:t xml:space="preserve">TVARKYMO </w:t>
      </w:r>
      <w:r w:rsidR="004D593C" w:rsidRPr="00737279">
        <w:rPr>
          <w:rFonts w:ascii="Times New Roman" w:hAnsi="Times New Roman"/>
          <w:bCs w:val="0"/>
          <w:sz w:val="22"/>
          <w:szCs w:val="22"/>
        </w:rPr>
        <w:t>SAUGUMAS</w:t>
      </w:r>
    </w:p>
    <w:p w14:paraId="2F358305" w14:textId="77777777" w:rsidR="004D593C" w:rsidRDefault="004D593C" w:rsidP="00EC5061">
      <w:pPr>
        <w:pStyle w:val="ListParagraph"/>
        <w:numPr>
          <w:ilvl w:val="1"/>
          <w:numId w:val="38"/>
        </w:numPr>
        <w:tabs>
          <w:tab w:val="left" w:pos="426"/>
          <w:tab w:val="left" w:pos="567"/>
        </w:tabs>
        <w:ind w:left="0" w:firstLine="0"/>
        <w:jc w:val="both"/>
        <w:rPr>
          <w:rFonts w:ascii="Times New Roman" w:hAnsi="Times New Roman"/>
        </w:rPr>
      </w:pPr>
      <w:r>
        <w:rPr>
          <w:rFonts w:ascii="Times New Roman" w:hAnsi="Times New Roman"/>
        </w:rPr>
        <w:t>Šalys privalo įgyvendinti:</w:t>
      </w:r>
    </w:p>
    <w:p w14:paraId="32F01F0C" w14:textId="77777777" w:rsidR="004D593C" w:rsidRPr="00E858E2" w:rsidRDefault="004D593C" w:rsidP="00EC5061">
      <w:pPr>
        <w:pStyle w:val="ListParagraph"/>
        <w:numPr>
          <w:ilvl w:val="2"/>
          <w:numId w:val="38"/>
        </w:numPr>
        <w:tabs>
          <w:tab w:val="left" w:pos="426"/>
          <w:tab w:val="left" w:pos="993"/>
        </w:tabs>
        <w:ind w:left="0" w:firstLine="284"/>
        <w:jc w:val="both"/>
        <w:rPr>
          <w:rFonts w:ascii="Times New Roman" w:hAnsi="Times New Roman"/>
        </w:rPr>
      </w:pPr>
      <w:r w:rsidRPr="00E858E2">
        <w:rPr>
          <w:rFonts w:ascii="Times New Roman" w:hAnsi="Times New Roman"/>
        </w:rPr>
        <w:t>tinkamas technines ir organizacines priemones, kad būtų užtikrintas pavojų atitinkančio lygio saugumas vadovaujantis BDAR 32 straipsniu;</w:t>
      </w:r>
    </w:p>
    <w:p w14:paraId="40E3ED18" w14:textId="77777777" w:rsidR="004D593C" w:rsidRPr="00E858E2" w:rsidRDefault="004D593C" w:rsidP="00EC5061">
      <w:pPr>
        <w:pStyle w:val="ListParagraph"/>
        <w:numPr>
          <w:ilvl w:val="2"/>
          <w:numId w:val="38"/>
        </w:numPr>
        <w:tabs>
          <w:tab w:val="left" w:pos="426"/>
          <w:tab w:val="left" w:pos="993"/>
        </w:tabs>
        <w:ind w:left="0" w:firstLine="284"/>
        <w:jc w:val="both"/>
        <w:rPr>
          <w:rFonts w:ascii="Times New Roman" w:hAnsi="Times New Roman"/>
        </w:rPr>
      </w:pPr>
      <w:r w:rsidRPr="00E858E2">
        <w:rPr>
          <w:rFonts w:ascii="Times New Roman" w:hAnsi="Times New Roman"/>
        </w:rPr>
        <w:t>įvertinti fizinių asmenų teisėms ir laisvėms galinčią kilti riziką tvarkant asmens duomenis ir įg</w:t>
      </w:r>
      <w:r>
        <w:rPr>
          <w:rFonts w:ascii="Times New Roman" w:hAnsi="Times New Roman"/>
        </w:rPr>
        <w:t>y</w:t>
      </w:r>
      <w:r w:rsidRPr="00E858E2">
        <w:rPr>
          <w:rFonts w:ascii="Times New Roman" w:hAnsi="Times New Roman"/>
        </w:rPr>
        <w:t>vendinti priemones šiai rizikai sumažinti. Priklausomai nuo jų tinkamumo, priemonės gali būti šios:</w:t>
      </w:r>
    </w:p>
    <w:p w14:paraId="030B947A" w14:textId="77777777" w:rsidR="004D593C" w:rsidRPr="00E858E2" w:rsidRDefault="004D593C" w:rsidP="00EC5061">
      <w:pPr>
        <w:pStyle w:val="ListParagraph"/>
        <w:numPr>
          <w:ilvl w:val="3"/>
          <w:numId w:val="38"/>
        </w:numPr>
        <w:tabs>
          <w:tab w:val="left" w:pos="426"/>
          <w:tab w:val="left" w:pos="567"/>
        </w:tabs>
        <w:ind w:left="0" w:firstLine="567"/>
        <w:jc w:val="both"/>
        <w:rPr>
          <w:rFonts w:ascii="Times New Roman" w:hAnsi="Times New Roman"/>
        </w:rPr>
      </w:pPr>
      <w:r w:rsidRPr="00E858E2">
        <w:rPr>
          <w:rFonts w:ascii="Times New Roman" w:hAnsi="Times New Roman"/>
        </w:rPr>
        <w:t xml:space="preserve">asmens duomenų </w:t>
      </w:r>
      <w:proofErr w:type="spellStart"/>
      <w:r w:rsidRPr="00E858E2">
        <w:rPr>
          <w:rFonts w:ascii="Times New Roman" w:hAnsi="Times New Roman"/>
        </w:rPr>
        <w:t>pseudonimizavimas</w:t>
      </w:r>
      <w:proofErr w:type="spellEnd"/>
      <w:r w:rsidRPr="00E858E2">
        <w:rPr>
          <w:rFonts w:ascii="Times New Roman" w:hAnsi="Times New Roman"/>
        </w:rPr>
        <w:t xml:space="preserve"> ir (ar) šifravimas;</w:t>
      </w:r>
    </w:p>
    <w:p w14:paraId="6E4BCF3B" w14:textId="77777777" w:rsidR="004D593C" w:rsidRPr="00E858E2" w:rsidRDefault="004D593C" w:rsidP="00EC5061">
      <w:pPr>
        <w:pStyle w:val="ListParagraph"/>
        <w:numPr>
          <w:ilvl w:val="3"/>
          <w:numId w:val="38"/>
        </w:numPr>
        <w:tabs>
          <w:tab w:val="left" w:pos="426"/>
          <w:tab w:val="left" w:pos="567"/>
        </w:tabs>
        <w:ind w:left="0" w:firstLine="567"/>
        <w:jc w:val="both"/>
        <w:rPr>
          <w:rFonts w:ascii="Times New Roman" w:hAnsi="Times New Roman"/>
        </w:rPr>
      </w:pPr>
      <w:r w:rsidRPr="00E858E2">
        <w:rPr>
          <w:rFonts w:ascii="Times New Roman" w:hAnsi="Times New Roman"/>
        </w:rPr>
        <w:t>galimybė užtikrinti nuolatinį duomenų tvarkymo sistemų ir paslaugų konfidencialumą, vientisumą, prieinamumą ir atsparumą;</w:t>
      </w:r>
    </w:p>
    <w:p w14:paraId="6D59EC24" w14:textId="77777777" w:rsidR="004D593C" w:rsidRPr="00E858E2" w:rsidRDefault="004D593C" w:rsidP="00EC5061">
      <w:pPr>
        <w:pStyle w:val="ListParagraph"/>
        <w:numPr>
          <w:ilvl w:val="3"/>
          <w:numId w:val="38"/>
        </w:numPr>
        <w:tabs>
          <w:tab w:val="left" w:pos="426"/>
          <w:tab w:val="left" w:pos="567"/>
        </w:tabs>
        <w:ind w:left="0" w:firstLine="567"/>
        <w:jc w:val="both"/>
        <w:rPr>
          <w:rFonts w:ascii="Times New Roman" w:hAnsi="Times New Roman"/>
        </w:rPr>
      </w:pPr>
      <w:r w:rsidRPr="00E858E2">
        <w:rPr>
          <w:rFonts w:ascii="Times New Roman" w:hAnsi="Times New Roman"/>
        </w:rPr>
        <w:t>galimybė laiku atkurti prieinamumą ir prieigą prie asmens duomenų, įvykus fiziniam ar techniniam incidentui;</w:t>
      </w:r>
    </w:p>
    <w:p w14:paraId="2DC50C9A" w14:textId="77777777" w:rsidR="004D593C" w:rsidRPr="00E858E2" w:rsidRDefault="004D593C" w:rsidP="00EC5061">
      <w:pPr>
        <w:pStyle w:val="ListParagraph"/>
        <w:numPr>
          <w:ilvl w:val="3"/>
          <w:numId w:val="38"/>
        </w:numPr>
        <w:tabs>
          <w:tab w:val="left" w:pos="426"/>
          <w:tab w:val="left" w:pos="567"/>
        </w:tabs>
        <w:ind w:left="0" w:firstLine="567"/>
        <w:jc w:val="both"/>
        <w:rPr>
          <w:rFonts w:ascii="Times New Roman" w:hAnsi="Times New Roman"/>
        </w:rPr>
      </w:pPr>
      <w:r w:rsidRPr="00E858E2">
        <w:rPr>
          <w:rFonts w:ascii="Times New Roman" w:hAnsi="Times New Roman"/>
        </w:rPr>
        <w:t>techninių ir organizacinių priemonių, užtikrinančių duomenų tvarkymo saugumą, nuolatinio testavimo, tikrinimo ir įvertinimo procesas.</w:t>
      </w:r>
    </w:p>
    <w:p w14:paraId="7B813C98" w14:textId="77777777" w:rsidR="004D593C" w:rsidRDefault="004D593C" w:rsidP="00EC5061">
      <w:pPr>
        <w:pStyle w:val="ListParagraph"/>
        <w:numPr>
          <w:ilvl w:val="1"/>
          <w:numId w:val="38"/>
        </w:numPr>
        <w:tabs>
          <w:tab w:val="left" w:pos="426"/>
          <w:tab w:val="left" w:pos="567"/>
        </w:tabs>
        <w:ind w:left="0" w:firstLine="0"/>
        <w:jc w:val="both"/>
        <w:rPr>
          <w:rFonts w:ascii="Times New Roman" w:hAnsi="Times New Roman"/>
        </w:rPr>
      </w:pPr>
      <w:r>
        <w:rPr>
          <w:rFonts w:ascii="Times New Roman" w:hAnsi="Times New Roman"/>
        </w:rPr>
        <w:t>Šalys įsipareigoja saugoti Duomenis net ir Pagrindiniai sutarčiai nustojus galioti.</w:t>
      </w:r>
    </w:p>
    <w:p w14:paraId="27FE8C74" w14:textId="77777777" w:rsidR="004D593C" w:rsidRPr="00B57195" w:rsidRDefault="004D593C" w:rsidP="00EC5061">
      <w:pPr>
        <w:rPr>
          <w:rFonts w:eastAsia="Calibri"/>
          <w:sz w:val="16"/>
          <w:szCs w:val="16"/>
        </w:rPr>
      </w:pPr>
    </w:p>
    <w:p w14:paraId="6B5F1415" w14:textId="77777777" w:rsidR="004D593C" w:rsidRPr="00B57195" w:rsidRDefault="004D593C" w:rsidP="00EC5061">
      <w:pPr>
        <w:ind w:left="-284" w:hanging="709"/>
        <w:rPr>
          <w:rFonts w:eastAsia="Calibri"/>
          <w:sz w:val="16"/>
          <w:szCs w:val="16"/>
        </w:rPr>
      </w:pPr>
    </w:p>
    <w:p w14:paraId="39925095" w14:textId="77777777" w:rsidR="004D593C" w:rsidRDefault="004D593C" w:rsidP="00EC5061">
      <w:pPr>
        <w:numPr>
          <w:ilvl w:val="0"/>
          <w:numId w:val="38"/>
        </w:numPr>
        <w:tabs>
          <w:tab w:val="left" w:pos="426"/>
        </w:tabs>
        <w:ind w:left="709" w:hanging="709"/>
        <w:contextualSpacing/>
        <w:jc w:val="center"/>
        <w:rPr>
          <w:rFonts w:eastAsia="Calibri"/>
          <w:b/>
          <w:sz w:val="22"/>
          <w:szCs w:val="22"/>
        </w:rPr>
      </w:pPr>
      <w:r w:rsidRPr="00B57195">
        <w:rPr>
          <w:rFonts w:eastAsia="Calibri"/>
          <w:b/>
          <w:sz w:val="22"/>
          <w:szCs w:val="22"/>
        </w:rPr>
        <w:t>ATSAKOMYBĖ</w:t>
      </w:r>
      <w:r>
        <w:rPr>
          <w:rFonts w:eastAsia="Calibri"/>
          <w:b/>
          <w:sz w:val="22"/>
          <w:szCs w:val="22"/>
        </w:rPr>
        <w:t xml:space="preserve"> </w:t>
      </w:r>
      <w:r w:rsidRPr="00B57195">
        <w:rPr>
          <w:rFonts w:eastAsia="Calibri"/>
          <w:b/>
          <w:sz w:val="22"/>
          <w:szCs w:val="22"/>
        </w:rPr>
        <w:t>GINČŲ SPRENDIMAS</w:t>
      </w:r>
    </w:p>
    <w:p w14:paraId="3D2A2DC9" w14:textId="77777777" w:rsidR="004D593C" w:rsidRPr="00B57195" w:rsidRDefault="004D593C" w:rsidP="00EC5061">
      <w:pPr>
        <w:tabs>
          <w:tab w:val="left" w:pos="426"/>
        </w:tabs>
        <w:ind w:left="360"/>
        <w:contextualSpacing/>
        <w:jc w:val="center"/>
        <w:rPr>
          <w:rFonts w:eastAsia="Calibri"/>
          <w:b/>
          <w:sz w:val="22"/>
          <w:szCs w:val="22"/>
        </w:rPr>
      </w:pPr>
    </w:p>
    <w:p w14:paraId="162B40B4" w14:textId="77777777" w:rsidR="004D593C" w:rsidRPr="00B57195" w:rsidRDefault="004D593C" w:rsidP="00EC5061">
      <w:pPr>
        <w:numPr>
          <w:ilvl w:val="1"/>
          <w:numId w:val="38"/>
        </w:numPr>
        <w:ind w:left="0" w:firstLine="0"/>
        <w:contextualSpacing/>
        <w:jc w:val="both"/>
        <w:rPr>
          <w:rFonts w:eastAsia="Calibri"/>
          <w:sz w:val="22"/>
          <w:szCs w:val="22"/>
        </w:rPr>
      </w:pPr>
      <w:r w:rsidRPr="00B57195">
        <w:rPr>
          <w:rFonts w:eastAsia="Calibri"/>
          <w:sz w:val="22"/>
          <w:szCs w:val="22"/>
        </w:rPr>
        <w:t>Šiai Sutarčiai taikoma Lietuvos Respublikos teisė.</w:t>
      </w:r>
    </w:p>
    <w:p w14:paraId="145DF436" w14:textId="77777777" w:rsidR="004D593C" w:rsidRPr="00B57195" w:rsidRDefault="004D593C" w:rsidP="00EC5061">
      <w:pPr>
        <w:numPr>
          <w:ilvl w:val="1"/>
          <w:numId w:val="38"/>
        </w:numPr>
        <w:ind w:left="0" w:firstLine="0"/>
        <w:contextualSpacing/>
        <w:jc w:val="both"/>
        <w:rPr>
          <w:rFonts w:eastAsia="Calibri"/>
          <w:sz w:val="22"/>
          <w:szCs w:val="22"/>
        </w:rPr>
      </w:pPr>
      <w:r w:rsidRPr="00B57195">
        <w:rPr>
          <w:rFonts w:eastAsia="Calibri"/>
          <w:sz w:val="22"/>
          <w:szCs w:val="22"/>
        </w:rPr>
        <w:t>Visi ginčai, kylantys iš šios Sutarties vykdymo, bus sprendžiami Lietuvos Respublikos teismuose. Informaciją apie kreipimąsi į teismą, bylos proceso informaciją ir sprendimą Šalys laikys konfidencialia.</w:t>
      </w:r>
    </w:p>
    <w:p w14:paraId="736E85A5" w14:textId="77777777" w:rsidR="004D593C" w:rsidRDefault="004D593C" w:rsidP="00EC5061">
      <w:pPr>
        <w:numPr>
          <w:ilvl w:val="1"/>
          <w:numId w:val="38"/>
        </w:numPr>
        <w:ind w:left="0" w:firstLine="0"/>
        <w:contextualSpacing/>
        <w:jc w:val="both"/>
        <w:rPr>
          <w:rFonts w:eastAsia="Calibri"/>
          <w:sz w:val="22"/>
          <w:szCs w:val="22"/>
        </w:rPr>
      </w:pPr>
      <w:r>
        <w:rPr>
          <w:rFonts w:eastAsia="Calibri"/>
          <w:sz w:val="22"/>
          <w:szCs w:val="22"/>
        </w:rPr>
        <w:t>Nei viena Šalis neturi teisės pavesti Sutartį vykdyti Tretiesiems asmenims.</w:t>
      </w:r>
    </w:p>
    <w:p w14:paraId="7209F676" w14:textId="77777777" w:rsidR="004D593C" w:rsidRPr="00B57195" w:rsidRDefault="004D593C" w:rsidP="00EC5061">
      <w:pPr>
        <w:numPr>
          <w:ilvl w:val="1"/>
          <w:numId w:val="38"/>
        </w:numPr>
        <w:ind w:left="0" w:firstLine="0"/>
        <w:contextualSpacing/>
        <w:jc w:val="both"/>
        <w:rPr>
          <w:rFonts w:eastAsia="Calibri"/>
          <w:sz w:val="22"/>
          <w:szCs w:val="22"/>
        </w:rPr>
      </w:pPr>
      <w:r>
        <w:rPr>
          <w:rFonts w:eastAsia="Calibri"/>
          <w:sz w:val="22"/>
          <w:szCs w:val="22"/>
        </w:rPr>
        <w:t>Šalys atsako už neteisėtą duomenų naudojimą, atskleidimą, paskelbimą, praradimą ir sunaikinimą asmens duomenų apsaugą reglamentuojančių teisės aktų nustatyta tvarka.</w:t>
      </w:r>
      <w:r w:rsidRPr="00B57195">
        <w:rPr>
          <w:rFonts w:eastAsia="Calibri"/>
          <w:sz w:val="22"/>
          <w:szCs w:val="22"/>
        </w:rPr>
        <w:t xml:space="preserve"> </w:t>
      </w:r>
    </w:p>
    <w:p w14:paraId="0340FFE3" w14:textId="77777777" w:rsidR="004D593C" w:rsidRPr="00B57195" w:rsidRDefault="004D593C" w:rsidP="00EC5061">
      <w:pPr>
        <w:numPr>
          <w:ilvl w:val="1"/>
          <w:numId w:val="38"/>
        </w:numPr>
        <w:ind w:left="0" w:firstLine="0"/>
        <w:contextualSpacing/>
        <w:jc w:val="both"/>
        <w:rPr>
          <w:rFonts w:eastAsia="Calibri"/>
          <w:sz w:val="22"/>
          <w:szCs w:val="22"/>
        </w:rPr>
      </w:pPr>
      <w:r w:rsidRPr="00B57195">
        <w:rPr>
          <w:rFonts w:eastAsia="Calibri"/>
          <w:sz w:val="22"/>
          <w:szCs w:val="22"/>
        </w:rPr>
        <w:t xml:space="preserve">Esant pagrįstam įtarimui, kad </w:t>
      </w:r>
      <w:r>
        <w:rPr>
          <w:rFonts w:eastAsia="Calibri"/>
          <w:sz w:val="22"/>
          <w:szCs w:val="22"/>
        </w:rPr>
        <w:t>Teikėjas</w:t>
      </w:r>
      <w:r w:rsidRPr="00B57195">
        <w:rPr>
          <w:rFonts w:eastAsia="Calibri"/>
          <w:sz w:val="22"/>
          <w:szCs w:val="22"/>
        </w:rPr>
        <w:t xml:space="preserve"> nesilaiko šios Sutarties ir / ar Asmens duomenų apsaugą reglamentuojančių teisės aktų reikalavimų, </w:t>
      </w:r>
      <w:r>
        <w:rPr>
          <w:rFonts w:eastAsia="Calibri"/>
          <w:sz w:val="22"/>
          <w:szCs w:val="22"/>
        </w:rPr>
        <w:t>Gavėjas</w:t>
      </w:r>
      <w:r w:rsidRPr="00B57195">
        <w:rPr>
          <w:rFonts w:eastAsia="Calibri"/>
          <w:sz w:val="22"/>
          <w:szCs w:val="22"/>
        </w:rPr>
        <w:t xml:space="preserve"> turi teisę raštu kreiptis į </w:t>
      </w:r>
      <w:r>
        <w:rPr>
          <w:rFonts w:eastAsia="Calibri"/>
          <w:sz w:val="22"/>
          <w:szCs w:val="22"/>
        </w:rPr>
        <w:t>Teikėją</w:t>
      </w:r>
      <w:r w:rsidRPr="00B57195">
        <w:rPr>
          <w:rFonts w:eastAsia="Calibri"/>
          <w:sz w:val="22"/>
          <w:szCs w:val="22"/>
        </w:rPr>
        <w:t xml:space="preserve">, nustatydamas terminą paaiškinimams dėl Asmens duomenų tvarkymo pateikti. Įtarimui pasitvirtinus, </w:t>
      </w:r>
      <w:r>
        <w:rPr>
          <w:rFonts w:eastAsia="Calibri"/>
          <w:sz w:val="22"/>
          <w:szCs w:val="22"/>
        </w:rPr>
        <w:t>Gavėjas</w:t>
      </w:r>
      <w:r w:rsidRPr="00B57195">
        <w:rPr>
          <w:rFonts w:eastAsia="Calibri"/>
          <w:sz w:val="22"/>
          <w:szCs w:val="22"/>
        </w:rPr>
        <w:t xml:space="preserve"> turi teisę šioje Sutartyje nustatyta tvarka vienašališkai nutraukti šią Sutartį ir Pagrindinę sutartį dėl </w:t>
      </w:r>
      <w:r>
        <w:rPr>
          <w:rFonts w:eastAsia="Calibri"/>
          <w:sz w:val="22"/>
          <w:szCs w:val="22"/>
        </w:rPr>
        <w:t>Teikėjo</w:t>
      </w:r>
      <w:r w:rsidRPr="00B57195">
        <w:rPr>
          <w:rFonts w:eastAsia="Calibri"/>
          <w:sz w:val="22"/>
          <w:szCs w:val="22"/>
        </w:rPr>
        <w:t xml:space="preserve"> kaltės arba nustatyti terminą pažeidimui pilnai pašalinti.</w:t>
      </w:r>
    </w:p>
    <w:p w14:paraId="6FA5540B" w14:textId="77777777" w:rsidR="004D593C" w:rsidRPr="00B57195" w:rsidRDefault="004D593C" w:rsidP="00EC5061">
      <w:pPr>
        <w:rPr>
          <w:rFonts w:eastAsia="Calibri"/>
          <w:sz w:val="16"/>
          <w:szCs w:val="16"/>
        </w:rPr>
      </w:pPr>
    </w:p>
    <w:p w14:paraId="34962D20" w14:textId="77777777" w:rsidR="004D593C" w:rsidRDefault="004D593C" w:rsidP="00EC5061">
      <w:pPr>
        <w:numPr>
          <w:ilvl w:val="0"/>
          <w:numId w:val="38"/>
        </w:numPr>
        <w:tabs>
          <w:tab w:val="left" w:pos="567"/>
        </w:tabs>
        <w:ind w:left="709" w:hanging="709"/>
        <w:contextualSpacing/>
        <w:jc w:val="center"/>
        <w:rPr>
          <w:rFonts w:eastAsia="Calibri"/>
          <w:b/>
          <w:sz w:val="22"/>
          <w:szCs w:val="22"/>
        </w:rPr>
      </w:pPr>
      <w:r w:rsidRPr="00B57195">
        <w:rPr>
          <w:rFonts w:eastAsia="Calibri"/>
          <w:b/>
          <w:sz w:val="22"/>
          <w:szCs w:val="22"/>
        </w:rPr>
        <w:t>SUTARTIES GALIOJIMAS IR PASIBAIGIMAS</w:t>
      </w:r>
    </w:p>
    <w:p w14:paraId="004DEA3D" w14:textId="77777777" w:rsidR="004D593C" w:rsidRPr="00B57195" w:rsidRDefault="004D593C" w:rsidP="00EC5061">
      <w:pPr>
        <w:tabs>
          <w:tab w:val="left" w:pos="567"/>
        </w:tabs>
        <w:ind w:left="360"/>
        <w:contextualSpacing/>
        <w:jc w:val="center"/>
        <w:rPr>
          <w:rFonts w:eastAsia="Calibri"/>
          <w:b/>
          <w:sz w:val="22"/>
          <w:szCs w:val="22"/>
        </w:rPr>
      </w:pPr>
    </w:p>
    <w:p w14:paraId="481FCFD2" w14:textId="77777777" w:rsidR="004D593C" w:rsidRPr="00B57195" w:rsidRDefault="004D593C" w:rsidP="00EC5061">
      <w:pPr>
        <w:numPr>
          <w:ilvl w:val="1"/>
          <w:numId w:val="38"/>
        </w:numPr>
        <w:ind w:left="0" w:firstLine="0"/>
        <w:contextualSpacing/>
        <w:jc w:val="both"/>
        <w:rPr>
          <w:rFonts w:eastAsia="Calibri"/>
          <w:sz w:val="22"/>
          <w:szCs w:val="22"/>
        </w:rPr>
      </w:pPr>
      <w:r w:rsidRPr="00B57195">
        <w:rPr>
          <w:rFonts w:eastAsia="Calibri"/>
          <w:sz w:val="22"/>
          <w:szCs w:val="22"/>
        </w:rPr>
        <w:t xml:space="preserve">Ši Sutartis įsigalioja nuo jos pasirašymo dienos ir galioja tol, kol </w:t>
      </w:r>
      <w:r>
        <w:rPr>
          <w:rFonts w:eastAsia="Calibri"/>
          <w:sz w:val="22"/>
          <w:szCs w:val="22"/>
        </w:rPr>
        <w:t>galioja</w:t>
      </w:r>
      <w:r w:rsidRPr="00B57195">
        <w:rPr>
          <w:rFonts w:eastAsia="Calibri"/>
          <w:sz w:val="22"/>
          <w:szCs w:val="22"/>
        </w:rPr>
        <w:t xml:space="preserve"> Pagrindin</w:t>
      </w:r>
      <w:r>
        <w:rPr>
          <w:rFonts w:eastAsia="Calibri"/>
          <w:sz w:val="22"/>
          <w:szCs w:val="22"/>
        </w:rPr>
        <w:t>ė</w:t>
      </w:r>
      <w:r w:rsidRPr="00B57195">
        <w:rPr>
          <w:rFonts w:eastAsia="Calibri"/>
          <w:sz w:val="22"/>
          <w:szCs w:val="22"/>
        </w:rPr>
        <w:t xml:space="preserve"> sutart</w:t>
      </w:r>
      <w:r>
        <w:rPr>
          <w:rFonts w:eastAsia="Calibri"/>
          <w:sz w:val="22"/>
          <w:szCs w:val="22"/>
        </w:rPr>
        <w:t>is</w:t>
      </w:r>
      <w:r w:rsidRPr="00B57195">
        <w:rPr>
          <w:rFonts w:eastAsia="Calibri"/>
          <w:sz w:val="22"/>
          <w:szCs w:val="22"/>
        </w:rPr>
        <w:t xml:space="preserve">. Pasibaigus Pagrindinei sutarčiai, ši Sutartis nutrūksta automatiškai. Šioje Sutartyje numatyta konfidencialumo pareiga galioja neterminuotai. </w:t>
      </w:r>
    </w:p>
    <w:p w14:paraId="077484D5" w14:textId="77777777" w:rsidR="004D593C" w:rsidRPr="00B57195" w:rsidRDefault="004D593C" w:rsidP="00EC5061">
      <w:pPr>
        <w:numPr>
          <w:ilvl w:val="1"/>
          <w:numId w:val="38"/>
        </w:numPr>
        <w:ind w:left="0" w:firstLine="0"/>
        <w:contextualSpacing/>
        <w:jc w:val="both"/>
        <w:rPr>
          <w:rFonts w:eastAsia="Calibri"/>
          <w:sz w:val="22"/>
          <w:szCs w:val="22"/>
        </w:rPr>
      </w:pPr>
      <w:r w:rsidRPr="00B57195">
        <w:rPr>
          <w:rFonts w:eastAsia="Calibri"/>
          <w:sz w:val="22"/>
          <w:szCs w:val="22"/>
        </w:rPr>
        <w:t>Šios Sutarties priedai, pakeitimai ir papildymai galioja tik jei jie sudaryti raštu ir pasirašyti abiejų Šalių įgaliotų atstovų.</w:t>
      </w:r>
    </w:p>
    <w:p w14:paraId="1C18A391" w14:textId="77777777" w:rsidR="004D593C" w:rsidRPr="00B57195" w:rsidRDefault="004D593C" w:rsidP="00EC5061">
      <w:pPr>
        <w:ind w:left="-284" w:hanging="709"/>
        <w:rPr>
          <w:rFonts w:eastAsia="Calibri"/>
          <w:sz w:val="16"/>
          <w:szCs w:val="16"/>
        </w:rPr>
      </w:pPr>
    </w:p>
    <w:p w14:paraId="7847B063" w14:textId="77777777" w:rsidR="004D593C" w:rsidRPr="00B60FCD" w:rsidRDefault="004D593C" w:rsidP="00EC5061">
      <w:pPr>
        <w:numPr>
          <w:ilvl w:val="0"/>
          <w:numId w:val="38"/>
        </w:numPr>
        <w:tabs>
          <w:tab w:val="left" w:pos="426"/>
        </w:tabs>
        <w:ind w:left="709" w:hanging="709"/>
        <w:contextualSpacing/>
        <w:jc w:val="center"/>
        <w:rPr>
          <w:rFonts w:eastAsia="Calibri"/>
          <w:b/>
          <w:sz w:val="22"/>
          <w:szCs w:val="22"/>
        </w:rPr>
      </w:pPr>
      <w:r w:rsidRPr="00B60FCD">
        <w:rPr>
          <w:rFonts w:eastAsia="Calibri"/>
          <w:b/>
          <w:sz w:val="22"/>
          <w:szCs w:val="22"/>
        </w:rPr>
        <w:t>BAIGIAMOSIOS NUOSTATOS</w:t>
      </w:r>
    </w:p>
    <w:p w14:paraId="7146C770" w14:textId="77777777" w:rsidR="004D593C" w:rsidRPr="00B60FCD" w:rsidRDefault="004D593C" w:rsidP="00EC5061">
      <w:pPr>
        <w:numPr>
          <w:ilvl w:val="1"/>
          <w:numId w:val="38"/>
        </w:numPr>
        <w:ind w:left="0" w:firstLine="0"/>
        <w:contextualSpacing/>
        <w:jc w:val="both"/>
        <w:rPr>
          <w:rFonts w:eastAsia="Calibri"/>
          <w:sz w:val="22"/>
          <w:szCs w:val="22"/>
        </w:rPr>
      </w:pPr>
      <w:r w:rsidRPr="00B60FCD">
        <w:rPr>
          <w:rFonts w:eastAsia="Calibri"/>
          <w:sz w:val="22"/>
          <w:szCs w:val="22"/>
        </w:rPr>
        <w:t>Ši Sutartis yra neatskiriama Pagrindinės sutarties dalis.</w:t>
      </w:r>
    </w:p>
    <w:p w14:paraId="435E0F18" w14:textId="77777777" w:rsidR="004D593C" w:rsidRPr="00B60FCD" w:rsidRDefault="004D593C" w:rsidP="00EC5061">
      <w:pPr>
        <w:numPr>
          <w:ilvl w:val="1"/>
          <w:numId w:val="38"/>
        </w:numPr>
        <w:ind w:left="0" w:firstLine="0"/>
        <w:contextualSpacing/>
        <w:jc w:val="both"/>
        <w:rPr>
          <w:rFonts w:eastAsia="Calibri"/>
          <w:sz w:val="22"/>
          <w:szCs w:val="22"/>
        </w:rPr>
      </w:pPr>
      <w:r w:rsidRPr="00B60FCD">
        <w:rPr>
          <w:rFonts w:eastAsia="Calibri"/>
          <w:sz w:val="22"/>
          <w:szCs w:val="22"/>
        </w:rPr>
        <w:t xml:space="preserve">Pasirašydama šią Sutartį kiekviena Šalis pareiškia ir garantuoja, kad Šalies atstovas, pasirašantis šią Sutartį Šalies vardu turi visus šios Sutarties pasirašymui būtinus įgaliojimus, sutikimus ir patvirtinimus. </w:t>
      </w:r>
    </w:p>
    <w:p w14:paraId="0A75EBDB" w14:textId="77777777" w:rsidR="004D593C" w:rsidRPr="00B60FCD" w:rsidRDefault="004D593C" w:rsidP="00EC5061">
      <w:pPr>
        <w:numPr>
          <w:ilvl w:val="1"/>
          <w:numId w:val="38"/>
        </w:numPr>
        <w:ind w:left="0" w:firstLine="0"/>
        <w:contextualSpacing/>
        <w:jc w:val="both"/>
        <w:rPr>
          <w:rFonts w:eastAsia="Calibri"/>
          <w:sz w:val="22"/>
          <w:szCs w:val="22"/>
        </w:rPr>
      </w:pPr>
      <w:r w:rsidRPr="00B60FCD">
        <w:rPr>
          <w:rFonts w:eastAsia="Calibri"/>
          <w:sz w:val="22"/>
          <w:szCs w:val="22"/>
        </w:rPr>
        <w:t xml:space="preserve">Vienos iš šios Sutarties sąlygų negaliojimas nedaro negaliojančios visos šios Sutarties. Šalys įsipareigoja dėti visas pastangas, kad negaliojanti šios Sutarties sąlyga būtų pakeista nauja galiojančia sąlyga, kuri pagal </w:t>
      </w:r>
      <w:r w:rsidRPr="00B60FCD">
        <w:rPr>
          <w:rFonts w:eastAsia="Calibri"/>
          <w:sz w:val="22"/>
          <w:szCs w:val="22"/>
        </w:rPr>
        <w:lastRenderedPageBreak/>
        <w:t>prasmę ir turinį būtų artimiausia negaliojančiai sąlygai ir turėtų analogišką teisinį ir ekonominį rezultatą, kaip ir pakeista šios Sutarties sąlyga.</w:t>
      </w:r>
    </w:p>
    <w:p w14:paraId="68E5E5C1" w14:textId="77777777" w:rsidR="004D593C" w:rsidRPr="00B60FCD" w:rsidRDefault="004D593C" w:rsidP="00EC5061">
      <w:pPr>
        <w:numPr>
          <w:ilvl w:val="1"/>
          <w:numId w:val="38"/>
        </w:numPr>
        <w:ind w:left="0" w:firstLine="0"/>
        <w:contextualSpacing/>
        <w:jc w:val="both"/>
        <w:rPr>
          <w:rFonts w:eastAsia="Calibri"/>
          <w:sz w:val="22"/>
          <w:szCs w:val="22"/>
        </w:rPr>
      </w:pPr>
      <w:r w:rsidRPr="00B60FCD">
        <w:rPr>
          <w:rFonts w:eastAsia="Calibri"/>
          <w:sz w:val="22"/>
          <w:szCs w:val="22"/>
        </w:rPr>
        <w:t>Ši Sutartis sudaryta 2 (dviem) vienodą teisinę galią turinčiais egzemplioriais, kiekvienai Šaliai po vieną.</w:t>
      </w:r>
    </w:p>
    <w:p w14:paraId="56AC1BF7" w14:textId="77777777" w:rsidR="004D593C" w:rsidRPr="00E94E24" w:rsidRDefault="004D593C" w:rsidP="00EC5061">
      <w:pPr>
        <w:numPr>
          <w:ilvl w:val="1"/>
          <w:numId w:val="38"/>
        </w:numPr>
        <w:ind w:left="0" w:firstLine="0"/>
        <w:contextualSpacing/>
        <w:jc w:val="both"/>
        <w:rPr>
          <w:rFonts w:eastAsia="Calibri"/>
          <w:sz w:val="22"/>
          <w:szCs w:val="22"/>
        </w:rPr>
      </w:pPr>
      <w:r w:rsidRPr="00E94E24">
        <w:rPr>
          <w:rFonts w:eastAsia="Calibri"/>
          <w:sz w:val="22"/>
          <w:szCs w:val="22"/>
        </w:rPr>
        <w:t>Šios Sutarties priedai yra neatskiriamos šios Sutarties dalys. Šios Sutarties priedai yra:</w:t>
      </w:r>
    </w:p>
    <w:p w14:paraId="23B9C06D" w14:textId="77777777" w:rsidR="004D593C" w:rsidRPr="00E94E24" w:rsidRDefault="004D593C" w:rsidP="00EC5061">
      <w:pPr>
        <w:numPr>
          <w:ilvl w:val="2"/>
          <w:numId w:val="38"/>
        </w:numPr>
        <w:ind w:left="0" w:firstLine="0"/>
        <w:contextualSpacing/>
        <w:jc w:val="both"/>
        <w:rPr>
          <w:rFonts w:eastAsia="Calibri"/>
          <w:sz w:val="22"/>
          <w:szCs w:val="22"/>
        </w:rPr>
      </w:pPr>
      <w:r w:rsidRPr="00E94E24">
        <w:rPr>
          <w:rFonts w:eastAsia="Calibri"/>
          <w:sz w:val="22"/>
          <w:szCs w:val="22"/>
        </w:rPr>
        <w:t>Priedas Nr. 1 – Duomenų teikimo / gavimo sąlygos.</w:t>
      </w:r>
    </w:p>
    <w:p w14:paraId="2817EC71" w14:textId="77777777" w:rsidR="004D593C" w:rsidRPr="00B57195" w:rsidRDefault="004D593C" w:rsidP="00EC5061">
      <w:pPr>
        <w:ind w:left="-284" w:hanging="709"/>
        <w:rPr>
          <w:rFonts w:eastAsia="Calibri"/>
          <w:sz w:val="16"/>
          <w:szCs w:val="16"/>
        </w:rPr>
      </w:pPr>
    </w:p>
    <w:p w14:paraId="38D67288" w14:textId="77777777" w:rsidR="004D593C" w:rsidRPr="00E94E24" w:rsidRDefault="004D593C" w:rsidP="00EC5061">
      <w:pPr>
        <w:numPr>
          <w:ilvl w:val="0"/>
          <w:numId w:val="38"/>
        </w:numPr>
        <w:tabs>
          <w:tab w:val="left" w:pos="426"/>
        </w:tabs>
        <w:ind w:left="709" w:hanging="709"/>
        <w:contextualSpacing/>
        <w:jc w:val="center"/>
        <w:rPr>
          <w:rFonts w:eastAsia="Calibri"/>
          <w:b/>
          <w:sz w:val="22"/>
          <w:szCs w:val="22"/>
        </w:rPr>
      </w:pPr>
      <w:r w:rsidRPr="00E94E24">
        <w:rPr>
          <w:rFonts w:eastAsia="Calibri"/>
          <w:b/>
          <w:sz w:val="22"/>
          <w:szCs w:val="22"/>
        </w:rPr>
        <w:t>ŠALIŲ PARAŠAI</w:t>
      </w:r>
    </w:p>
    <w:p w14:paraId="15F4B030" w14:textId="77777777" w:rsidR="004D593C" w:rsidRPr="00B57195" w:rsidRDefault="004D593C" w:rsidP="00EC5061">
      <w:pPr>
        <w:rPr>
          <w:sz w:val="16"/>
          <w:szCs w:val="16"/>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5947"/>
      </w:tblGrid>
      <w:tr w:rsidR="004D593C" w:rsidRPr="00E94E24" w14:paraId="19BA1530" w14:textId="77777777">
        <w:trPr>
          <w:jc w:val="center"/>
        </w:trPr>
        <w:tc>
          <w:tcPr>
            <w:tcW w:w="3545" w:type="dxa"/>
          </w:tcPr>
          <w:p w14:paraId="6717E0AD" w14:textId="77777777" w:rsidR="004D593C" w:rsidRPr="00E94E24" w:rsidRDefault="004D593C" w:rsidP="00EC5061">
            <w:pPr>
              <w:ind w:firstLine="0"/>
              <w:jc w:val="left"/>
              <w:rPr>
                <w:b/>
                <w:sz w:val="22"/>
                <w:szCs w:val="22"/>
              </w:rPr>
            </w:pPr>
            <w:r>
              <w:rPr>
                <w:b/>
                <w:sz w:val="22"/>
                <w:szCs w:val="22"/>
              </w:rPr>
              <w:t>Gavėjas</w:t>
            </w:r>
            <w:r w:rsidRPr="00E94E24">
              <w:rPr>
                <w:b/>
                <w:sz w:val="22"/>
                <w:szCs w:val="22"/>
              </w:rPr>
              <w:t>:</w:t>
            </w:r>
          </w:p>
          <w:p w14:paraId="200FDCC9" w14:textId="77777777" w:rsidR="00EC5061" w:rsidRPr="00B60FCD" w:rsidRDefault="00EC5061" w:rsidP="00EC5061">
            <w:pPr>
              <w:ind w:firstLine="0"/>
              <w:jc w:val="left"/>
              <w:rPr>
                <w:bCs/>
                <w:sz w:val="22"/>
                <w:szCs w:val="22"/>
              </w:rPr>
            </w:pPr>
            <w:r w:rsidRPr="00B60FCD">
              <w:rPr>
                <w:bCs/>
                <w:sz w:val="22"/>
                <w:szCs w:val="22"/>
              </w:rPr>
              <w:t>Generalinis direktorius</w:t>
            </w:r>
          </w:p>
          <w:p w14:paraId="6D806B6F" w14:textId="6C552340" w:rsidR="004D593C" w:rsidRPr="00E94E24" w:rsidRDefault="004D593C" w:rsidP="00EC5061">
            <w:pPr>
              <w:ind w:firstLine="0"/>
              <w:jc w:val="left"/>
              <w:rPr>
                <w:b/>
                <w:sz w:val="22"/>
                <w:szCs w:val="22"/>
              </w:rPr>
            </w:pPr>
          </w:p>
        </w:tc>
        <w:tc>
          <w:tcPr>
            <w:tcW w:w="5947" w:type="dxa"/>
          </w:tcPr>
          <w:p w14:paraId="72A66401" w14:textId="4D58D678" w:rsidR="004D593C" w:rsidRPr="00E94E24" w:rsidRDefault="004D593C" w:rsidP="00EC5061">
            <w:pPr>
              <w:jc w:val="center"/>
              <w:rPr>
                <w:sz w:val="22"/>
                <w:szCs w:val="22"/>
              </w:rPr>
            </w:pPr>
            <w:r>
              <w:rPr>
                <w:b/>
                <w:sz w:val="22"/>
                <w:szCs w:val="22"/>
              </w:rPr>
              <w:t>Te</w:t>
            </w:r>
            <w:r w:rsidR="00EC5061">
              <w:rPr>
                <w:b/>
                <w:sz w:val="22"/>
                <w:szCs w:val="22"/>
              </w:rPr>
              <w:t>i</w:t>
            </w:r>
            <w:r>
              <w:rPr>
                <w:b/>
                <w:sz w:val="22"/>
                <w:szCs w:val="22"/>
              </w:rPr>
              <w:t>kėjas</w:t>
            </w:r>
            <w:r w:rsidRPr="00E94E24">
              <w:rPr>
                <w:b/>
                <w:sz w:val="22"/>
                <w:szCs w:val="22"/>
              </w:rPr>
              <w:t>:</w:t>
            </w:r>
            <w:r w:rsidRPr="00E94E24">
              <w:rPr>
                <w:sz w:val="22"/>
                <w:szCs w:val="22"/>
              </w:rPr>
              <w:t xml:space="preserve"> </w:t>
            </w:r>
          </w:p>
          <w:p w14:paraId="568DD1E5" w14:textId="20518435" w:rsidR="004D593C" w:rsidRPr="00E94E24" w:rsidRDefault="004D593C" w:rsidP="00EC5061">
            <w:pPr>
              <w:jc w:val="center"/>
              <w:rPr>
                <w:b/>
                <w:sz w:val="22"/>
                <w:szCs w:val="22"/>
              </w:rPr>
            </w:pPr>
          </w:p>
        </w:tc>
      </w:tr>
    </w:tbl>
    <w:p w14:paraId="7ED166D3" w14:textId="77777777" w:rsidR="004D593C" w:rsidRDefault="004D593C" w:rsidP="00EC5061">
      <w:pPr>
        <w:rPr>
          <w:b/>
          <w:bCs/>
          <w:sz w:val="22"/>
          <w:szCs w:val="22"/>
        </w:rPr>
      </w:pPr>
    </w:p>
    <w:p w14:paraId="4262A18A" w14:textId="77777777" w:rsidR="004D593C" w:rsidRDefault="004D593C" w:rsidP="000F21C4">
      <w:pPr>
        <w:spacing w:before="120" w:after="120" w:line="276" w:lineRule="auto"/>
        <w:jc w:val="center"/>
        <w:rPr>
          <w:b/>
          <w:bCs/>
          <w:sz w:val="22"/>
          <w:szCs w:val="22"/>
        </w:rPr>
      </w:pPr>
    </w:p>
    <w:p w14:paraId="5CDC12C2" w14:textId="77777777" w:rsidR="004D593C" w:rsidRDefault="004D593C" w:rsidP="000F21C4">
      <w:pPr>
        <w:spacing w:before="120" w:after="120" w:line="276" w:lineRule="auto"/>
        <w:jc w:val="center"/>
        <w:rPr>
          <w:b/>
          <w:bCs/>
          <w:sz w:val="22"/>
          <w:szCs w:val="22"/>
        </w:rPr>
      </w:pPr>
    </w:p>
    <w:p w14:paraId="06D77688" w14:textId="77777777" w:rsidR="00EC5061" w:rsidRDefault="00EC5061" w:rsidP="000F21C4">
      <w:pPr>
        <w:spacing w:before="120" w:after="120" w:line="276" w:lineRule="auto"/>
        <w:jc w:val="center"/>
        <w:rPr>
          <w:b/>
          <w:bCs/>
          <w:sz w:val="22"/>
          <w:szCs w:val="22"/>
        </w:rPr>
      </w:pPr>
    </w:p>
    <w:p w14:paraId="58B42DF2" w14:textId="77777777" w:rsidR="00EC5061" w:rsidRDefault="00EC5061" w:rsidP="000F21C4">
      <w:pPr>
        <w:spacing w:before="120" w:after="120" w:line="276" w:lineRule="auto"/>
        <w:jc w:val="center"/>
        <w:rPr>
          <w:b/>
          <w:bCs/>
          <w:sz w:val="22"/>
          <w:szCs w:val="22"/>
        </w:rPr>
      </w:pPr>
    </w:p>
    <w:p w14:paraId="0849AA63" w14:textId="77777777" w:rsidR="00EC5061" w:rsidRDefault="00EC5061" w:rsidP="000F21C4">
      <w:pPr>
        <w:spacing w:before="120" w:after="120" w:line="276" w:lineRule="auto"/>
        <w:jc w:val="center"/>
        <w:rPr>
          <w:b/>
          <w:bCs/>
          <w:sz w:val="22"/>
          <w:szCs w:val="22"/>
        </w:rPr>
      </w:pPr>
    </w:p>
    <w:p w14:paraId="448802D4" w14:textId="77777777" w:rsidR="00EC5061" w:rsidRDefault="00EC5061" w:rsidP="000F21C4">
      <w:pPr>
        <w:spacing w:before="120" w:after="120" w:line="276" w:lineRule="auto"/>
        <w:jc w:val="center"/>
        <w:rPr>
          <w:b/>
          <w:bCs/>
          <w:sz w:val="22"/>
          <w:szCs w:val="22"/>
        </w:rPr>
      </w:pPr>
    </w:p>
    <w:p w14:paraId="4D9C77F1" w14:textId="77777777" w:rsidR="00EC5061" w:rsidRDefault="00EC5061" w:rsidP="000F21C4">
      <w:pPr>
        <w:spacing w:before="120" w:after="120" w:line="276" w:lineRule="auto"/>
        <w:jc w:val="center"/>
        <w:rPr>
          <w:b/>
          <w:bCs/>
          <w:sz w:val="22"/>
          <w:szCs w:val="22"/>
        </w:rPr>
      </w:pPr>
    </w:p>
    <w:p w14:paraId="7C5282DC" w14:textId="77777777" w:rsidR="00EC5061" w:rsidRDefault="00EC5061" w:rsidP="000F21C4">
      <w:pPr>
        <w:spacing w:before="120" w:after="120" w:line="276" w:lineRule="auto"/>
        <w:jc w:val="center"/>
        <w:rPr>
          <w:b/>
          <w:bCs/>
          <w:sz w:val="22"/>
          <w:szCs w:val="22"/>
        </w:rPr>
      </w:pPr>
    </w:p>
    <w:p w14:paraId="52680698" w14:textId="77777777" w:rsidR="00EC5061" w:rsidRDefault="00EC5061" w:rsidP="000F21C4">
      <w:pPr>
        <w:spacing w:before="120" w:after="120" w:line="276" w:lineRule="auto"/>
        <w:jc w:val="center"/>
        <w:rPr>
          <w:b/>
          <w:bCs/>
          <w:sz w:val="22"/>
          <w:szCs w:val="22"/>
        </w:rPr>
      </w:pPr>
    </w:p>
    <w:p w14:paraId="3E068155" w14:textId="77777777" w:rsidR="00EC5061" w:rsidRDefault="00EC5061" w:rsidP="000F21C4">
      <w:pPr>
        <w:spacing w:before="120" w:after="120" w:line="276" w:lineRule="auto"/>
        <w:jc w:val="center"/>
        <w:rPr>
          <w:b/>
          <w:bCs/>
          <w:sz w:val="22"/>
          <w:szCs w:val="22"/>
        </w:rPr>
      </w:pPr>
    </w:p>
    <w:p w14:paraId="7F9A254E" w14:textId="77777777" w:rsidR="00EC5061" w:rsidRDefault="00EC5061" w:rsidP="000F21C4">
      <w:pPr>
        <w:spacing w:before="120" w:after="120" w:line="276" w:lineRule="auto"/>
        <w:jc w:val="center"/>
        <w:rPr>
          <w:b/>
          <w:bCs/>
          <w:sz w:val="22"/>
          <w:szCs w:val="22"/>
        </w:rPr>
      </w:pPr>
    </w:p>
    <w:p w14:paraId="349A4801" w14:textId="77777777" w:rsidR="00EC5061" w:rsidRDefault="00EC5061" w:rsidP="000F21C4">
      <w:pPr>
        <w:spacing w:before="120" w:after="120" w:line="276" w:lineRule="auto"/>
        <w:jc w:val="center"/>
        <w:rPr>
          <w:b/>
          <w:bCs/>
          <w:sz w:val="22"/>
          <w:szCs w:val="22"/>
        </w:rPr>
      </w:pPr>
    </w:p>
    <w:p w14:paraId="45B12BC0" w14:textId="77777777" w:rsidR="00EC5061" w:rsidRDefault="00EC5061" w:rsidP="000F21C4">
      <w:pPr>
        <w:spacing w:before="120" w:after="120" w:line="276" w:lineRule="auto"/>
        <w:jc w:val="center"/>
        <w:rPr>
          <w:b/>
          <w:bCs/>
          <w:sz w:val="22"/>
          <w:szCs w:val="22"/>
        </w:rPr>
      </w:pPr>
    </w:p>
    <w:p w14:paraId="3E0CB72E" w14:textId="77777777" w:rsidR="00EC5061" w:rsidRDefault="00EC5061" w:rsidP="000F21C4">
      <w:pPr>
        <w:spacing w:before="120" w:after="120" w:line="276" w:lineRule="auto"/>
        <w:jc w:val="center"/>
        <w:rPr>
          <w:b/>
          <w:bCs/>
          <w:sz w:val="22"/>
          <w:szCs w:val="22"/>
        </w:rPr>
      </w:pPr>
    </w:p>
    <w:p w14:paraId="006B2C7F" w14:textId="77777777" w:rsidR="00EC5061" w:rsidRDefault="00EC5061" w:rsidP="000F21C4">
      <w:pPr>
        <w:spacing w:before="120" w:after="120" w:line="276" w:lineRule="auto"/>
        <w:jc w:val="center"/>
        <w:rPr>
          <w:b/>
          <w:bCs/>
          <w:sz w:val="22"/>
          <w:szCs w:val="22"/>
        </w:rPr>
      </w:pPr>
    </w:p>
    <w:p w14:paraId="754AD9F8" w14:textId="77777777" w:rsidR="00EC5061" w:rsidRDefault="00EC5061" w:rsidP="000F21C4">
      <w:pPr>
        <w:spacing w:before="120" w:after="120" w:line="276" w:lineRule="auto"/>
        <w:jc w:val="center"/>
        <w:rPr>
          <w:b/>
          <w:bCs/>
          <w:sz w:val="22"/>
          <w:szCs w:val="22"/>
        </w:rPr>
      </w:pPr>
    </w:p>
    <w:p w14:paraId="2F040E34" w14:textId="77777777" w:rsidR="00EC5061" w:rsidRDefault="00EC5061" w:rsidP="000F21C4">
      <w:pPr>
        <w:spacing w:before="120" w:after="120" w:line="276" w:lineRule="auto"/>
        <w:jc w:val="center"/>
        <w:rPr>
          <w:b/>
          <w:bCs/>
          <w:sz w:val="22"/>
          <w:szCs w:val="22"/>
        </w:rPr>
      </w:pPr>
    </w:p>
    <w:p w14:paraId="5C548BCD" w14:textId="77777777" w:rsidR="00EC5061" w:rsidRDefault="00EC5061" w:rsidP="000F21C4">
      <w:pPr>
        <w:spacing w:before="120" w:after="120" w:line="276" w:lineRule="auto"/>
        <w:jc w:val="center"/>
        <w:rPr>
          <w:b/>
          <w:bCs/>
          <w:sz w:val="22"/>
          <w:szCs w:val="22"/>
        </w:rPr>
      </w:pPr>
    </w:p>
    <w:p w14:paraId="1447A5CF" w14:textId="77777777" w:rsidR="00EC5061" w:rsidRDefault="00EC5061" w:rsidP="000F21C4">
      <w:pPr>
        <w:spacing w:before="120" w:after="120" w:line="276" w:lineRule="auto"/>
        <w:jc w:val="center"/>
        <w:rPr>
          <w:b/>
          <w:bCs/>
          <w:sz w:val="22"/>
          <w:szCs w:val="22"/>
        </w:rPr>
      </w:pPr>
    </w:p>
    <w:p w14:paraId="6486B6B7" w14:textId="77777777" w:rsidR="00EC5061" w:rsidRDefault="00EC5061" w:rsidP="000F21C4">
      <w:pPr>
        <w:spacing w:before="120" w:after="120" w:line="276" w:lineRule="auto"/>
        <w:jc w:val="center"/>
        <w:rPr>
          <w:b/>
          <w:bCs/>
          <w:sz w:val="22"/>
          <w:szCs w:val="22"/>
        </w:rPr>
      </w:pPr>
    </w:p>
    <w:p w14:paraId="2149B80E" w14:textId="77777777" w:rsidR="00EC5061" w:rsidRDefault="00EC5061" w:rsidP="000F21C4">
      <w:pPr>
        <w:spacing w:before="120" w:after="120" w:line="276" w:lineRule="auto"/>
        <w:jc w:val="center"/>
        <w:rPr>
          <w:b/>
          <w:bCs/>
          <w:sz w:val="22"/>
          <w:szCs w:val="22"/>
        </w:rPr>
      </w:pPr>
    </w:p>
    <w:p w14:paraId="7CA5F5E6" w14:textId="77777777" w:rsidR="00EC5061" w:rsidRDefault="00EC5061" w:rsidP="000F21C4">
      <w:pPr>
        <w:spacing w:before="120" w:after="120" w:line="276" w:lineRule="auto"/>
        <w:jc w:val="center"/>
        <w:rPr>
          <w:b/>
          <w:bCs/>
          <w:sz w:val="22"/>
          <w:szCs w:val="22"/>
        </w:rPr>
      </w:pPr>
    </w:p>
    <w:p w14:paraId="365A5AFC" w14:textId="77777777" w:rsidR="00EC5061" w:rsidRDefault="00EC5061" w:rsidP="000F21C4">
      <w:pPr>
        <w:spacing w:before="120" w:after="120" w:line="276" w:lineRule="auto"/>
        <w:jc w:val="center"/>
        <w:rPr>
          <w:b/>
          <w:bCs/>
          <w:sz w:val="22"/>
          <w:szCs w:val="22"/>
        </w:rPr>
      </w:pPr>
    </w:p>
    <w:p w14:paraId="074EF938" w14:textId="77777777" w:rsidR="00EC5061" w:rsidRDefault="00EC5061" w:rsidP="000F21C4">
      <w:pPr>
        <w:spacing w:before="120" w:after="120" w:line="276" w:lineRule="auto"/>
        <w:jc w:val="center"/>
        <w:rPr>
          <w:b/>
          <w:bCs/>
          <w:sz w:val="22"/>
          <w:szCs w:val="22"/>
        </w:rPr>
      </w:pPr>
    </w:p>
    <w:p w14:paraId="63F992C3" w14:textId="77777777" w:rsidR="00EC5061" w:rsidRDefault="00EC5061" w:rsidP="000F21C4">
      <w:pPr>
        <w:spacing w:before="120" w:after="120" w:line="276" w:lineRule="auto"/>
        <w:jc w:val="center"/>
        <w:rPr>
          <w:b/>
          <w:bCs/>
          <w:sz w:val="22"/>
          <w:szCs w:val="22"/>
        </w:rPr>
      </w:pPr>
    </w:p>
    <w:p w14:paraId="6970E77F" w14:textId="77777777" w:rsidR="00EC5061" w:rsidRDefault="00EC5061" w:rsidP="000F21C4">
      <w:pPr>
        <w:spacing w:before="120" w:after="120" w:line="276" w:lineRule="auto"/>
        <w:jc w:val="center"/>
        <w:rPr>
          <w:b/>
          <w:bCs/>
          <w:sz w:val="22"/>
          <w:szCs w:val="22"/>
        </w:rPr>
      </w:pPr>
    </w:p>
    <w:p w14:paraId="31E9BBA0" w14:textId="77777777" w:rsidR="00EC5061" w:rsidRDefault="00EC5061" w:rsidP="000F21C4">
      <w:pPr>
        <w:spacing w:before="120" w:after="120" w:line="276" w:lineRule="auto"/>
        <w:jc w:val="center"/>
        <w:rPr>
          <w:b/>
          <w:bCs/>
          <w:sz w:val="22"/>
          <w:szCs w:val="22"/>
        </w:rPr>
      </w:pPr>
    </w:p>
    <w:p w14:paraId="33B68C8F" w14:textId="77777777" w:rsidR="00EC5061" w:rsidRDefault="00EC5061" w:rsidP="000F21C4">
      <w:pPr>
        <w:spacing w:before="120" w:after="120" w:line="276" w:lineRule="auto"/>
        <w:jc w:val="center"/>
        <w:rPr>
          <w:b/>
          <w:bCs/>
          <w:sz w:val="22"/>
          <w:szCs w:val="22"/>
        </w:rPr>
      </w:pPr>
    </w:p>
    <w:p w14:paraId="5EB0E6E2" w14:textId="77777777" w:rsidR="00EC5061" w:rsidRDefault="00EC5061" w:rsidP="000F21C4">
      <w:pPr>
        <w:spacing w:before="120" w:after="120" w:line="276" w:lineRule="auto"/>
        <w:jc w:val="center"/>
        <w:rPr>
          <w:b/>
          <w:bCs/>
          <w:sz w:val="22"/>
          <w:szCs w:val="22"/>
        </w:rPr>
      </w:pPr>
    </w:p>
    <w:p w14:paraId="5226B171" w14:textId="77777777" w:rsidR="00EC5061" w:rsidRDefault="00EC5061" w:rsidP="000F21C4">
      <w:pPr>
        <w:spacing w:before="120" w:after="120" w:line="276" w:lineRule="auto"/>
        <w:jc w:val="center"/>
        <w:rPr>
          <w:b/>
          <w:bCs/>
          <w:sz w:val="22"/>
          <w:szCs w:val="22"/>
        </w:rPr>
      </w:pPr>
    </w:p>
    <w:p w14:paraId="01C87E56" w14:textId="77777777" w:rsidR="004D593C" w:rsidRDefault="004D593C" w:rsidP="000F21C4">
      <w:pPr>
        <w:spacing w:before="120" w:after="120" w:line="276" w:lineRule="auto"/>
        <w:ind w:left="142"/>
        <w:contextualSpacing/>
        <w:jc w:val="right"/>
        <w:rPr>
          <w:rFonts w:eastAsia="Calibri"/>
          <w:sz w:val="22"/>
          <w:szCs w:val="22"/>
        </w:rPr>
      </w:pPr>
      <w:r>
        <w:rPr>
          <w:rFonts w:eastAsia="Calibri"/>
          <w:sz w:val="22"/>
          <w:szCs w:val="22"/>
        </w:rPr>
        <w:t>Asmens duomenų teikimo sutarties</w:t>
      </w:r>
    </w:p>
    <w:p w14:paraId="03A36544" w14:textId="77777777" w:rsidR="004D593C" w:rsidRPr="00CF706B" w:rsidRDefault="004D593C" w:rsidP="000F21C4">
      <w:pPr>
        <w:spacing w:before="120" w:after="120" w:line="276" w:lineRule="auto"/>
        <w:ind w:left="142"/>
        <w:contextualSpacing/>
        <w:jc w:val="right"/>
        <w:rPr>
          <w:b/>
          <w:bCs/>
          <w:sz w:val="22"/>
          <w:szCs w:val="22"/>
        </w:rPr>
      </w:pPr>
      <w:r w:rsidRPr="00CF706B">
        <w:rPr>
          <w:rFonts w:eastAsia="Calibri"/>
          <w:sz w:val="22"/>
          <w:szCs w:val="22"/>
        </w:rPr>
        <w:t xml:space="preserve">Priedas Nr. 1 </w:t>
      </w:r>
    </w:p>
    <w:p w14:paraId="2E7081C7" w14:textId="77777777" w:rsidR="004D593C" w:rsidRDefault="004D593C" w:rsidP="004D593C">
      <w:pPr>
        <w:jc w:val="center"/>
        <w:rPr>
          <w:b/>
          <w:bCs/>
          <w:sz w:val="22"/>
          <w:szCs w:val="22"/>
        </w:rPr>
      </w:pPr>
    </w:p>
    <w:p w14:paraId="2D2F6FE0" w14:textId="77777777" w:rsidR="004D593C" w:rsidRDefault="004D593C" w:rsidP="004D593C">
      <w:pPr>
        <w:jc w:val="center"/>
        <w:rPr>
          <w:b/>
          <w:bCs/>
          <w:sz w:val="22"/>
          <w:szCs w:val="22"/>
        </w:rPr>
      </w:pPr>
    </w:p>
    <w:p w14:paraId="0FE39EA3" w14:textId="77777777" w:rsidR="004D593C" w:rsidRPr="00B57195" w:rsidRDefault="004D593C" w:rsidP="004D593C">
      <w:pPr>
        <w:jc w:val="center"/>
        <w:rPr>
          <w:b/>
          <w:bCs/>
          <w:sz w:val="22"/>
          <w:szCs w:val="22"/>
        </w:rPr>
      </w:pPr>
      <w:r>
        <w:rPr>
          <w:b/>
          <w:bCs/>
          <w:sz w:val="22"/>
          <w:szCs w:val="22"/>
        </w:rPr>
        <w:t>DUOMENŲ TEIKIMO / GAVIMO SĄLYGOS</w:t>
      </w:r>
    </w:p>
    <w:p w14:paraId="2A497C2A" w14:textId="77777777" w:rsidR="004D593C" w:rsidRDefault="004D593C" w:rsidP="004D593C">
      <w:pPr>
        <w:jc w:val="center"/>
        <w:rPr>
          <w:sz w:val="22"/>
          <w:szCs w:val="22"/>
        </w:rPr>
      </w:pPr>
    </w:p>
    <w:p w14:paraId="602D2824" w14:textId="683CEC27" w:rsidR="004D593C" w:rsidRPr="00B60FCD" w:rsidRDefault="004D593C" w:rsidP="004D593C">
      <w:pPr>
        <w:jc w:val="center"/>
        <w:rPr>
          <w:sz w:val="22"/>
          <w:szCs w:val="22"/>
        </w:rPr>
      </w:pPr>
      <w:r w:rsidRPr="00B60FCD">
        <w:rPr>
          <w:sz w:val="22"/>
          <w:szCs w:val="22"/>
        </w:rPr>
        <w:t>202</w:t>
      </w:r>
      <w:r w:rsidR="00CF6E4F">
        <w:rPr>
          <w:sz w:val="22"/>
          <w:szCs w:val="22"/>
        </w:rPr>
        <w:t>6</w:t>
      </w:r>
      <w:r w:rsidRPr="00B60FCD">
        <w:rPr>
          <w:sz w:val="22"/>
          <w:szCs w:val="22"/>
        </w:rPr>
        <w:t xml:space="preserve"> m. </w:t>
      </w:r>
      <w:r w:rsidRPr="004D593C">
        <w:rPr>
          <w:sz w:val="22"/>
          <w:szCs w:val="22"/>
          <w:shd w:val="clear" w:color="auto" w:fill="D9D9D9"/>
        </w:rPr>
        <w:t xml:space="preserve">______ </w:t>
      </w:r>
      <w:r w:rsidRPr="00B60FCD">
        <w:rPr>
          <w:sz w:val="22"/>
          <w:szCs w:val="22"/>
        </w:rPr>
        <w:t>d.</w:t>
      </w:r>
    </w:p>
    <w:p w14:paraId="3F69DD35" w14:textId="77777777" w:rsidR="004D593C" w:rsidRDefault="004D593C" w:rsidP="004D593C">
      <w:pPr>
        <w:jc w:val="center"/>
        <w:rPr>
          <w:sz w:val="22"/>
          <w:szCs w:val="22"/>
        </w:rPr>
      </w:pPr>
      <w:r w:rsidRPr="00B57195">
        <w:rPr>
          <w:sz w:val="22"/>
          <w:szCs w:val="22"/>
        </w:rPr>
        <w:t>Vilnius</w:t>
      </w:r>
    </w:p>
    <w:p w14:paraId="5B58209B" w14:textId="77777777" w:rsidR="004D593C" w:rsidRPr="00B57195" w:rsidRDefault="004D593C" w:rsidP="004D593C">
      <w:pPr>
        <w:jc w:val="center"/>
        <w:rPr>
          <w:sz w:val="22"/>
          <w:szCs w:val="22"/>
        </w:rPr>
      </w:pPr>
    </w:p>
    <w:tbl>
      <w:tblPr>
        <w:tblW w:w="9644" w:type="dxa"/>
        <w:tblInd w:w="-10" w:type="dxa"/>
        <w:tblLook w:val="04A0" w:firstRow="1" w:lastRow="0" w:firstColumn="1" w:lastColumn="0" w:noHBand="0" w:noVBand="1"/>
      </w:tblPr>
      <w:tblGrid>
        <w:gridCol w:w="3544"/>
        <w:gridCol w:w="6100"/>
      </w:tblGrid>
      <w:tr w:rsidR="004D593C" w:rsidRPr="00B57195" w14:paraId="4528B1EE" w14:textId="77777777" w:rsidTr="004D593C">
        <w:trPr>
          <w:trHeight w:val="289"/>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EE7B8CB" w14:textId="77777777" w:rsidR="004D593C" w:rsidRPr="00B57195" w:rsidRDefault="004D593C">
            <w:pPr>
              <w:rPr>
                <w:b/>
                <w:bCs/>
                <w:color w:val="000000"/>
                <w:sz w:val="21"/>
                <w:szCs w:val="21"/>
              </w:rPr>
            </w:pPr>
            <w:r>
              <w:rPr>
                <w:b/>
                <w:bCs/>
                <w:color w:val="000000"/>
                <w:sz w:val="21"/>
                <w:szCs w:val="21"/>
              </w:rPr>
              <w:t>Duomenų teikimas:</w:t>
            </w:r>
          </w:p>
        </w:tc>
        <w:tc>
          <w:tcPr>
            <w:tcW w:w="6100" w:type="dxa"/>
            <w:tcBorders>
              <w:top w:val="single" w:sz="8" w:space="0" w:color="auto"/>
              <w:left w:val="single" w:sz="4" w:space="0" w:color="auto"/>
              <w:bottom w:val="nil"/>
              <w:right w:val="single" w:sz="8" w:space="0" w:color="auto"/>
            </w:tcBorders>
            <w:noWrap/>
            <w:vAlign w:val="center"/>
            <w:hideMark/>
          </w:tcPr>
          <w:p w14:paraId="7AA91F74" w14:textId="77777777" w:rsidR="004D593C" w:rsidRPr="00B57195" w:rsidRDefault="004D593C">
            <w:pPr>
              <w:rPr>
                <w:color w:val="000000"/>
                <w:sz w:val="21"/>
                <w:szCs w:val="21"/>
              </w:rPr>
            </w:pPr>
            <w:r w:rsidRPr="004D593C">
              <w:rPr>
                <w:color w:val="000000"/>
                <w:sz w:val="21"/>
                <w:szCs w:val="21"/>
              </w:rPr>
              <w:t xml:space="preserve"> </w:t>
            </w:r>
          </w:p>
        </w:tc>
      </w:tr>
      <w:tr w:rsidR="004D593C" w:rsidRPr="00B57195" w14:paraId="71084246" w14:textId="77777777">
        <w:trPr>
          <w:trHeight w:val="289"/>
        </w:trPr>
        <w:tc>
          <w:tcPr>
            <w:tcW w:w="3544" w:type="dxa"/>
            <w:vMerge/>
            <w:tcBorders>
              <w:left w:val="single" w:sz="4" w:space="0" w:color="auto"/>
              <w:bottom w:val="single" w:sz="4" w:space="0" w:color="auto"/>
              <w:right w:val="single" w:sz="4" w:space="0" w:color="auto"/>
            </w:tcBorders>
            <w:vAlign w:val="center"/>
            <w:hideMark/>
          </w:tcPr>
          <w:p w14:paraId="453EDCFD" w14:textId="77777777" w:rsidR="004D593C" w:rsidRPr="00B57195" w:rsidRDefault="004D593C">
            <w:pPr>
              <w:rPr>
                <w:b/>
                <w:bCs/>
                <w:color w:val="000000"/>
                <w:sz w:val="21"/>
                <w:szCs w:val="21"/>
              </w:rPr>
            </w:pPr>
          </w:p>
        </w:tc>
        <w:tc>
          <w:tcPr>
            <w:tcW w:w="6100" w:type="dxa"/>
            <w:tcBorders>
              <w:top w:val="nil"/>
              <w:left w:val="single" w:sz="4" w:space="0" w:color="auto"/>
              <w:bottom w:val="nil"/>
              <w:right w:val="single" w:sz="8" w:space="0" w:color="auto"/>
            </w:tcBorders>
            <w:noWrap/>
            <w:vAlign w:val="center"/>
            <w:hideMark/>
          </w:tcPr>
          <w:p w14:paraId="17B0B479" w14:textId="77777777" w:rsidR="004D593C" w:rsidRPr="00B57195" w:rsidRDefault="004D593C">
            <w:pPr>
              <w:rPr>
                <w:color w:val="000000"/>
                <w:sz w:val="21"/>
                <w:szCs w:val="21"/>
              </w:rPr>
            </w:pPr>
          </w:p>
        </w:tc>
      </w:tr>
      <w:tr w:rsidR="004D593C" w:rsidRPr="00B57195" w14:paraId="07DF0AB3" w14:textId="77777777">
        <w:trPr>
          <w:trHeight w:val="289"/>
        </w:trPr>
        <w:tc>
          <w:tcPr>
            <w:tcW w:w="3544" w:type="dxa"/>
            <w:vMerge/>
            <w:tcBorders>
              <w:left w:val="single" w:sz="4" w:space="0" w:color="auto"/>
              <w:bottom w:val="single" w:sz="4" w:space="0" w:color="auto"/>
              <w:right w:val="single" w:sz="4" w:space="0" w:color="auto"/>
            </w:tcBorders>
            <w:vAlign w:val="center"/>
            <w:hideMark/>
          </w:tcPr>
          <w:p w14:paraId="64E359BC" w14:textId="77777777" w:rsidR="004D593C" w:rsidRPr="00B57195" w:rsidRDefault="004D593C">
            <w:pPr>
              <w:rPr>
                <w:b/>
                <w:bCs/>
                <w:color w:val="000000"/>
                <w:sz w:val="21"/>
                <w:szCs w:val="21"/>
              </w:rPr>
            </w:pPr>
          </w:p>
        </w:tc>
        <w:tc>
          <w:tcPr>
            <w:tcW w:w="6100" w:type="dxa"/>
            <w:tcBorders>
              <w:top w:val="nil"/>
              <w:left w:val="single" w:sz="4" w:space="0" w:color="auto"/>
              <w:bottom w:val="nil"/>
              <w:right w:val="single" w:sz="8" w:space="0" w:color="auto"/>
            </w:tcBorders>
            <w:noWrap/>
            <w:vAlign w:val="center"/>
            <w:hideMark/>
          </w:tcPr>
          <w:p w14:paraId="00F66721" w14:textId="35615A71" w:rsidR="004D593C" w:rsidRPr="00B57195" w:rsidRDefault="004D593C">
            <w:pPr>
              <w:rPr>
                <w:color w:val="000000"/>
                <w:sz w:val="21"/>
                <w:szCs w:val="21"/>
              </w:rPr>
            </w:pPr>
          </w:p>
        </w:tc>
      </w:tr>
      <w:tr w:rsidR="004D593C" w:rsidRPr="00B57195" w14:paraId="6C3FA275" w14:textId="77777777">
        <w:trPr>
          <w:trHeight w:val="315"/>
        </w:trPr>
        <w:tc>
          <w:tcPr>
            <w:tcW w:w="3544" w:type="dxa"/>
            <w:vMerge/>
            <w:tcBorders>
              <w:left w:val="single" w:sz="4" w:space="0" w:color="auto"/>
              <w:bottom w:val="single" w:sz="4" w:space="0" w:color="auto"/>
              <w:right w:val="single" w:sz="4" w:space="0" w:color="auto"/>
            </w:tcBorders>
            <w:vAlign w:val="center"/>
            <w:hideMark/>
          </w:tcPr>
          <w:p w14:paraId="12AA20DD" w14:textId="77777777" w:rsidR="004D593C" w:rsidRPr="00B57195" w:rsidRDefault="004D593C">
            <w:pPr>
              <w:rPr>
                <w:b/>
                <w:bCs/>
                <w:color w:val="000000"/>
                <w:sz w:val="21"/>
                <w:szCs w:val="21"/>
              </w:rPr>
            </w:pPr>
          </w:p>
        </w:tc>
        <w:tc>
          <w:tcPr>
            <w:tcW w:w="6100" w:type="dxa"/>
            <w:tcBorders>
              <w:top w:val="nil"/>
              <w:left w:val="single" w:sz="4" w:space="0" w:color="auto"/>
              <w:bottom w:val="nil"/>
              <w:right w:val="single" w:sz="8" w:space="0" w:color="auto"/>
            </w:tcBorders>
            <w:noWrap/>
            <w:vAlign w:val="center"/>
            <w:hideMark/>
          </w:tcPr>
          <w:p w14:paraId="23BB873B" w14:textId="77777777" w:rsidR="004D593C" w:rsidRPr="00B57195" w:rsidRDefault="004D593C">
            <w:pPr>
              <w:rPr>
                <w:color w:val="000000"/>
                <w:sz w:val="21"/>
                <w:szCs w:val="21"/>
              </w:rPr>
            </w:pPr>
          </w:p>
        </w:tc>
      </w:tr>
      <w:tr w:rsidR="004D593C" w:rsidRPr="00B57195" w14:paraId="04041B0E" w14:textId="77777777">
        <w:trPr>
          <w:trHeight w:val="43"/>
        </w:trPr>
        <w:tc>
          <w:tcPr>
            <w:tcW w:w="3544" w:type="dxa"/>
            <w:vMerge/>
            <w:tcBorders>
              <w:left w:val="single" w:sz="4" w:space="0" w:color="auto"/>
              <w:bottom w:val="single" w:sz="4" w:space="0" w:color="auto"/>
              <w:right w:val="single" w:sz="4" w:space="0" w:color="auto"/>
            </w:tcBorders>
            <w:vAlign w:val="center"/>
            <w:hideMark/>
          </w:tcPr>
          <w:p w14:paraId="604857A7" w14:textId="77777777" w:rsidR="004D593C" w:rsidRPr="00B57195" w:rsidRDefault="004D593C">
            <w:pPr>
              <w:rPr>
                <w:b/>
                <w:bCs/>
                <w:color w:val="000000"/>
                <w:sz w:val="21"/>
                <w:szCs w:val="21"/>
              </w:rPr>
            </w:pPr>
          </w:p>
        </w:tc>
        <w:tc>
          <w:tcPr>
            <w:tcW w:w="6100" w:type="dxa"/>
            <w:tcBorders>
              <w:top w:val="nil"/>
              <w:left w:val="single" w:sz="4" w:space="0" w:color="auto"/>
              <w:bottom w:val="single" w:sz="8" w:space="0" w:color="auto"/>
              <w:right w:val="single" w:sz="8" w:space="0" w:color="auto"/>
            </w:tcBorders>
            <w:noWrap/>
            <w:vAlign w:val="center"/>
            <w:hideMark/>
          </w:tcPr>
          <w:p w14:paraId="52578E8A" w14:textId="77777777" w:rsidR="004D593C" w:rsidRPr="00B57195" w:rsidRDefault="004D593C">
            <w:pPr>
              <w:rPr>
                <w:color w:val="000000"/>
                <w:sz w:val="21"/>
                <w:szCs w:val="21"/>
              </w:rPr>
            </w:pPr>
          </w:p>
        </w:tc>
      </w:tr>
      <w:tr w:rsidR="004D593C" w:rsidRPr="00B57195" w14:paraId="0147218F" w14:textId="77777777" w:rsidTr="00251CBA">
        <w:trPr>
          <w:trHeight w:val="405"/>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C8E902D" w14:textId="77777777" w:rsidR="004D593C" w:rsidRPr="00B57195" w:rsidRDefault="004D593C">
            <w:pPr>
              <w:rPr>
                <w:b/>
                <w:bCs/>
                <w:color w:val="000000"/>
                <w:sz w:val="21"/>
                <w:szCs w:val="21"/>
              </w:rPr>
            </w:pPr>
            <w:r>
              <w:rPr>
                <w:b/>
                <w:bCs/>
                <w:color w:val="000000"/>
                <w:sz w:val="21"/>
                <w:szCs w:val="21"/>
              </w:rPr>
              <w:t>Duomenų teikimo būdai:</w:t>
            </w:r>
          </w:p>
        </w:tc>
        <w:tc>
          <w:tcPr>
            <w:tcW w:w="6100" w:type="dxa"/>
            <w:tcBorders>
              <w:top w:val="nil"/>
              <w:left w:val="single" w:sz="4" w:space="0" w:color="auto"/>
              <w:bottom w:val="nil"/>
              <w:right w:val="single" w:sz="8" w:space="0" w:color="auto"/>
            </w:tcBorders>
            <w:noWrap/>
            <w:vAlign w:val="center"/>
          </w:tcPr>
          <w:p w14:paraId="743DC8A4" w14:textId="630441E8" w:rsidR="004D593C" w:rsidRPr="00B57195" w:rsidRDefault="004D593C">
            <w:pPr>
              <w:contextualSpacing/>
              <w:rPr>
                <w:color w:val="000000"/>
                <w:sz w:val="21"/>
                <w:szCs w:val="21"/>
              </w:rPr>
            </w:pPr>
          </w:p>
        </w:tc>
      </w:tr>
      <w:tr w:rsidR="004D593C" w:rsidRPr="00B57195" w14:paraId="150E74EF" w14:textId="77777777" w:rsidTr="00251CBA">
        <w:trPr>
          <w:trHeight w:val="43"/>
        </w:trPr>
        <w:tc>
          <w:tcPr>
            <w:tcW w:w="3544" w:type="dxa"/>
            <w:vMerge/>
            <w:tcBorders>
              <w:top w:val="single" w:sz="8" w:space="0" w:color="000000"/>
              <w:left w:val="single" w:sz="4" w:space="0" w:color="auto"/>
              <w:bottom w:val="single" w:sz="4" w:space="0" w:color="auto"/>
              <w:right w:val="single" w:sz="4" w:space="0" w:color="auto"/>
            </w:tcBorders>
            <w:vAlign w:val="center"/>
            <w:hideMark/>
          </w:tcPr>
          <w:p w14:paraId="20DF26AB" w14:textId="77777777" w:rsidR="004D593C" w:rsidRPr="00B57195" w:rsidRDefault="004D593C">
            <w:pPr>
              <w:rPr>
                <w:b/>
                <w:bCs/>
                <w:color w:val="000000"/>
                <w:sz w:val="21"/>
                <w:szCs w:val="21"/>
              </w:rPr>
            </w:pPr>
          </w:p>
        </w:tc>
        <w:tc>
          <w:tcPr>
            <w:tcW w:w="6100" w:type="dxa"/>
            <w:tcBorders>
              <w:top w:val="nil"/>
              <w:left w:val="single" w:sz="4" w:space="0" w:color="auto"/>
              <w:bottom w:val="single" w:sz="8" w:space="0" w:color="auto"/>
              <w:right w:val="single" w:sz="8" w:space="0" w:color="auto"/>
            </w:tcBorders>
            <w:noWrap/>
            <w:vAlign w:val="center"/>
          </w:tcPr>
          <w:p w14:paraId="2BDB3F0C" w14:textId="77777777" w:rsidR="004D593C" w:rsidRPr="00B57195" w:rsidRDefault="004D593C">
            <w:pPr>
              <w:rPr>
                <w:color w:val="000000"/>
                <w:sz w:val="21"/>
                <w:szCs w:val="21"/>
              </w:rPr>
            </w:pPr>
          </w:p>
        </w:tc>
      </w:tr>
      <w:tr w:rsidR="004D593C" w:rsidRPr="00B57195" w14:paraId="578C02C9" w14:textId="77777777" w:rsidTr="004D593C">
        <w:trPr>
          <w:trHeight w:val="552"/>
        </w:trPr>
        <w:tc>
          <w:tcPr>
            <w:tcW w:w="3544" w:type="dxa"/>
            <w:tcBorders>
              <w:top w:val="single" w:sz="4" w:space="0" w:color="auto"/>
              <w:left w:val="single" w:sz="8" w:space="0" w:color="auto"/>
              <w:bottom w:val="single" w:sz="8" w:space="0" w:color="auto"/>
              <w:right w:val="single" w:sz="8" w:space="0" w:color="auto"/>
            </w:tcBorders>
            <w:shd w:val="clear" w:color="auto" w:fill="D9D9D9"/>
            <w:vAlign w:val="center"/>
            <w:hideMark/>
          </w:tcPr>
          <w:p w14:paraId="66A8AE2E" w14:textId="77777777" w:rsidR="004D593C" w:rsidRPr="00B57195" w:rsidRDefault="004D593C">
            <w:pPr>
              <w:rPr>
                <w:b/>
                <w:bCs/>
                <w:color w:val="000000"/>
                <w:sz w:val="21"/>
                <w:szCs w:val="21"/>
              </w:rPr>
            </w:pPr>
            <w:r>
              <w:rPr>
                <w:b/>
                <w:bCs/>
                <w:color w:val="000000"/>
                <w:sz w:val="21"/>
                <w:szCs w:val="21"/>
              </w:rPr>
              <w:t xml:space="preserve">Teikiami duomenys: </w:t>
            </w:r>
          </w:p>
        </w:tc>
        <w:tc>
          <w:tcPr>
            <w:tcW w:w="6100" w:type="dxa"/>
            <w:tcBorders>
              <w:top w:val="nil"/>
              <w:left w:val="nil"/>
              <w:bottom w:val="single" w:sz="8" w:space="0" w:color="auto"/>
              <w:right w:val="single" w:sz="8" w:space="0" w:color="auto"/>
            </w:tcBorders>
            <w:noWrap/>
            <w:vAlign w:val="center"/>
            <w:hideMark/>
          </w:tcPr>
          <w:p w14:paraId="702F097D" w14:textId="72D76FDF" w:rsidR="004D593C" w:rsidRPr="00B57195" w:rsidRDefault="004D593C">
            <w:pPr>
              <w:rPr>
                <w:color w:val="000000"/>
                <w:sz w:val="21"/>
                <w:szCs w:val="21"/>
              </w:rPr>
            </w:pPr>
          </w:p>
        </w:tc>
      </w:tr>
    </w:tbl>
    <w:p w14:paraId="3153B4F5" w14:textId="77777777" w:rsidR="004D593C" w:rsidRPr="00B57195" w:rsidRDefault="004D593C" w:rsidP="004D593C">
      <w:pPr>
        <w:rPr>
          <w:sz w:val="21"/>
          <w:szCs w:val="21"/>
        </w:rPr>
      </w:pPr>
    </w:p>
    <w:p w14:paraId="7351EFF8" w14:textId="77777777" w:rsidR="004D593C" w:rsidRDefault="004D593C" w:rsidP="004D593C">
      <w:pPr>
        <w:pStyle w:val="ListParagraph"/>
        <w:tabs>
          <w:tab w:val="left" w:pos="426"/>
        </w:tabs>
        <w:ind w:left="0"/>
        <w:jc w:val="center"/>
        <w:rPr>
          <w:rFonts w:ascii="Times New Roman" w:hAnsi="Times New Roman"/>
          <w:b/>
        </w:rPr>
      </w:pPr>
      <w:r w:rsidRPr="00B57195">
        <w:rPr>
          <w:rFonts w:ascii="Times New Roman" w:hAnsi="Times New Roman"/>
          <w:b/>
        </w:rPr>
        <w:t>ŠALIŲ PARAŠAI</w:t>
      </w:r>
    </w:p>
    <w:p w14:paraId="296FFC8C" w14:textId="77777777" w:rsidR="004D593C" w:rsidRPr="00B57195" w:rsidRDefault="004D593C" w:rsidP="004D593C">
      <w:pPr>
        <w:pStyle w:val="ListParagraph"/>
        <w:tabs>
          <w:tab w:val="left" w:pos="426"/>
        </w:tabs>
        <w:ind w:left="0"/>
        <w:jc w:val="center"/>
        <w:rPr>
          <w:rFonts w:ascii="Times New Roman" w:hAnsi="Times New Roman"/>
          <w:b/>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19"/>
      </w:tblGrid>
      <w:tr w:rsidR="004D593C" w:rsidRPr="00B57195" w14:paraId="613D0BD4" w14:textId="77777777">
        <w:trPr>
          <w:jc w:val="center"/>
        </w:trPr>
        <w:tc>
          <w:tcPr>
            <w:tcW w:w="4542" w:type="dxa"/>
          </w:tcPr>
          <w:p w14:paraId="48385FA6" w14:textId="77777777" w:rsidR="004D593C" w:rsidRDefault="004D593C">
            <w:pPr>
              <w:ind w:firstLine="0"/>
              <w:jc w:val="left"/>
              <w:rPr>
                <w:b/>
                <w:sz w:val="22"/>
                <w:szCs w:val="22"/>
              </w:rPr>
            </w:pPr>
            <w:r>
              <w:rPr>
                <w:b/>
                <w:sz w:val="22"/>
                <w:szCs w:val="22"/>
              </w:rPr>
              <w:t>Gavėjas</w:t>
            </w:r>
            <w:r w:rsidRPr="00B60FCD">
              <w:rPr>
                <w:b/>
                <w:sz w:val="22"/>
                <w:szCs w:val="22"/>
              </w:rPr>
              <w:t>:</w:t>
            </w:r>
          </w:p>
          <w:p w14:paraId="35BA4683" w14:textId="77777777" w:rsidR="004D593C" w:rsidRPr="00B60FCD" w:rsidRDefault="004D593C">
            <w:pPr>
              <w:ind w:firstLine="0"/>
              <w:jc w:val="left"/>
              <w:rPr>
                <w:b/>
                <w:sz w:val="22"/>
                <w:szCs w:val="22"/>
              </w:rPr>
            </w:pPr>
          </w:p>
          <w:p w14:paraId="462FD5F3" w14:textId="77777777" w:rsidR="004D593C" w:rsidRPr="00B60FCD" w:rsidRDefault="004D593C">
            <w:pPr>
              <w:ind w:firstLine="0"/>
              <w:jc w:val="left"/>
              <w:rPr>
                <w:bCs/>
                <w:sz w:val="22"/>
                <w:szCs w:val="22"/>
              </w:rPr>
            </w:pPr>
            <w:r w:rsidRPr="00B60FCD">
              <w:rPr>
                <w:bCs/>
                <w:sz w:val="22"/>
                <w:szCs w:val="22"/>
              </w:rPr>
              <w:t>Generalinis direktorius</w:t>
            </w:r>
          </w:p>
          <w:p w14:paraId="342F9442" w14:textId="77777777" w:rsidR="004D593C" w:rsidRPr="00B60FCD" w:rsidRDefault="004D593C">
            <w:pPr>
              <w:ind w:firstLine="0"/>
              <w:jc w:val="left"/>
              <w:rPr>
                <w:b/>
                <w:sz w:val="22"/>
                <w:szCs w:val="22"/>
              </w:rPr>
            </w:pPr>
            <w:r w:rsidRPr="00B60FCD">
              <w:rPr>
                <w:bCs/>
                <w:sz w:val="22"/>
                <w:szCs w:val="22"/>
              </w:rPr>
              <w:t>Ignas Degutis</w:t>
            </w:r>
          </w:p>
        </w:tc>
        <w:tc>
          <w:tcPr>
            <w:tcW w:w="4519" w:type="dxa"/>
          </w:tcPr>
          <w:p w14:paraId="20577EAC" w14:textId="77777777" w:rsidR="004D593C" w:rsidRPr="00B60FCD" w:rsidRDefault="004D593C">
            <w:pPr>
              <w:jc w:val="center"/>
              <w:rPr>
                <w:sz w:val="22"/>
                <w:szCs w:val="22"/>
              </w:rPr>
            </w:pPr>
            <w:r>
              <w:rPr>
                <w:b/>
                <w:sz w:val="22"/>
                <w:szCs w:val="22"/>
              </w:rPr>
              <w:t>Teikėjas</w:t>
            </w:r>
            <w:r w:rsidRPr="00B60FCD">
              <w:rPr>
                <w:b/>
                <w:sz w:val="22"/>
                <w:szCs w:val="22"/>
              </w:rPr>
              <w:t>:</w:t>
            </w:r>
            <w:r w:rsidRPr="00B60FCD">
              <w:rPr>
                <w:sz w:val="22"/>
                <w:szCs w:val="22"/>
              </w:rPr>
              <w:t xml:space="preserve"> </w:t>
            </w:r>
          </w:p>
          <w:p w14:paraId="57A34607" w14:textId="77777777" w:rsidR="004D593C" w:rsidRDefault="004D593C">
            <w:pPr>
              <w:jc w:val="center"/>
              <w:rPr>
                <w:bCs/>
                <w:sz w:val="22"/>
                <w:szCs w:val="22"/>
              </w:rPr>
            </w:pPr>
          </w:p>
          <w:p w14:paraId="160BE42B" w14:textId="4DEBC183" w:rsidR="004D593C" w:rsidRPr="00B60FCD" w:rsidRDefault="004D593C">
            <w:pPr>
              <w:jc w:val="center"/>
              <w:rPr>
                <w:b/>
                <w:sz w:val="22"/>
                <w:szCs w:val="22"/>
              </w:rPr>
            </w:pPr>
          </w:p>
        </w:tc>
      </w:tr>
    </w:tbl>
    <w:p w14:paraId="6E291150" w14:textId="77777777" w:rsidR="004D593C" w:rsidRPr="00B57195" w:rsidRDefault="004D593C" w:rsidP="00C2348F">
      <w:pPr>
        <w:widowControl w:val="0"/>
        <w:jc w:val="right"/>
        <w:rPr>
          <w:b/>
        </w:rPr>
      </w:pPr>
    </w:p>
    <w:p w14:paraId="7B4F45C3" w14:textId="77777777" w:rsidR="00C2348F" w:rsidRPr="00B57195" w:rsidRDefault="00C2348F" w:rsidP="00C2348F">
      <w:pPr>
        <w:widowControl w:val="0"/>
        <w:jc w:val="right"/>
        <w:rPr>
          <w:b/>
        </w:rPr>
      </w:pPr>
    </w:p>
    <w:p w14:paraId="2B344BD8" w14:textId="77777777" w:rsidR="00C2348F" w:rsidRPr="00B57195" w:rsidRDefault="00C2348F" w:rsidP="00C2348F">
      <w:pPr>
        <w:widowControl w:val="0"/>
        <w:jc w:val="right"/>
        <w:rPr>
          <w:b/>
        </w:rPr>
      </w:pPr>
    </w:p>
    <w:p w14:paraId="104E56A4" w14:textId="77777777" w:rsidR="00C2348F" w:rsidRDefault="00C2348F" w:rsidP="00C2348F">
      <w:pPr>
        <w:widowControl w:val="0"/>
        <w:jc w:val="right"/>
        <w:rPr>
          <w:b/>
        </w:rPr>
      </w:pPr>
    </w:p>
    <w:p w14:paraId="285E9BC2" w14:textId="77777777" w:rsidR="00C2348F" w:rsidRPr="00B57195" w:rsidRDefault="00C2348F" w:rsidP="00C2348F">
      <w:pPr>
        <w:widowControl w:val="0"/>
        <w:jc w:val="right"/>
        <w:rPr>
          <w:b/>
        </w:rPr>
      </w:pPr>
    </w:p>
    <w:p w14:paraId="508A3492" w14:textId="77777777" w:rsidR="00C2348F" w:rsidRPr="00B57195" w:rsidRDefault="00C2348F" w:rsidP="00C2348F">
      <w:pPr>
        <w:widowControl w:val="0"/>
        <w:jc w:val="right"/>
        <w:rPr>
          <w:b/>
        </w:rPr>
      </w:pPr>
    </w:p>
    <w:p w14:paraId="0CD1F2DC" w14:textId="610FAFBC" w:rsidR="006B70C8" w:rsidRPr="004B6BF0" w:rsidRDefault="006B70C8" w:rsidP="00C2348F">
      <w:pPr>
        <w:widowControl w:val="0"/>
        <w:tabs>
          <w:tab w:val="left" w:pos="1750"/>
        </w:tabs>
        <w:rPr>
          <w:b/>
        </w:rPr>
      </w:pPr>
    </w:p>
    <w:sectPr w:rsidR="006B70C8" w:rsidRPr="004B6BF0" w:rsidSect="00CD1093">
      <w:type w:val="continuous"/>
      <w:pgSz w:w="11906" w:h="16838"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5E2F8" w14:textId="77777777" w:rsidR="00187514" w:rsidRDefault="00187514">
      <w:r>
        <w:separator/>
      </w:r>
    </w:p>
  </w:endnote>
  <w:endnote w:type="continuationSeparator" w:id="0">
    <w:p w14:paraId="2326F47F" w14:textId="77777777" w:rsidR="00187514" w:rsidRDefault="00187514">
      <w:r>
        <w:continuationSeparator/>
      </w:r>
    </w:p>
  </w:endnote>
  <w:endnote w:type="continuationNotice" w:id="1">
    <w:p w14:paraId="136338FF" w14:textId="77777777" w:rsidR="00187514" w:rsidRDefault="00187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ptos">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E5D0B" w14:textId="77777777" w:rsidR="008D0A51" w:rsidRDefault="008D0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9FDDB" w14:textId="77777777" w:rsidR="008D0A51" w:rsidRDefault="008D0A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68CA3" w14:textId="77777777" w:rsidR="008D0A51" w:rsidRDefault="008D0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E6E66" w14:textId="77777777" w:rsidR="00187514" w:rsidRDefault="00187514">
      <w:r>
        <w:separator/>
      </w:r>
    </w:p>
  </w:footnote>
  <w:footnote w:type="continuationSeparator" w:id="0">
    <w:p w14:paraId="7E5D2891" w14:textId="77777777" w:rsidR="00187514" w:rsidRDefault="00187514">
      <w:r>
        <w:continuationSeparator/>
      </w:r>
    </w:p>
  </w:footnote>
  <w:footnote w:type="continuationNotice" w:id="1">
    <w:p w14:paraId="763C6AA7" w14:textId="77777777" w:rsidR="00187514" w:rsidRDefault="001875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C2D5" w14:textId="602E5E10" w:rsidR="008D0A51" w:rsidRDefault="00AA3477">
    <w:pPr>
      <w:pStyle w:val="Header"/>
    </w:pPr>
    <w:r>
      <w:rPr>
        <w:noProof/>
      </w:rPr>
      <w:pict w14:anchorId="5FA536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0301313"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62CC9" w14:textId="5C43502B" w:rsidR="008D0A51" w:rsidRDefault="00AA3477">
    <w:pPr>
      <w:pStyle w:val="Header"/>
    </w:pPr>
    <w:r>
      <w:rPr>
        <w:noProof/>
      </w:rPr>
      <w:pict w14:anchorId="2A175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0301314"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174EA" w14:textId="4AF3BCBB" w:rsidR="008D0A51" w:rsidRDefault="00AA3477">
    <w:pPr>
      <w:pStyle w:val="Header"/>
    </w:pPr>
    <w:r>
      <w:rPr>
        <w:noProof/>
      </w:rPr>
      <w:pict w14:anchorId="547942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0301312"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4392"/>
    <w:multiLevelType w:val="hybridMultilevel"/>
    <w:tmpl w:val="FFFFFFFF"/>
    <w:lvl w:ilvl="0" w:tplc="A7C6F08E">
      <w:start w:val="1"/>
      <w:numFmt w:val="upperRoman"/>
      <w:lvlText w:val="%1."/>
      <w:lvlJc w:val="right"/>
      <w:pPr>
        <w:ind w:left="720" w:hanging="360"/>
      </w:pPr>
    </w:lvl>
    <w:lvl w:ilvl="1" w:tplc="22B4B1DA">
      <w:start w:val="1"/>
      <w:numFmt w:val="lowerLetter"/>
      <w:lvlText w:val="%2."/>
      <w:lvlJc w:val="left"/>
      <w:pPr>
        <w:ind w:left="1440" w:hanging="360"/>
      </w:pPr>
    </w:lvl>
    <w:lvl w:ilvl="2" w:tplc="97983864">
      <w:start w:val="1"/>
      <w:numFmt w:val="lowerRoman"/>
      <w:lvlText w:val="%3."/>
      <w:lvlJc w:val="right"/>
      <w:pPr>
        <w:ind w:left="2160" w:hanging="180"/>
      </w:pPr>
    </w:lvl>
    <w:lvl w:ilvl="3" w:tplc="B95C93DA">
      <w:start w:val="1"/>
      <w:numFmt w:val="decimal"/>
      <w:lvlText w:val="%4."/>
      <w:lvlJc w:val="left"/>
      <w:pPr>
        <w:ind w:left="2880" w:hanging="360"/>
      </w:pPr>
    </w:lvl>
    <w:lvl w:ilvl="4" w:tplc="AB38F640">
      <w:start w:val="1"/>
      <w:numFmt w:val="lowerLetter"/>
      <w:lvlText w:val="%5."/>
      <w:lvlJc w:val="left"/>
      <w:pPr>
        <w:ind w:left="3600" w:hanging="360"/>
      </w:pPr>
    </w:lvl>
    <w:lvl w:ilvl="5" w:tplc="90684F20">
      <w:start w:val="1"/>
      <w:numFmt w:val="lowerRoman"/>
      <w:lvlText w:val="%6."/>
      <w:lvlJc w:val="right"/>
      <w:pPr>
        <w:ind w:left="4320" w:hanging="180"/>
      </w:pPr>
    </w:lvl>
    <w:lvl w:ilvl="6" w:tplc="0804D8FE">
      <w:start w:val="1"/>
      <w:numFmt w:val="decimal"/>
      <w:lvlText w:val="%7."/>
      <w:lvlJc w:val="left"/>
      <w:pPr>
        <w:ind w:left="5040" w:hanging="360"/>
      </w:pPr>
    </w:lvl>
    <w:lvl w:ilvl="7" w:tplc="1690F7E6">
      <w:start w:val="1"/>
      <w:numFmt w:val="lowerLetter"/>
      <w:lvlText w:val="%8."/>
      <w:lvlJc w:val="left"/>
      <w:pPr>
        <w:ind w:left="5760" w:hanging="360"/>
      </w:pPr>
    </w:lvl>
    <w:lvl w:ilvl="8" w:tplc="D2DCF49E">
      <w:start w:val="1"/>
      <w:numFmt w:val="lowerRoman"/>
      <w:lvlText w:val="%9."/>
      <w:lvlJc w:val="right"/>
      <w:pPr>
        <w:ind w:left="6480" w:hanging="180"/>
      </w:pPr>
    </w:lvl>
  </w:abstractNum>
  <w:abstractNum w:abstractNumId="1" w15:restartNumberingAfterBreak="0">
    <w:nsid w:val="001F54DA"/>
    <w:multiLevelType w:val="multilevel"/>
    <w:tmpl w:val="E736BC9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4B18FE"/>
    <w:multiLevelType w:val="multilevel"/>
    <w:tmpl w:val="6B74A9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D3DAD"/>
    <w:multiLevelType w:val="multilevel"/>
    <w:tmpl w:val="9432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096017"/>
    <w:multiLevelType w:val="multilevel"/>
    <w:tmpl w:val="250A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6132EE"/>
    <w:multiLevelType w:val="multilevel"/>
    <w:tmpl w:val="5D889F8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rPr>
    </w:lvl>
    <w:lvl w:ilvl="2">
      <w:start w:val="1"/>
      <w:numFmt w:val="decimal"/>
      <w:lvlText w:val="%1.%2.%3."/>
      <w:lvlJc w:val="left"/>
      <w:pPr>
        <w:ind w:left="2880" w:hanging="720"/>
      </w:pPr>
      <w:rPr>
        <w:rFonts w:ascii="Times New Roman" w:hAnsi="Times New Roman" w:cs="Times New Roman"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7" w15:restartNumberingAfterBreak="0">
    <w:nsid w:val="29CA7601"/>
    <w:multiLevelType w:val="multilevel"/>
    <w:tmpl w:val="8670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9"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F18788B"/>
    <w:multiLevelType w:val="multilevel"/>
    <w:tmpl w:val="8416DD56"/>
    <w:lvl w:ilvl="0">
      <w:start w:val="1"/>
      <w:numFmt w:val="upperRoman"/>
      <w:lvlText w:val="%1."/>
      <w:lvlJc w:val="righ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2" w15:restartNumberingAfterBreak="0">
    <w:nsid w:val="3293776D"/>
    <w:multiLevelType w:val="hybridMultilevel"/>
    <w:tmpl w:val="592EBB08"/>
    <w:lvl w:ilvl="0" w:tplc="FB30E7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4"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26"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27" w15:restartNumberingAfterBreak="0">
    <w:nsid w:val="3F9E4620"/>
    <w:multiLevelType w:val="hybridMultilevel"/>
    <w:tmpl w:val="A21C8372"/>
    <w:lvl w:ilvl="0" w:tplc="4D449C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7259AE"/>
    <w:multiLevelType w:val="multilevel"/>
    <w:tmpl w:val="6B7005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30"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C6B581"/>
    <w:multiLevelType w:val="hybridMultilevel"/>
    <w:tmpl w:val="BF825A82"/>
    <w:lvl w:ilvl="0" w:tplc="B8B20D5A">
      <w:start w:val="1"/>
      <w:numFmt w:val="upperLetter"/>
      <w:lvlText w:val="(%1)"/>
      <w:lvlJc w:val="left"/>
      <w:pPr>
        <w:ind w:left="720" w:hanging="360"/>
      </w:pPr>
      <w:rPr>
        <w:rFonts w:ascii="Times New Roman" w:eastAsia="Times New Roman" w:hAnsi="Times New Roman" w:cs="Times New Roman"/>
      </w:rPr>
    </w:lvl>
    <w:lvl w:ilvl="1" w:tplc="BEAA0222">
      <w:start w:val="1"/>
      <w:numFmt w:val="lowerLetter"/>
      <w:lvlText w:val="%2."/>
      <w:lvlJc w:val="left"/>
      <w:pPr>
        <w:ind w:left="1440" w:hanging="360"/>
      </w:pPr>
    </w:lvl>
    <w:lvl w:ilvl="2" w:tplc="2E083BCA">
      <w:start w:val="1"/>
      <w:numFmt w:val="lowerRoman"/>
      <w:lvlText w:val="%3."/>
      <w:lvlJc w:val="right"/>
      <w:pPr>
        <w:ind w:left="2160" w:hanging="180"/>
      </w:pPr>
    </w:lvl>
    <w:lvl w:ilvl="3" w:tplc="3B42B146">
      <w:start w:val="1"/>
      <w:numFmt w:val="decimal"/>
      <w:lvlText w:val="%4."/>
      <w:lvlJc w:val="left"/>
      <w:pPr>
        <w:ind w:left="2880" w:hanging="360"/>
      </w:pPr>
    </w:lvl>
    <w:lvl w:ilvl="4" w:tplc="403E0D0C">
      <w:start w:val="1"/>
      <w:numFmt w:val="lowerLetter"/>
      <w:lvlText w:val="%5."/>
      <w:lvlJc w:val="left"/>
      <w:pPr>
        <w:ind w:left="3600" w:hanging="360"/>
      </w:pPr>
    </w:lvl>
    <w:lvl w:ilvl="5" w:tplc="FBD6DEAC">
      <w:start w:val="1"/>
      <w:numFmt w:val="lowerRoman"/>
      <w:lvlText w:val="%6."/>
      <w:lvlJc w:val="right"/>
      <w:pPr>
        <w:ind w:left="4320" w:hanging="180"/>
      </w:pPr>
    </w:lvl>
    <w:lvl w:ilvl="6" w:tplc="F51AAEA4">
      <w:start w:val="1"/>
      <w:numFmt w:val="decimal"/>
      <w:lvlText w:val="%7."/>
      <w:lvlJc w:val="left"/>
      <w:pPr>
        <w:ind w:left="5040" w:hanging="360"/>
      </w:pPr>
    </w:lvl>
    <w:lvl w:ilvl="7" w:tplc="41F84AA4">
      <w:start w:val="1"/>
      <w:numFmt w:val="lowerLetter"/>
      <w:lvlText w:val="%8."/>
      <w:lvlJc w:val="left"/>
      <w:pPr>
        <w:ind w:left="5760" w:hanging="360"/>
      </w:pPr>
    </w:lvl>
    <w:lvl w:ilvl="8" w:tplc="C2B8B07C">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2EA1"/>
    <w:multiLevelType w:val="hybridMultilevel"/>
    <w:tmpl w:val="0B9849B6"/>
    <w:lvl w:ilvl="0" w:tplc="9558EAF2">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8"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2" w15:restartNumberingAfterBreak="0">
    <w:nsid w:val="7CA83E3B"/>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47912">
    <w:abstractNumId w:val="42"/>
  </w:num>
  <w:num w:numId="2" w16cid:durableId="443233848">
    <w:abstractNumId w:val="0"/>
  </w:num>
  <w:num w:numId="3" w16cid:durableId="143203316">
    <w:abstractNumId w:val="34"/>
  </w:num>
  <w:num w:numId="4" w16cid:durableId="1194807513">
    <w:abstractNumId w:val="32"/>
  </w:num>
  <w:num w:numId="5" w16cid:durableId="1227109721">
    <w:abstractNumId w:val="10"/>
  </w:num>
  <w:num w:numId="6" w16cid:durableId="17511532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5717405">
    <w:abstractNumId w:val="12"/>
  </w:num>
  <w:num w:numId="8" w16cid:durableId="754404247">
    <w:abstractNumId w:val="46"/>
  </w:num>
  <w:num w:numId="9" w16cid:durableId="735324485">
    <w:abstractNumId w:val="2"/>
  </w:num>
  <w:num w:numId="10" w16cid:durableId="2088182721">
    <w:abstractNumId w:val="44"/>
  </w:num>
  <w:num w:numId="11" w16cid:durableId="1667589349">
    <w:abstractNumId w:val="41"/>
  </w:num>
  <w:num w:numId="12" w16cid:durableId="1711684868">
    <w:abstractNumId w:val="6"/>
  </w:num>
  <w:num w:numId="13" w16cid:durableId="371199212">
    <w:abstractNumId w:val="29"/>
  </w:num>
  <w:num w:numId="14" w16cid:durableId="2065979557">
    <w:abstractNumId w:val="18"/>
  </w:num>
  <w:num w:numId="15" w16cid:durableId="75438976">
    <w:abstractNumId w:val="7"/>
  </w:num>
  <w:num w:numId="16" w16cid:durableId="895428999">
    <w:abstractNumId w:val="21"/>
  </w:num>
  <w:num w:numId="17" w16cid:durableId="1767572984">
    <w:abstractNumId w:val="37"/>
  </w:num>
  <w:num w:numId="18" w16cid:durableId="746000582">
    <w:abstractNumId w:val="31"/>
  </w:num>
  <w:num w:numId="19" w16cid:durableId="954287665">
    <w:abstractNumId w:val="45"/>
  </w:num>
  <w:num w:numId="20" w16cid:durableId="244919041">
    <w:abstractNumId w:val="39"/>
  </w:num>
  <w:num w:numId="21" w16cid:durableId="2051955352">
    <w:abstractNumId w:val="4"/>
  </w:num>
  <w:num w:numId="22" w16cid:durableId="1280920205">
    <w:abstractNumId w:val="43"/>
  </w:num>
  <w:num w:numId="23" w16cid:durableId="1455175841">
    <w:abstractNumId w:val="24"/>
  </w:num>
  <w:num w:numId="24" w16cid:durableId="662011276">
    <w:abstractNumId w:val="38"/>
  </w:num>
  <w:num w:numId="25" w16cid:durableId="720790019">
    <w:abstractNumId w:val="14"/>
  </w:num>
  <w:num w:numId="26" w16cid:durableId="1337921451">
    <w:abstractNumId w:val="30"/>
  </w:num>
  <w:num w:numId="27" w16cid:durableId="1148670669">
    <w:abstractNumId w:val="11"/>
  </w:num>
  <w:num w:numId="28" w16cid:durableId="1389500980">
    <w:abstractNumId w:val="33"/>
  </w:num>
  <w:num w:numId="29" w16cid:durableId="1648781504">
    <w:abstractNumId w:val="35"/>
  </w:num>
  <w:num w:numId="30" w16cid:durableId="1674605930">
    <w:abstractNumId w:val="40"/>
  </w:num>
  <w:num w:numId="31" w16cid:durableId="1176652200">
    <w:abstractNumId w:val="3"/>
  </w:num>
  <w:num w:numId="32" w16cid:durableId="983855779">
    <w:abstractNumId w:val="19"/>
  </w:num>
  <w:num w:numId="33" w16cid:durableId="1259676385">
    <w:abstractNumId w:val="25"/>
  </w:num>
  <w:num w:numId="34" w16cid:durableId="1991664543">
    <w:abstractNumId w:val="26"/>
  </w:num>
  <w:num w:numId="35" w16cid:durableId="213473277">
    <w:abstractNumId w:val="20"/>
  </w:num>
  <w:num w:numId="36" w16cid:durableId="2047442320">
    <w:abstractNumId w:val="8"/>
  </w:num>
  <w:num w:numId="37" w16cid:durableId="967200995">
    <w:abstractNumId w:val="36"/>
  </w:num>
  <w:num w:numId="38" w16cid:durableId="2050379672">
    <w:abstractNumId w:val="15"/>
  </w:num>
  <w:num w:numId="39" w16cid:durableId="1821193178">
    <w:abstractNumId w:val="22"/>
  </w:num>
  <w:num w:numId="40" w16cid:durableId="787311633">
    <w:abstractNumId w:val="27"/>
  </w:num>
  <w:num w:numId="41" w16cid:durableId="62142731">
    <w:abstractNumId w:val="28"/>
  </w:num>
  <w:num w:numId="42" w16cid:durableId="972633860">
    <w:abstractNumId w:val="16"/>
  </w:num>
  <w:num w:numId="43" w16cid:durableId="57703986">
    <w:abstractNumId w:val="9"/>
  </w:num>
  <w:num w:numId="44" w16cid:durableId="1026754700">
    <w:abstractNumId w:val="13"/>
  </w:num>
  <w:num w:numId="45" w16cid:durableId="920988289">
    <w:abstractNumId w:val="17"/>
  </w:num>
  <w:num w:numId="46" w16cid:durableId="2125227595">
    <w:abstractNumId w:val="5"/>
  </w:num>
  <w:num w:numId="47" w16cid:durableId="66408730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01"/>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1CA8"/>
    <w:rsid w:val="000122F6"/>
    <w:rsid w:val="00013BD1"/>
    <w:rsid w:val="00013D2A"/>
    <w:rsid w:val="00013E0C"/>
    <w:rsid w:val="00013E97"/>
    <w:rsid w:val="000141CB"/>
    <w:rsid w:val="000158F9"/>
    <w:rsid w:val="00015C0C"/>
    <w:rsid w:val="0001679B"/>
    <w:rsid w:val="000173B9"/>
    <w:rsid w:val="00017781"/>
    <w:rsid w:val="00020C23"/>
    <w:rsid w:val="00020FD8"/>
    <w:rsid w:val="00021A32"/>
    <w:rsid w:val="00021AE6"/>
    <w:rsid w:val="00021B86"/>
    <w:rsid w:val="000228DB"/>
    <w:rsid w:val="00022AF3"/>
    <w:rsid w:val="00023797"/>
    <w:rsid w:val="00023B3F"/>
    <w:rsid w:val="0002406B"/>
    <w:rsid w:val="000240D1"/>
    <w:rsid w:val="000244BC"/>
    <w:rsid w:val="00024A3A"/>
    <w:rsid w:val="00024BF6"/>
    <w:rsid w:val="00025331"/>
    <w:rsid w:val="000253AF"/>
    <w:rsid w:val="00026745"/>
    <w:rsid w:val="00026799"/>
    <w:rsid w:val="00026995"/>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A94"/>
    <w:rsid w:val="00051AB6"/>
    <w:rsid w:val="0005309C"/>
    <w:rsid w:val="000532F2"/>
    <w:rsid w:val="0005339F"/>
    <w:rsid w:val="0005362E"/>
    <w:rsid w:val="000536B8"/>
    <w:rsid w:val="00053E84"/>
    <w:rsid w:val="00054297"/>
    <w:rsid w:val="00054333"/>
    <w:rsid w:val="000543E0"/>
    <w:rsid w:val="000544A4"/>
    <w:rsid w:val="0005464C"/>
    <w:rsid w:val="00054B15"/>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E6D"/>
    <w:rsid w:val="00062F81"/>
    <w:rsid w:val="0006305F"/>
    <w:rsid w:val="0006389A"/>
    <w:rsid w:val="00064707"/>
    <w:rsid w:val="00064AC7"/>
    <w:rsid w:val="00064AD2"/>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3C95"/>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6B0"/>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6B07"/>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42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3C1F"/>
    <w:rsid w:val="000E4731"/>
    <w:rsid w:val="000E499E"/>
    <w:rsid w:val="000E49F4"/>
    <w:rsid w:val="000E54B1"/>
    <w:rsid w:val="000E5F4E"/>
    <w:rsid w:val="000E6292"/>
    <w:rsid w:val="000E6416"/>
    <w:rsid w:val="000E6475"/>
    <w:rsid w:val="000E66AE"/>
    <w:rsid w:val="000E6937"/>
    <w:rsid w:val="000E6A99"/>
    <w:rsid w:val="000E6BEB"/>
    <w:rsid w:val="000E722D"/>
    <w:rsid w:val="000E7E5E"/>
    <w:rsid w:val="000EF339"/>
    <w:rsid w:val="000F0113"/>
    <w:rsid w:val="000F06C6"/>
    <w:rsid w:val="000F0C89"/>
    <w:rsid w:val="000F1175"/>
    <w:rsid w:val="000F12C0"/>
    <w:rsid w:val="000F1318"/>
    <w:rsid w:val="000F21C4"/>
    <w:rsid w:val="000F240E"/>
    <w:rsid w:val="000F2767"/>
    <w:rsid w:val="000F2A15"/>
    <w:rsid w:val="000F2AF4"/>
    <w:rsid w:val="000F2CF8"/>
    <w:rsid w:val="000F3101"/>
    <w:rsid w:val="000F32F2"/>
    <w:rsid w:val="000F349B"/>
    <w:rsid w:val="000F3B65"/>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5EE"/>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17"/>
    <w:rsid w:val="001073A4"/>
    <w:rsid w:val="0010740F"/>
    <w:rsid w:val="00107956"/>
    <w:rsid w:val="00107E7F"/>
    <w:rsid w:val="001106C1"/>
    <w:rsid w:val="0011260A"/>
    <w:rsid w:val="001127F7"/>
    <w:rsid w:val="00112856"/>
    <w:rsid w:val="00112BE6"/>
    <w:rsid w:val="00112C05"/>
    <w:rsid w:val="00112E55"/>
    <w:rsid w:val="001131A4"/>
    <w:rsid w:val="00113267"/>
    <w:rsid w:val="001137C9"/>
    <w:rsid w:val="00113C05"/>
    <w:rsid w:val="001141D4"/>
    <w:rsid w:val="00114CDC"/>
    <w:rsid w:val="0011515F"/>
    <w:rsid w:val="001160CF"/>
    <w:rsid w:val="001166D5"/>
    <w:rsid w:val="001167F0"/>
    <w:rsid w:val="00117BEF"/>
    <w:rsid w:val="00120217"/>
    <w:rsid w:val="001206B1"/>
    <w:rsid w:val="0012076D"/>
    <w:rsid w:val="00120E2E"/>
    <w:rsid w:val="00121932"/>
    <w:rsid w:val="001224CB"/>
    <w:rsid w:val="00122567"/>
    <w:rsid w:val="00122D5E"/>
    <w:rsid w:val="00122FBC"/>
    <w:rsid w:val="00123016"/>
    <w:rsid w:val="001232DF"/>
    <w:rsid w:val="00123730"/>
    <w:rsid w:val="001245E2"/>
    <w:rsid w:val="00124A49"/>
    <w:rsid w:val="00125667"/>
    <w:rsid w:val="00125697"/>
    <w:rsid w:val="00126435"/>
    <w:rsid w:val="0012643F"/>
    <w:rsid w:val="001267DA"/>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577"/>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9D2"/>
    <w:rsid w:val="00142EAE"/>
    <w:rsid w:val="001432B0"/>
    <w:rsid w:val="00143BC4"/>
    <w:rsid w:val="0014462C"/>
    <w:rsid w:val="00144A1F"/>
    <w:rsid w:val="0014514D"/>
    <w:rsid w:val="00145505"/>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269"/>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BBA"/>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36BA"/>
    <w:rsid w:val="00184208"/>
    <w:rsid w:val="00184788"/>
    <w:rsid w:val="00184D5C"/>
    <w:rsid w:val="00184E5B"/>
    <w:rsid w:val="00186701"/>
    <w:rsid w:val="00187514"/>
    <w:rsid w:val="00190083"/>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4C37"/>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2D4"/>
    <w:rsid w:val="001D242D"/>
    <w:rsid w:val="001D25EC"/>
    <w:rsid w:val="001D2D46"/>
    <w:rsid w:val="001D2E85"/>
    <w:rsid w:val="001D35D4"/>
    <w:rsid w:val="001D3F57"/>
    <w:rsid w:val="001D43ED"/>
    <w:rsid w:val="001D4944"/>
    <w:rsid w:val="001D4B40"/>
    <w:rsid w:val="001D4B59"/>
    <w:rsid w:val="001D4F95"/>
    <w:rsid w:val="001D553C"/>
    <w:rsid w:val="001D572A"/>
    <w:rsid w:val="001D5A97"/>
    <w:rsid w:val="001D5B5A"/>
    <w:rsid w:val="001D5BB4"/>
    <w:rsid w:val="001D5D45"/>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7F"/>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B5E"/>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822"/>
    <w:rsid w:val="002239B8"/>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251"/>
    <w:rsid w:val="002374B2"/>
    <w:rsid w:val="002400F0"/>
    <w:rsid w:val="00241BFE"/>
    <w:rsid w:val="00242CDD"/>
    <w:rsid w:val="00243025"/>
    <w:rsid w:val="00243266"/>
    <w:rsid w:val="0024330C"/>
    <w:rsid w:val="00243434"/>
    <w:rsid w:val="00243CEE"/>
    <w:rsid w:val="002447A0"/>
    <w:rsid w:val="00245753"/>
    <w:rsid w:val="002466EB"/>
    <w:rsid w:val="00246BA6"/>
    <w:rsid w:val="00246C05"/>
    <w:rsid w:val="00247415"/>
    <w:rsid w:val="002474BC"/>
    <w:rsid w:val="002477F3"/>
    <w:rsid w:val="002479F9"/>
    <w:rsid w:val="002507D9"/>
    <w:rsid w:val="00250C48"/>
    <w:rsid w:val="00250D12"/>
    <w:rsid w:val="00250D84"/>
    <w:rsid w:val="002511E7"/>
    <w:rsid w:val="00251C90"/>
    <w:rsid w:val="00251CBA"/>
    <w:rsid w:val="00252248"/>
    <w:rsid w:val="00252473"/>
    <w:rsid w:val="00253662"/>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3A7B"/>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5217"/>
    <w:rsid w:val="0027696F"/>
    <w:rsid w:val="00277CA0"/>
    <w:rsid w:val="00277F32"/>
    <w:rsid w:val="00277FDE"/>
    <w:rsid w:val="00280C37"/>
    <w:rsid w:val="00281553"/>
    <w:rsid w:val="0028189C"/>
    <w:rsid w:val="00281E52"/>
    <w:rsid w:val="002823B8"/>
    <w:rsid w:val="0028242E"/>
    <w:rsid w:val="002824F5"/>
    <w:rsid w:val="002825FB"/>
    <w:rsid w:val="00282B6D"/>
    <w:rsid w:val="00282FDC"/>
    <w:rsid w:val="00283829"/>
    <w:rsid w:val="00283850"/>
    <w:rsid w:val="00283A4B"/>
    <w:rsid w:val="00283AE1"/>
    <w:rsid w:val="00283E1C"/>
    <w:rsid w:val="00284046"/>
    <w:rsid w:val="002840DF"/>
    <w:rsid w:val="00284174"/>
    <w:rsid w:val="0028422C"/>
    <w:rsid w:val="00284F2C"/>
    <w:rsid w:val="002857E1"/>
    <w:rsid w:val="00285FD2"/>
    <w:rsid w:val="0028681A"/>
    <w:rsid w:val="00286AB3"/>
    <w:rsid w:val="00286EA7"/>
    <w:rsid w:val="002877D4"/>
    <w:rsid w:val="00287A55"/>
    <w:rsid w:val="0029011A"/>
    <w:rsid w:val="002902B9"/>
    <w:rsid w:val="0029181E"/>
    <w:rsid w:val="00291B98"/>
    <w:rsid w:val="002921B5"/>
    <w:rsid w:val="00292643"/>
    <w:rsid w:val="0029350E"/>
    <w:rsid w:val="00293628"/>
    <w:rsid w:val="00293734"/>
    <w:rsid w:val="002938CF"/>
    <w:rsid w:val="00293D52"/>
    <w:rsid w:val="00294013"/>
    <w:rsid w:val="002949AF"/>
    <w:rsid w:val="00294F59"/>
    <w:rsid w:val="002950D5"/>
    <w:rsid w:val="00295426"/>
    <w:rsid w:val="00295B9C"/>
    <w:rsid w:val="00295DAF"/>
    <w:rsid w:val="00296558"/>
    <w:rsid w:val="002965B2"/>
    <w:rsid w:val="00296ADE"/>
    <w:rsid w:val="0029747F"/>
    <w:rsid w:val="00297BE5"/>
    <w:rsid w:val="002A015E"/>
    <w:rsid w:val="002A0841"/>
    <w:rsid w:val="002A145B"/>
    <w:rsid w:val="002A18B4"/>
    <w:rsid w:val="002A1A95"/>
    <w:rsid w:val="002A247B"/>
    <w:rsid w:val="002A24FF"/>
    <w:rsid w:val="002A28B5"/>
    <w:rsid w:val="002A3147"/>
    <w:rsid w:val="002A32B1"/>
    <w:rsid w:val="002A3434"/>
    <w:rsid w:val="002A41F1"/>
    <w:rsid w:val="002A42ED"/>
    <w:rsid w:val="002A4600"/>
    <w:rsid w:val="002A4DE6"/>
    <w:rsid w:val="002A4F86"/>
    <w:rsid w:val="002A4F88"/>
    <w:rsid w:val="002A53C8"/>
    <w:rsid w:val="002A5FF4"/>
    <w:rsid w:val="002A66BB"/>
    <w:rsid w:val="002A6863"/>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65B"/>
    <w:rsid w:val="002C4793"/>
    <w:rsid w:val="002C47ED"/>
    <w:rsid w:val="002C4AD7"/>
    <w:rsid w:val="002C4D41"/>
    <w:rsid w:val="002C6854"/>
    <w:rsid w:val="002C6A39"/>
    <w:rsid w:val="002C6B2F"/>
    <w:rsid w:val="002C6D31"/>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4DD7"/>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3BFD"/>
    <w:rsid w:val="002E6739"/>
    <w:rsid w:val="002E6E60"/>
    <w:rsid w:val="002E7CC0"/>
    <w:rsid w:val="002E7EB3"/>
    <w:rsid w:val="002E9EEE"/>
    <w:rsid w:val="002F06CE"/>
    <w:rsid w:val="002F0836"/>
    <w:rsid w:val="002F1099"/>
    <w:rsid w:val="002F13E5"/>
    <w:rsid w:val="002F1806"/>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13B7"/>
    <w:rsid w:val="003014B7"/>
    <w:rsid w:val="00301FBE"/>
    <w:rsid w:val="0030236B"/>
    <w:rsid w:val="003023C5"/>
    <w:rsid w:val="003026CD"/>
    <w:rsid w:val="0030370A"/>
    <w:rsid w:val="0030466E"/>
    <w:rsid w:val="003047EA"/>
    <w:rsid w:val="00304ABF"/>
    <w:rsid w:val="00304DA1"/>
    <w:rsid w:val="00304ECF"/>
    <w:rsid w:val="00304FC9"/>
    <w:rsid w:val="003055C5"/>
    <w:rsid w:val="003057DF"/>
    <w:rsid w:val="00305BEF"/>
    <w:rsid w:val="00305C45"/>
    <w:rsid w:val="00305F4D"/>
    <w:rsid w:val="00306310"/>
    <w:rsid w:val="00306548"/>
    <w:rsid w:val="00306FE6"/>
    <w:rsid w:val="00310D4E"/>
    <w:rsid w:val="00310F62"/>
    <w:rsid w:val="00311442"/>
    <w:rsid w:val="00311C81"/>
    <w:rsid w:val="00311E90"/>
    <w:rsid w:val="00312B37"/>
    <w:rsid w:val="00313428"/>
    <w:rsid w:val="0031378F"/>
    <w:rsid w:val="00313BC1"/>
    <w:rsid w:val="00314233"/>
    <w:rsid w:val="003149E1"/>
    <w:rsid w:val="00314D7C"/>
    <w:rsid w:val="003168AD"/>
    <w:rsid w:val="00317D11"/>
    <w:rsid w:val="00317D4D"/>
    <w:rsid w:val="00317DF5"/>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0F17"/>
    <w:rsid w:val="0034146B"/>
    <w:rsid w:val="0034188B"/>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6CF"/>
    <w:rsid w:val="00346843"/>
    <w:rsid w:val="003468F5"/>
    <w:rsid w:val="00346B27"/>
    <w:rsid w:val="0034736D"/>
    <w:rsid w:val="003476C2"/>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25F"/>
    <w:rsid w:val="003826E6"/>
    <w:rsid w:val="00382C84"/>
    <w:rsid w:val="003839FD"/>
    <w:rsid w:val="00383B10"/>
    <w:rsid w:val="00383E6D"/>
    <w:rsid w:val="003844F5"/>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3792"/>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360"/>
    <w:rsid w:val="003C7675"/>
    <w:rsid w:val="003C78EC"/>
    <w:rsid w:val="003C7AFD"/>
    <w:rsid w:val="003D018F"/>
    <w:rsid w:val="003D0DCF"/>
    <w:rsid w:val="003D1394"/>
    <w:rsid w:val="003D1C8E"/>
    <w:rsid w:val="003D20C2"/>
    <w:rsid w:val="003D2C4C"/>
    <w:rsid w:val="003D2D32"/>
    <w:rsid w:val="003D368D"/>
    <w:rsid w:val="003D383E"/>
    <w:rsid w:val="003D385B"/>
    <w:rsid w:val="003D3F0D"/>
    <w:rsid w:val="003D41BA"/>
    <w:rsid w:val="003D4353"/>
    <w:rsid w:val="003D4405"/>
    <w:rsid w:val="003D47BB"/>
    <w:rsid w:val="003D53A6"/>
    <w:rsid w:val="003D56B0"/>
    <w:rsid w:val="003D6351"/>
    <w:rsid w:val="003D6596"/>
    <w:rsid w:val="003D66DD"/>
    <w:rsid w:val="003D6CB2"/>
    <w:rsid w:val="003D701C"/>
    <w:rsid w:val="003D7158"/>
    <w:rsid w:val="003E075C"/>
    <w:rsid w:val="003E0A60"/>
    <w:rsid w:val="003E0DA0"/>
    <w:rsid w:val="003E19CA"/>
    <w:rsid w:val="003E203F"/>
    <w:rsid w:val="003E252F"/>
    <w:rsid w:val="003E2943"/>
    <w:rsid w:val="003E2D62"/>
    <w:rsid w:val="003E2EAC"/>
    <w:rsid w:val="003E30BC"/>
    <w:rsid w:val="003E350E"/>
    <w:rsid w:val="003E44ED"/>
    <w:rsid w:val="003E4F2B"/>
    <w:rsid w:val="003E4FF2"/>
    <w:rsid w:val="003E50AA"/>
    <w:rsid w:val="003E5464"/>
    <w:rsid w:val="003E58D8"/>
    <w:rsid w:val="003E662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3D8"/>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24A"/>
    <w:rsid w:val="00416D08"/>
    <w:rsid w:val="00416D5D"/>
    <w:rsid w:val="0041736B"/>
    <w:rsid w:val="00417C83"/>
    <w:rsid w:val="00417CE1"/>
    <w:rsid w:val="00420177"/>
    <w:rsid w:val="00420D2F"/>
    <w:rsid w:val="004219C1"/>
    <w:rsid w:val="00421F10"/>
    <w:rsid w:val="00423178"/>
    <w:rsid w:val="00423934"/>
    <w:rsid w:val="004242B3"/>
    <w:rsid w:val="004246C7"/>
    <w:rsid w:val="00425A59"/>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2A54"/>
    <w:rsid w:val="0045315D"/>
    <w:rsid w:val="00453451"/>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0AA"/>
    <w:rsid w:val="00472683"/>
    <w:rsid w:val="00472779"/>
    <w:rsid w:val="00472B78"/>
    <w:rsid w:val="00472B9F"/>
    <w:rsid w:val="00473172"/>
    <w:rsid w:val="0047341D"/>
    <w:rsid w:val="00473536"/>
    <w:rsid w:val="004739BD"/>
    <w:rsid w:val="004740D0"/>
    <w:rsid w:val="00474A2A"/>
    <w:rsid w:val="00474AC6"/>
    <w:rsid w:val="0047575F"/>
    <w:rsid w:val="0047581D"/>
    <w:rsid w:val="00475D85"/>
    <w:rsid w:val="0047632F"/>
    <w:rsid w:val="0047757C"/>
    <w:rsid w:val="00477B33"/>
    <w:rsid w:val="00477B8E"/>
    <w:rsid w:val="00477CC3"/>
    <w:rsid w:val="004801E1"/>
    <w:rsid w:val="0048189F"/>
    <w:rsid w:val="00481B25"/>
    <w:rsid w:val="0048232C"/>
    <w:rsid w:val="004828F6"/>
    <w:rsid w:val="004837CF"/>
    <w:rsid w:val="00483B9F"/>
    <w:rsid w:val="00483D3D"/>
    <w:rsid w:val="00483FA0"/>
    <w:rsid w:val="0048435A"/>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6C"/>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4B9C"/>
    <w:rsid w:val="004D502A"/>
    <w:rsid w:val="004D5249"/>
    <w:rsid w:val="004D5893"/>
    <w:rsid w:val="004D593C"/>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AF"/>
    <w:rsid w:val="004E6CB5"/>
    <w:rsid w:val="004E6F50"/>
    <w:rsid w:val="004E701E"/>
    <w:rsid w:val="004E7B5D"/>
    <w:rsid w:val="004F09BF"/>
    <w:rsid w:val="004F1550"/>
    <w:rsid w:val="004F17F9"/>
    <w:rsid w:val="004F1BED"/>
    <w:rsid w:val="004F1DA7"/>
    <w:rsid w:val="004F1F08"/>
    <w:rsid w:val="004F2028"/>
    <w:rsid w:val="004F2111"/>
    <w:rsid w:val="004F2C72"/>
    <w:rsid w:val="004F3ADA"/>
    <w:rsid w:val="004F3B95"/>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670"/>
    <w:rsid w:val="00501B11"/>
    <w:rsid w:val="00501B46"/>
    <w:rsid w:val="005020A5"/>
    <w:rsid w:val="00502263"/>
    <w:rsid w:val="0050292F"/>
    <w:rsid w:val="00502CBD"/>
    <w:rsid w:val="0050376D"/>
    <w:rsid w:val="00503843"/>
    <w:rsid w:val="00503947"/>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732"/>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593"/>
    <w:rsid w:val="00521712"/>
    <w:rsid w:val="00521A8A"/>
    <w:rsid w:val="005226EA"/>
    <w:rsid w:val="00523143"/>
    <w:rsid w:val="00523387"/>
    <w:rsid w:val="00524C5B"/>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27BC6"/>
    <w:rsid w:val="005304A8"/>
    <w:rsid w:val="0053061A"/>
    <w:rsid w:val="005306DA"/>
    <w:rsid w:val="00530C4C"/>
    <w:rsid w:val="00530EF6"/>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537"/>
    <w:rsid w:val="00544EFC"/>
    <w:rsid w:val="00545A39"/>
    <w:rsid w:val="00545AA8"/>
    <w:rsid w:val="00545E61"/>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1735"/>
    <w:rsid w:val="0055218B"/>
    <w:rsid w:val="005524D8"/>
    <w:rsid w:val="005525B2"/>
    <w:rsid w:val="005529D8"/>
    <w:rsid w:val="00552A7B"/>
    <w:rsid w:val="00553004"/>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0CCC"/>
    <w:rsid w:val="00581237"/>
    <w:rsid w:val="00581A65"/>
    <w:rsid w:val="00581E9F"/>
    <w:rsid w:val="00582E63"/>
    <w:rsid w:val="00582FB7"/>
    <w:rsid w:val="005842C3"/>
    <w:rsid w:val="00584555"/>
    <w:rsid w:val="005845B5"/>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8E1"/>
    <w:rsid w:val="00594EED"/>
    <w:rsid w:val="00594F44"/>
    <w:rsid w:val="00595648"/>
    <w:rsid w:val="00595A6F"/>
    <w:rsid w:val="00595B1B"/>
    <w:rsid w:val="00595DE9"/>
    <w:rsid w:val="0059609B"/>
    <w:rsid w:val="00596D08"/>
    <w:rsid w:val="00596D42"/>
    <w:rsid w:val="0059700E"/>
    <w:rsid w:val="00597176"/>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118"/>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88A"/>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0F7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5E5"/>
    <w:rsid w:val="005E6AC3"/>
    <w:rsid w:val="005E716D"/>
    <w:rsid w:val="005E73F8"/>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913"/>
    <w:rsid w:val="00600B2C"/>
    <w:rsid w:val="00600C19"/>
    <w:rsid w:val="00601C0B"/>
    <w:rsid w:val="00602634"/>
    <w:rsid w:val="00603621"/>
    <w:rsid w:val="00603C2B"/>
    <w:rsid w:val="0060483A"/>
    <w:rsid w:val="00604B94"/>
    <w:rsid w:val="00605147"/>
    <w:rsid w:val="00605DF9"/>
    <w:rsid w:val="00606DAE"/>
    <w:rsid w:val="00607127"/>
    <w:rsid w:val="0060787C"/>
    <w:rsid w:val="00607D1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282"/>
    <w:rsid w:val="006174DF"/>
    <w:rsid w:val="006175E3"/>
    <w:rsid w:val="00617FA9"/>
    <w:rsid w:val="006200CF"/>
    <w:rsid w:val="006201D0"/>
    <w:rsid w:val="00620586"/>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AAA"/>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361D"/>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4F48"/>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5A0"/>
    <w:rsid w:val="00664D36"/>
    <w:rsid w:val="00664D72"/>
    <w:rsid w:val="00664E5F"/>
    <w:rsid w:val="00664F0F"/>
    <w:rsid w:val="00665236"/>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09E3"/>
    <w:rsid w:val="00691176"/>
    <w:rsid w:val="0069134B"/>
    <w:rsid w:val="00692000"/>
    <w:rsid w:val="006922F4"/>
    <w:rsid w:val="00692A15"/>
    <w:rsid w:val="006931C6"/>
    <w:rsid w:val="00693CBE"/>
    <w:rsid w:val="00693F39"/>
    <w:rsid w:val="006947BA"/>
    <w:rsid w:val="00694A76"/>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2C6F"/>
    <w:rsid w:val="006B319E"/>
    <w:rsid w:val="006B32A7"/>
    <w:rsid w:val="006B3351"/>
    <w:rsid w:val="006B36BE"/>
    <w:rsid w:val="006B39BE"/>
    <w:rsid w:val="006B3AA7"/>
    <w:rsid w:val="006B3BF1"/>
    <w:rsid w:val="006B4008"/>
    <w:rsid w:val="006B42F3"/>
    <w:rsid w:val="006B4305"/>
    <w:rsid w:val="006B450D"/>
    <w:rsid w:val="006B4A15"/>
    <w:rsid w:val="006B51DB"/>
    <w:rsid w:val="006B53F6"/>
    <w:rsid w:val="006B57DC"/>
    <w:rsid w:val="006B5BB6"/>
    <w:rsid w:val="006B68BF"/>
    <w:rsid w:val="006B70C8"/>
    <w:rsid w:val="006B70F9"/>
    <w:rsid w:val="006B73A0"/>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C7170"/>
    <w:rsid w:val="006D0A4F"/>
    <w:rsid w:val="006D109F"/>
    <w:rsid w:val="006D122C"/>
    <w:rsid w:val="006D1F39"/>
    <w:rsid w:val="006D1F90"/>
    <w:rsid w:val="006D2333"/>
    <w:rsid w:val="006D2704"/>
    <w:rsid w:val="006D3B79"/>
    <w:rsid w:val="006D4815"/>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96"/>
    <w:rsid w:val="006E58D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5CD"/>
    <w:rsid w:val="006F4B72"/>
    <w:rsid w:val="006F4BB2"/>
    <w:rsid w:val="006F5DB2"/>
    <w:rsid w:val="006F64CC"/>
    <w:rsid w:val="006F67BB"/>
    <w:rsid w:val="006F714D"/>
    <w:rsid w:val="00701164"/>
    <w:rsid w:val="007011A9"/>
    <w:rsid w:val="0070163C"/>
    <w:rsid w:val="00702893"/>
    <w:rsid w:val="007033E7"/>
    <w:rsid w:val="00703DA9"/>
    <w:rsid w:val="007042F1"/>
    <w:rsid w:val="007044C5"/>
    <w:rsid w:val="00704A86"/>
    <w:rsid w:val="0070540E"/>
    <w:rsid w:val="00705A1B"/>
    <w:rsid w:val="00705E83"/>
    <w:rsid w:val="0070632D"/>
    <w:rsid w:val="007068ED"/>
    <w:rsid w:val="00706B46"/>
    <w:rsid w:val="00706C09"/>
    <w:rsid w:val="00706C42"/>
    <w:rsid w:val="007071AF"/>
    <w:rsid w:val="0070774F"/>
    <w:rsid w:val="00707BD7"/>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C39"/>
    <w:rsid w:val="00723D8C"/>
    <w:rsid w:val="00724387"/>
    <w:rsid w:val="007243CD"/>
    <w:rsid w:val="00724BFF"/>
    <w:rsid w:val="00724C75"/>
    <w:rsid w:val="007257B3"/>
    <w:rsid w:val="007258D4"/>
    <w:rsid w:val="00725F2F"/>
    <w:rsid w:val="0072618B"/>
    <w:rsid w:val="00727BE9"/>
    <w:rsid w:val="00730267"/>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37DFE"/>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56F"/>
    <w:rsid w:val="00750E1C"/>
    <w:rsid w:val="00751B81"/>
    <w:rsid w:val="00751C1D"/>
    <w:rsid w:val="00751E32"/>
    <w:rsid w:val="00752327"/>
    <w:rsid w:val="0075308E"/>
    <w:rsid w:val="0075496F"/>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2C"/>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209"/>
    <w:rsid w:val="00775EE2"/>
    <w:rsid w:val="007761DD"/>
    <w:rsid w:val="0077624E"/>
    <w:rsid w:val="007764FA"/>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359"/>
    <w:rsid w:val="007B7531"/>
    <w:rsid w:val="007B776D"/>
    <w:rsid w:val="007B7DFF"/>
    <w:rsid w:val="007C072E"/>
    <w:rsid w:val="007C10F8"/>
    <w:rsid w:val="007C1243"/>
    <w:rsid w:val="007C13FF"/>
    <w:rsid w:val="007C161B"/>
    <w:rsid w:val="007C1847"/>
    <w:rsid w:val="007C1D64"/>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428"/>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DBA"/>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05B"/>
    <w:rsid w:val="008464DD"/>
    <w:rsid w:val="0084680F"/>
    <w:rsid w:val="00846CF1"/>
    <w:rsid w:val="00847D1A"/>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62E"/>
    <w:rsid w:val="00857877"/>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B14"/>
    <w:rsid w:val="00865B75"/>
    <w:rsid w:val="00866287"/>
    <w:rsid w:val="0086678D"/>
    <w:rsid w:val="0086721D"/>
    <w:rsid w:val="00867249"/>
    <w:rsid w:val="008678F9"/>
    <w:rsid w:val="00867914"/>
    <w:rsid w:val="00867CFE"/>
    <w:rsid w:val="00871235"/>
    <w:rsid w:val="008712F6"/>
    <w:rsid w:val="008724CC"/>
    <w:rsid w:val="00872537"/>
    <w:rsid w:val="00872DCE"/>
    <w:rsid w:val="008732ED"/>
    <w:rsid w:val="00873863"/>
    <w:rsid w:val="0087391B"/>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2C2E"/>
    <w:rsid w:val="00893115"/>
    <w:rsid w:val="00893825"/>
    <w:rsid w:val="0089436C"/>
    <w:rsid w:val="00895282"/>
    <w:rsid w:val="00895399"/>
    <w:rsid w:val="008956FA"/>
    <w:rsid w:val="00895717"/>
    <w:rsid w:val="00895A90"/>
    <w:rsid w:val="008970C1"/>
    <w:rsid w:val="008972B1"/>
    <w:rsid w:val="00897B50"/>
    <w:rsid w:val="00897C82"/>
    <w:rsid w:val="008A0237"/>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51B"/>
    <w:rsid w:val="008D065B"/>
    <w:rsid w:val="008D09A7"/>
    <w:rsid w:val="008D0A51"/>
    <w:rsid w:val="008D0DBF"/>
    <w:rsid w:val="008D11D2"/>
    <w:rsid w:val="008D2634"/>
    <w:rsid w:val="008D300F"/>
    <w:rsid w:val="008D3EE0"/>
    <w:rsid w:val="008D45F2"/>
    <w:rsid w:val="008D4722"/>
    <w:rsid w:val="008D49D1"/>
    <w:rsid w:val="008D4ECE"/>
    <w:rsid w:val="008D5790"/>
    <w:rsid w:val="008D5BBD"/>
    <w:rsid w:val="008D60B8"/>
    <w:rsid w:val="008D637F"/>
    <w:rsid w:val="008D6440"/>
    <w:rsid w:val="008D6A65"/>
    <w:rsid w:val="008D6AAF"/>
    <w:rsid w:val="008D7C2B"/>
    <w:rsid w:val="008E0388"/>
    <w:rsid w:val="008E12EB"/>
    <w:rsid w:val="008E142D"/>
    <w:rsid w:val="008E2A97"/>
    <w:rsid w:val="008E3CDF"/>
    <w:rsid w:val="008E4543"/>
    <w:rsid w:val="008E4E1A"/>
    <w:rsid w:val="008E4E23"/>
    <w:rsid w:val="008E4F21"/>
    <w:rsid w:val="008E5579"/>
    <w:rsid w:val="008E5C9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CE1"/>
    <w:rsid w:val="008F0D11"/>
    <w:rsid w:val="008F0EC4"/>
    <w:rsid w:val="008F11FA"/>
    <w:rsid w:val="008F1453"/>
    <w:rsid w:val="008F1838"/>
    <w:rsid w:val="008F18D1"/>
    <w:rsid w:val="008F19AD"/>
    <w:rsid w:val="008F29C5"/>
    <w:rsid w:val="008F5307"/>
    <w:rsid w:val="008F57A8"/>
    <w:rsid w:val="008F66EF"/>
    <w:rsid w:val="008F6771"/>
    <w:rsid w:val="008F685F"/>
    <w:rsid w:val="008F6B49"/>
    <w:rsid w:val="008F6CA1"/>
    <w:rsid w:val="008F6CE8"/>
    <w:rsid w:val="008F75CD"/>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3C58"/>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49D8"/>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25C"/>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7F4"/>
    <w:rsid w:val="00950AD9"/>
    <w:rsid w:val="00950C14"/>
    <w:rsid w:val="009511CB"/>
    <w:rsid w:val="009520DB"/>
    <w:rsid w:val="0095228C"/>
    <w:rsid w:val="009526A3"/>
    <w:rsid w:val="00952C42"/>
    <w:rsid w:val="00954AEE"/>
    <w:rsid w:val="00955206"/>
    <w:rsid w:val="00955A7F"/>
    <w:rsid w:val="00955D45"/>
    <w:rsid w:val="009566CB"/>
    <w:rsid w:val="009566FE"/>
    <w:rsid w:val="00956C90"/>
    <w:rsid w:val="009570BF"/>
    <w:rsid w:val="0095727C"/>
    <w:rsid w:val="009572F0"/>
    <w:rsid w:val="00957956"/>
    <w:rsid w:val="00957B10"/>
    <w:rsid w:val="00960267"/>
    <w:rsid w:val="00960FD4"/>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3796"/>
    <w:rsid w:val="009738D0"/>
    <w:rsid w:val="00973AFF"/>
    <w:rsid w:val="00973CC8"/>
    <w:rsid w:val="00973E5E"/>
    <w:rsid w:val="009748F7"/>
    <w:rsid w:val="00975273"/>
    <w:rsid w:val="009759F1"/>
    <w:rsid w:val="009762B2"/>
    <w:rsid w:val="00976C18"/>
    <w:rsid w:val="009771E1"/>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6FD6"/>
    <w:rsid w:val="00987970"/>
    <w:rsid w:val="00987E98"/>
    <w:rsid w:val="0099012D"/>
    <w:rsid w:val="009901EA"/>
    <w:rsid w:val="009912A1"/>
    <w:rsid w:val="009916A5"/>
    <w:rsid w:val="00992CF1"/>
    <w:rsid w:val="00992E8A"/>
    <w:rsid w:val="0099309C"/>
    <w:rsid w:val="00993221"/>
    <w:rsid w:val="00993675"/>
    <w:rsid w:val="00993D5E"/>
    <w:rsid w:val="009940F7"/>
    <w:rsid w:val="009945CA"/>
    <w:rsid w:val="00994688"/>
    <w:rsid w:val="009947F8"/>
    <w:rsid w:val="00994E77"/>
    <w:rsid w:val="00995100"/>
    <w:rsid w:val="009962C6"/>
    <w:rsid w:val="00996DB5"/>
    <w:rsid w:val="00997625"/>
    <w:rsid w:val="00997891"/>
    <w:rsid w:val="009A00C1"/>
    <w:rsid w:val="009A01D4"/>
    <w:rsid w:val="009A0592"/>
    <w:rsid w:val="009A0DFA"/>
    <w:rsid w:val="009A12FA"/>
    <w:rsid w:val="009A181A"/>
    <w:rsid w:val="009A210D"/>
    <w:rsid w:val="009A3612"/>
    <w:rsid w:val="009A4235"/>
    <w:rsid w:val="009A4386"/>
    <w:rsid w:val="009A44AC"/>
    <w:rsid w:val="009A4860"/>
    <w:rsid w:val="009A4D12"/>
    <w:rsid w:val="009A5596"/>
    <w:rsid w:val="009A5747"/>
    <w:rsid w:val="009A574A"/>
    <w:rsid w:val="009A5828"/>
    <w:rsid w:val="009A627D"/>
    <w:rsid w:val="009A6333"/>
    <w:rsid w:val="009A6B5B"/>
    <w:rsid w:val="009A736E"/>
    <w:rsid w:val="009A7D5E"/>
    <w:rsid w:val="009A7EF8"/>
    <w:rsid w:val="009B0558"/>
    <w:rsid w:val="009B1AB6"/>
    <w:rsid w:val="009B2798"/>
    <w:rsid w:val="009B2AAE"/>
    <w:rsid w:val="009B2D8B"/>
    <w:rsid w:val="009B313A"/>
    <w:rsid w:val="009B410F"/>
    <w:rsid w:val="009B41B9"/>
    <w:rsid w:val="009B4280"/>
    <w:rsid w:val="009B42C6"/>
    <w:rsid w:val="009B44B8"/>
    <w:rsid w:val="009B456A"/>
    <w:rsid w:val="009B4795"/>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16"/>
    <w:rsid w:val="009E4662"/>
    <w:rsid w:val="009E4A2B"/>
    <w:rsid w:val="009E4A80"/>
    <w:rsid w:val="009E4B9F"/>
    <w:rsid w:val="009E53EE"/>
    <w:rsid w:val="009E5CF6"/>
    <w:rsid w:val="009E6820"/>
    <w:rsid w:val="009E7166"/>
    <w:rsid w:val="009E7ADB"/>
    <w:rsid w:val="009F016A"/>
    <w:rsid w:val="009F0C8D"/>
    <w:rsid w:val="009F0F59"/>
    <w:rsid w:val="009F115F"/>
    <w:rsid w:val="009F1D0D"/>
    <w:rsid w:val="009F26F9"/>
    <w:rsid w:val="009F2D5D"/>
    <w:rsid w:val="009F2F61"/>
    <w:rsid w:val="009F3BFF"/>
    <w:rsid w:val="009F3D2D"/>
    <w:rsid w:val="009F47AB"/>
    <w:rsid w:val="009F4CFA"/>
    <w:rsid w:val="009F5059"/>
    <w:rsid w:val="009F557A"/>
    <w:rsid w:val="009F5EE3"/>
    <w:rsid w:val="009F60B6"/>
    <w:rsid w:val="009F64EE"/>
    <w:rsid w:val="009F6511"/>
    <w:rsid w:val="009F71CB"/>
    <w:rsid w:val="009F7FEB"/>
    <w:rsid w:val="00A00128"/>
    <w:rsid w:val="00A00209"/>
    <w:rsid w:val="00A00683"/>
    <w:rsid w:val="00A01740"/>
    <w:rsid w:val="00A01983"/>
    <w:rsid w:val="00A01C73"/>
    <w:rsid w:val="00A01E28"/>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13F"/>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23BE"/>
    <w:rsid w:val="00A623C2"/>
    <w:rsid w:val="00A624BF"/>
    <w:rsid w:val="00A62B1F"/>
    <w:rsid w:val="00A62CF8"/>
    <w:rsid w:val="00A632D1"/>
    <w:rsid w:val="00A63D0D"/>
    <w:rsid w:val="00A64371"/>
    <w:rsid w:val="00A64AD3"/>
    <w:rsid w:val="00A651F0"/>
    <w:rsid w:val="00A65442"/>
    <w:rsid w:val="00A65480"/>
    <w:rsid w:val="00A656E1"/>
    <w:rsid w:val="00A65723"/>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8F5"/>
    <w:rsid w:val="00A71B53"/>
    <w:rsid w:val="00A72507"/>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1F44"/>
    <w:rsid w:val="00AA29AB"/>
    <w:rsid w:val="00AA3477"/>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6FC2"/>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3E7F"/>
    <w:rsid w:val="00AC42C4"/>
    <w:rsid w:val="00AC4639"/>
    <w:rsid w:val="00AC4A87"/>
    <w:rsid w:val="00AC4DAF"/>
    <w:rsid w:val="00AC526C"/>
    <w:rsid w:val="00AC5733"/>
    <w:rsid w:val="00AC6217"/>
    <w:rsid w:val="00AC63CE"/>
    <w:rsid w:val="00AD1A39"/>
    <w:rsid w:val="00AD2161"/>
    <w:rsid w:val="00AD222E"/>
    <w:rsid w:val="00AD25EB"/>
    <w:rsid w:val="00AD26A6"/>
    <w:rsid w:val="00AD277E"/>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0799"/>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0A16"/>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1DAD"/>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5AF"/>
    <w:rsid w:val="00B22AFF"/>
    <w:rsid w:val="00B2375F"/>
    <w:rsid w:val="00B23ABF"/>
    <w:rsid w:val="00B23D3C"/>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1245"/>
    <w:rsid w:val="00B413F9"/>
    <w:rsid w:val="00B42064"/>
    <w:rsid w:val="00B425F9"/>
    <w:rsid w:val="00B43243"/>
    <w:rsid w:val="00B437E4"/>
    <w:rsid w:val="00B43EE2"/>
    <w:rsid w:val="00B455E9"/>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1E39"/>
    <w:rsid w:val="00B52E0C"/>
    <w:rsid w:val="00B52F8F"/>
    <w:rsid w:val="00B5324B"/>
    <w:rsid w:val="00B53425"/>
    <w:rsid w:val="00B53E55"/>
    <w:rsid w:val="00B5475C"/>
    <w:rsid w:val="00B548E1"/>
    <w:rsid w:val="00B54EC1"/>
    <w:rsid w:val="00B551EA"/>
    <w:rsid w:val="00B55F07"/>
    <w:rsid w:val="00B56347"/>
    <w:rsid w:val="00B56644"/>
    <w:rsid w:val="00B566CD"/>
    <w:rsid w:val="00B5712F"/>
    <w:rsid w:val="00B6040F"/>
    <w:rsid w:val="00B605BF"/>
    <w:rsid w:val="00B60C9B"/>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6DBF"/>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287F"/>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1F7B"/>
    <w:rsid w:val="00BB2A9B"/>
    <w:rsid w:val="00BB2CFD"/>
    <w:rsid w:val="00BB463F"/>
    <w:rsid w:val="00BB5700"/>
    <w:rsid w:val="00BB582B"/>
    <w:rsid w:val="00BB5903"/>
    <w:rsid w:val="00BB5985"/>
    <w:rsid w:val="00BB59F2"/>
    <w:rsid w:val="00BB5DB1"/>
    <w:rsid w:val="00BB6556"/>
    <w:rsid w:val="00BB6582"/>
    <w:rsid w:val="00BB688A"/>
    <w:rsid w:val="00BB6B89"/>
    <w:rsid w:val="00BB7310"/>
    <w:rsid w:val="00BB762B"/>
    <w:rsid w:val="00BB780B"/>
    <w:rsid w:val="00BB7821"/>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5F4"/>
    <w:rsid w:val="00BC49AB"/>
    <w:rsid w:val="00BC4B31"/>
    <w:rsid w:val="00BC65B5"/>
    <w:rsid w:val="00BC678E"/>
    <w:rsid w:val="00BC6E02"/>
    <w:rsid w:val="00BC74AD"/>
    <w:rsid w:val="00BC77E9"/>
    <w:rsid w:val="00BC7F61"/>
    <w:rsid w:val="00BD012D"/>
    <w:rsid w:val="00BD1CA7"/>
    <w:rsid w:val="00BD1F2D"/>
    <w:rsid w:val="00BD2304"/>
    <w:rsid w:val="00BD27EA"/>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2C6"/>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29C"/>
    <w:rsid w:val="00BF0549"/>
    <w:rsid w:val="00BF05F7"/>
    <w:rsid w:val="00BF078B"/>
    <w:rsid w:val="00BF07AB"/>
    <w:rsid w:val="00BF0862"/>
    <w:rsid w:val="00BF0887"/>
    <w:rsid w:val="00BF0D58"/>
    <w:rsid w:val="00BF13E0"/>
    <w:rsid w:val="00BF209A"/>
    <w:rsid w:val="00BF265E"/>
    <w:rsid w:val="00BF2667"/>
    <w:rsid w:val="00BF2B16"/>
    <w:rsid w:val="00BF30DB"/>
    <w:rsid w:val="00BF30FD"/>
    <w:rsid w:val="00BF32F3"/>
    <w:rsid w:val="00BF34D9"/>
    <w:rsid w:val="00BF37F7"/>
    <w:rsid w:val="00BF3BC6"/>
    <w:rsid w:val="00BF4477"/>
    <w:rsid w:val="00BF4C5B"/>
    <w:rsid w:val="00BF5302"/>
    <w:rsid w:val="00BF548E"/>
    <w:rsid w:val="00BF5A2A"/>
    <w:rsid w:val="00BF5B66"/>
    <w:rsid w:val="00BF5D18"/>
    <w:rsid w:val="00BF5D7D"/>
    <w:rsid w:val="00BF62F5"/>
    <w:rsid w:val="00BF6C00"/>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580"/>
    <w:rsid w:val="00C14937"/>
    <w:rsid w:val="00C150E4"/>
    <w:rsid w:val="00C15165"/>
    <w:rsid w:val="00C153FE"/>
    <w:rsid w:val="00C155C9"/>
    <w:rsid w:val="00C158EA"/>
    <w:rsid w:val="00C15B4B"/>
    <w:rsid w:val="00C15FC8"/>
    <w:rsid w:val="00C162A6"/>
    <w:rsid w:val="00C163DA"/>
    <w:rsid w:val="00C16B30"/>
    <w:rsid w:val="00C17098"/>
    <w:rsid w:val="00C171F5"/>
    <w:rsid w:val="00C1767E"/>
    <w:rsid w:val="00C1784D"/>
    <w:rsid w:val="00C17E54"/>
    <w:rsid w:val="00C2055D"/>
    <w:rsid w:val="00C20F57"/>
    <w:rsid w:val="00C21010"/>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55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1163"/>
    <w:rsid w:val="00C61C3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5F7"/>
    <w:rsid w:val="00C70E18"/>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B7D"/>
    <w:rsid w:val="00C80EAC"/>
    <w:rsid w:val="00C813EA"/>
    <w:rsid w:val="00C81BAB"/>
    <w:rsid w:val="00C81DA7"/>
    <w:rsid w:val="00C82994"/>
    <w:rsid w:val="00C840DE"/>
    <w:rsid w:val="00C8412D"/>
    <w:rsid w:val="00C843FB"/>
    <w:rsid w:val="00C8468F"/>
    <w:rsid w:val="00C8474F"/>
    <w:rsid w:val="00C849A7"/>
    <w:rsid w:val="00C84E53"/>
    <w:rsid w:val="00C84EC9"/>
    <w:rsid w:val="00C8527A"/>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45E"/>
    <w:rsid w:val="00C96585"/>
    <w:rsid w:val="00C96596"/>
    <w:rsid w:val="00C96835"/>
    <w:rsid w:val="00C96FFE"/>
    <w:rsid w:val="00C9758F"/>
    <w:rsid w:val="00C9759F"/>
    <w:rsid w:val="00C97AA1"/>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A7E7D"/>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02E"/>
    <w:rsid w:val="00CE5C2C"/>
    <w:rsid w:val="00CE5C56"/>
    <w:rsid w:val="00CE669D"/>
    <w:rsid w:val="00CE680D"/>
    <w:rsid w:val="00CE6907"/>
    <w:rsid w:val="00CE6A5C"/>
    <w:rsid w:val="00CE6AB0"/>
    <w:rsid w:val="00CE6DFC"/>
    <w:rsid w:val="00CE7A5F"/>
    <w:rsid w:val="00CE7FF2"/>
    <w:rsid w:val="00CF02E4"/>
    <w:rsid w:val="00CF043C"/>
    <w:rsid w:val="00CF080E"/>
    <w:rsid w:val="00CF10C6"/>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BE2"/>
    <w:rsid w:val="00CF6C17"/>
    <w:rsid w:val="00CF6E4F"/>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CE1"/>
    <w:rsid w:val="00D03DF8"/>
    <w:rsid w:val="00D04344"/>
    <w:rsid w:val="00D04723"/>
    <w:rsid w:val="00D058D6"/>
    <w:rsid w:val="00D059B1"/>
    <w:rsid w:val="00D061C6"/>
    <w:rsid w:val="00D06537"/>
    <w:rsid w:val="00D067EE"/>
    <w:rsid w:val="00D074EB"/>
    <w:rsid w:val="00D07506"/>
    <w:rsid w:val="00D075DE"/>
    <w:rsid w:val="00D07744"/>
    <w:rsid w:val="00D0791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94"/>
    <w:rsid w:val="00D15671"/>
    <w:rsid w:val="00D15B42"/>
    <w:rsid w:val="00D17B52"/>
    <w:rsid w:val="00D17ED4"/>
    <w:rsid w:val="00D203EE"/>
    <w:rsid w:val="00D20949"/>
    <w:rsid w:val="00D209A1"/>
    <w:rsid w:val="00D20BA6"/>
    <w:rsid w:val="00D212B3"/>
    <w:rsid w:val="00D21E64"/>
    <w:rsid w:val="00D228A3"/>
    <w:rsid w:val="00D22A45"/>
    <w:rsid w:val="00D22C5B"/>
    <w:rsid w:val="00D22D64"/>
    <w:rsid w:val="00D22F87"/>
    <w:rsid w:val="00D2301D"/>
    <w:rsid w:val="00D2327C"/>
    <w:rsid w:val="00D23311"/>
    <w:rsid w:val="00D238AB"/>
    <w:rsid w:val="00D2390C"/>
    <w:rsid w:val="00D23D52"/>
    <w:rsid w:val="00D24811"/>
    <w:rsid w:val="00D258F8"/>
    <w:rsid w:val="00D25E91"/>
    <w:rsid w:val="00D2666C"/>
    <w:rsid w:val="00D26697"/>
    <w:rsid w:val="00D26735"/>
    <w:rsid w:val="00D26E50"/>
    <w:rsid w:val="00D271BF"/>
    <w:rsid w:val="00D27474"/>
    <w:rsid w:val="00D27883"/>
    <w:rsid w:val="00D27C0F"/>
    <w:rsid w:val="00D27DC5"/>
    <w:rsid w:val="00D30327"/>
    <w:rsid w:val="00D30376"/>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24B"/>
    <w:rsid w:val="00D62E36"/>
    <w:rsid w:val="00D63023"/>
    <w:rsid w:val="00D63055"/>
    <w:rsid w:val="00D63221"/>
    <w:rsid w:val="00D6322E"/>
    <w:rsid w:val="00D636C6"/>
    <w:rsid w:val="00D640E6"/>
    <w:rsid w:val="00D643E8"/>
    <w:rsid w:val="00D647A0"/>
    <w:rsid w:val="00D65181"/>
    <w:rsid w:val="00D6572D"/>
    <w:rsid w:val="00D658EA"/>
    <w:rsid w:val="00D65A61"/>
    <w:rsid w:val="00D660AF"/>
    <w:rsid w:val="00D660EC"/>
    <w:rsid w:val="00D665A9"/>
    <w:rsid w:val="00D666B7"/>
    <w:rsid w:val="00D66C17"/>
    <w:rsid w:val="00D66D06"/>
    <w:rsid w:val="00D67141"/>
    <w:rsid w:val="00D67394"/>
    <w:rsid w:val="00D674D2"/>
    <w:rsid w:val="00D6764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5B31"/>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3836"/>
    <w:rsid w:val="00DA4575"/>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178"/>
    <w:rsid w:val="00DB3615"/>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2C0"/>
    <w:rsid w:val="00DC3D34"/>
    <w:rsid w:val="00DC3DC4"/>
    <w:rsid w:val="00DC4359"/>
    <w:rsid w:val="00DC479C"/>
    <w:rsid w:val="00DC59D9"/>
    <w:rsid w:val="00DC622F"/>
    <w:rsid w:val="00DC62B3"/>
    <w:rsid w:val="00DC6893"/>
    <w:rsid w:val="00DC6A47"/>
    <w:rsid w:val="00DC7255"/>
    <w:rsid w:val="00DC7B2E"/>
    <w:rsid w:val="00DD0329"/>
    <w:rsid w:val="00DD07CC"/>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727"/>
    <w:rsid w:val="00DE7C2E"/>
    <w:rsid w:val="00DE7F51"/>
    <w:rsid w:val="00DF056D"/>
    <w:rsid w:val="00DF099B"/>
    <w:rsid w:val="00DF0BC2"/>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653"/>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55"/>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2A5A"/>
    <w:rsid w:val="00E333BD"/>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C28"/>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26EB"/>
    <w:rsid w:val="00E63753"/>
    <w:rsid w:val="00E63D7C"/>
    <w:rsid w:val="00E656AF"/>
    <w:rsid w:val="00E658AA"/>
    <w:rsid w:val="00E6616F"/>
    <w:rsid w:val="00E66301"/>
    <w:rsid w:val="00E66AB0"/>
    <w:rsid w:val="00E66C67"/>
    <w:rsid w:val="00E6776E"/>
    <w:rsid w:val="00E67D6C"/>
    <w:rsid w:val="00E7046E"/>
    <w:rsid w:val="00E70F6E"/>
    <w:rsid w:val="00E7101D"/>
    <w:rsid w:val="00E718AF"/>
    <w:rsid w:val="00E724D6"/>
    <w:rsid w:val="00E72B26"/>
    <w:rsid w:val="00E735A6"/>
    <w:rsid w:val="00E73DF0"/>
    <w:rsid w:val="00E74E92"/>
    <w:rsid w:val="00E75669"/>
    <w:rsid w:val="00E75740"/>
    <w:rsid w:val="00E75C02"/>
    <w:rsid w:val="00E761BF"/>
    <w:rsid w:val="00E7683A"/>
    <w:rsid w:val="00E768AD"/>
    <w:rsid w:val="00E76E58"/>
    <w:rsid w:val="00E77FE2"/>
    <w:rsid w:val="00E800C6"/>
    <w:rsid w:val="00E80A67"/>
    <w:rsid w:val="00E80CC9"/>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01C"/>
    <w:rsid w:val="00EA359A"/>
    <w:rsid w:val="00EA3C44"/>
    <w:rsid w:val="00EA4157"/>
    <w:rsid w:val="00EA5036"/>
    <w:rsid w:val="00EA511B"/>
    <w:rsid w:val="00EA52E1"/>
    <w:rsid w:val="00EA537C"/>
    <w:rsid w:val="00EA54B5"/>
    <w:rsid w:val="00EA595D"/>
    <w:rsid w:val="00EA5B3D"/>
    <w:rsid w:val="00EA5EEA"/>
    <w:rsid w:val="00EA66AE"/>
    <w:rsid w:val="00EA6BC0"/>
    <w:rsid w:val="00EA719B"/>
    <w:rsid w:val="00EA7273"/>
    <w:rsid w:val="00EA7A5D"/>
    <w:rsid w:val="00EA7F11"/>
    <w:rsid w:val="00EA7FB1"/>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061"/>
    <w:rsid w:val="00EC5485"/>
    <w:rsid w:val="00EC5AD7"/>
    <w:rsid w:val="00EC5FCF"/>
    <w:rsid w:val="00EC61A8"/>
    <w:rsid w:val="00EC62B2"/>
    <w:rsid w:val="00EC6840"/>
    <w:rsid w:val="00EC6CFD"/>
    <w:rsid w:val="00EC7625"/>
    <w:rsid w:val="00EC7A4D"/>
    <w:rsid w:val="00EC7B33"/>
    <w:rsid w:val="00ED0326"/>
    <w:rsid w:val="00ED035F"/>
    <w:rsid w:val="00ED0BEC"/>
    <w:rsid w:val="00ED0FB0"/>
    <w:rsid w:val="00ED14FF"/>
    <w:rsid w:val="00ED1606"/>
    <w:rsid w:val="00ED1646"/>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7ED"/>
    <w:rsid w:val="00F00631"/>
    <w:rsid w:val="00F006A2"/>
    <w:rsid w:val="00F008ED"/>
    <w:rsid w:val="00F01188"/>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0795A"/>
    <w:rsid w:val="00F1033D"/>
    <w:rsid w:val="00F10C44"/>
    <w:rsid w:val="00F10D91"/>
    <w:rsid w:val="00F11189"/>
    <w:rsid w:val="00F118C9"/>
    <w:rsid w:val="00F119D0"/>
    <w:rsid w:val="00F121B6"/>
    <w:rsid w:val="00F124D6"/>
    <w:rsid w:val="00F125B9"/>
    <w:rsid w:val="00F129A0"/>
    <w:rsid w:val="00F130F4"/>
    <w:rsid w:val="00F13C20"/>
    <w:rsid w:val="00F13D5B"/>
    <w:rsid w:val="00F14386"/>
    <w:rsid w:val="00F1456E"/>
    <w:rsid w:val="00F14751"/>
    <w:rsid w:val="00F14D89"/>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0CB4"/>
    <w:rsid w:val="00F3175F"/>
    <w:rsid w:val="00F317FE"/>
    <w:rsid w:val="00F31937"/>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576"/>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7D4"/>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257"/>
    <w:rsid w:val="00F946F4"/>
    <w:rsid w:val="00F94883"/>
    <w:rsid w:val="00F956DD"/>
    <w:rsid w:val="00F95D8D"/>
    <w:rsid w:val="00F96193"/>
    <w:rsid w:val="00F964D7"/>
    <w:rsid w:val="00F968C9"/>
    <w:rsid w:val="00F96950"/>
    <w:rsid w:val="00F9748F"/>
    <w:rsid w:val="00F9798E"/>
    <w:rsid w:val="00F97A80"/>
    <w:rsid w:val="00F97F9B"/>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06C"/>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A5C"/>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4D2F"/>
    <w:rsid w:val="00FC5619"/>
    <w:rsid w:val="00FC5FDF"/>
    <w:rsid w:val="00FC6015"/>
    <w:rsid w:val="00FC69B2"/>
    <w:rsid w:val="00FD089D"/>
    <w:rsid w:val="00FD08D5"/>
    <w:rsid w:val="00FD090C"/>
    <w:rsid w:val="00FD0986"/>
    <w:rsid w:val="00FD0CF0"/>
    <w:rsid w:val="00FD145E"/>
    <w:rsid w:val="00FD1989"/>
    <w:rsid w:val="00FD1ACD"/>
    <w:rsid w:val="00FD1FF4"/>
    <w:rsid w:val="00FD28E1"/>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831"/>
    <w:rsid w:val="00FF4A75"/>
    <w:rsid w:val="00FF4BD2"/>
    <w:rsid w:val="00FF55C0"/>
    <w:rsid w:val="00FF5B18"/>
    <w:rsid w:val="00FF5B3B"/>
    <w:rsid w:val="00FF5D3C"/>
    <w:rsid w:val="00FF5EE2"/>
    <w:rsid w:val="00FF6042"/>
    <w:rsid w:val="00FF623E"/>
    <w:rsid w:val="00FF665B"/>
    <w:rsid w:val="00FF6AC6"/>
    <w:rsid w:val="00FF7557"/>
    <w:rsid w:val="00FF75E4"/>
    <w:rsid w:val="00FF7676"/>
    <w:rsid w:val="00FF7A99"/>
    <w:rsid w:val="02FA214F"/>
    <w:rsid w:val="04240BA9"/>
    <w:rsid w:val="044CFA46"/>
    <w:rsid w:val="0487E1AA"/>
    <w:rsid w:val="04E78526"/>
    <w:rsid w:val="061D341C"/>
    <w:rsid w:val="0642AA18"/>
    <w:rsid w:val="08120FE8"/>
    <w:rsid w:val="087C8EB4"/>
    <w:rsid w:val="0AF7699D"/>
    <w:rsid w:val="0BA0C71E"/>
    <w:rsid w:val="0C7BD3B2"/>
    <w:rsid w:val="0CEF86FE"/>
    <w:rsid w:val="0DC327E1"/>
    <w:rsid w:val="0EE1A052"/>
    <w:rsid w:val="0EEA1C57"/>
    <w:rsid w:val="12AD3589"/>
    <w:rsid w:val="1310AAB4"/>
    <w:rsid w:val="13691FF8"/>
    <w:rsid w:val="14E5469E"/>
    <w:rsid w:val="168E93E9"/>
    <w:rsid w:val="16AE895B"/>
    <w:rsid w:val="16FCCE27"/>
    <w:rsid w:val="174D57AC"/>
    <w:rsid w:val="181C2C04"/>
    <w:rsid w:val="193AE569"/>
    <w:rsid w:val="19D072D7"/>
    <w:rsid w:val="1A4739FF"/>
    <w:rsid w:val="1A699749"/>
    <w:rsid w:val="1BAC9D66"/>
    <w:rsid w:val="1BC94FD8"/>
    <w:rsid w:val="1CF92229"/>
    <w:rsid w:val="1E96FEC1"/>
    <w:rsid w:val="1ED967BA"/>
    <w:rsid w:val="1EFC2248"/>
    <w:rsid w:val="1F38A454"/>
    <w:rsid w:val="1FE93089"/>
    <w:rsid w:val="208FC8FE"/>
    <w:rsid w:val="2608D0CD"/>
    <w:rsid w:val="27ED142B"/>
    <w:rsid w:val="281644A2"/>
    <w:rsid w:val="2831FCE1"/>
    <w:rsid w:val="28E3A59B"/>
    <w:rsid w:val="28E78214"/>
    <w:rsid w:val="29232E42"/>
    <w:rsid w:val="2A080A0E"/>
    <w:rsid w:val="2B113B0D"/>
    <w:rsid w:val="2D982D1F"/>
    <w:rsid w:val="2DA3CD7B"/>
    <w:rsid w:val="2E8CBCC6"/>
    <w:rsid w:val="2F646407"/>
    <w:rsid w:val="31337CF8"/>
    <w:rsid w:val="318B56E1"/>
    <w:rsid w:val="31C012F1"/>
    <w:rsid w:val="32B091D9"/>
    <w:rsid w:val="34969195"/>
    <w:rsid w:val="350E3D70"/>
    <w:rsid w:val="351B8C18"/>
    <w:rsid w:val="35B117C4"/>
    <w:rsid w:val="394914BA"/>
    <w:rsid w:val="39B9748D"/>
    <w:rsid w:val="39BBC5AF"/>
    <w:rsid w:val="3B8940ED"/>
    <w:rsid w:val="3BD63D37"/>
    <w:rsid w:val="3E3CB833"/>
    <w:rsid w:val="3FC9151E"/>
    <w:rsid w:val="4016E55F"/>
    <w:rsid w:val="440BB062"/>
    <w:rsid w:val="461BBEEE"/>
    <w:rsid w:val="4673832E"/>
    <w:rsid w:val="474F30C6"/>
    <w:rsid w:val="487DCB0F"/>
    <w:rsid w:val="4A6CCB43"/>
    <w:rsid w:val="4BFBEA1F"/>
    <w:rsid w:val="4DBB481C"/>
    <w:rsid w:val="4EFB31CC"/>
    <w:rsid w:val="4F7BFE8D"/>
    <w:rsid w:val="543ECE68"/>
    <w:rsid w:val="552D12BD"/>
    <w:rsid w:val="55903262"/>
    <w:rsid w:val="55C33D15"/>
    <w:rsid w:val="56CC2660"/>
    <w:rsid w:val="58655ACD"/>
    <w:rsid w:val="5A4117D8"/>
    <w:rsid w:val="5A5A7372"/>
    <w:rsid w:val="5C93E289"/>
    <w:rsid w:val="5E57F134"/>
    <w:rsid w:val="5EBA6E49"/>
    <w:rsid w:val="605679B8"/>
    <w:rsid w:val="627DD468"/>
    <w:rsid w:val="62C14AF6"/>
    <w:rsid w:val="62EA92E7"/>
    <w:rsid w:val="63720DC3"/>
    <w:rsid w:val="64BDC842"/>
    <w:rsid w:val="65146280"/>
    <w:rsid w:val="651559D1"/>
    <w:rsid w:val="695B293B"/>
    <w:rsid w:val="69AF64F7"/>
    <w:rsid w:val="69CB376A"/>
    <w:rsid w:val="6A14C2AA"/>
    <w:rsid w:val="6B7EC229"/>
    <w:rsid w:val="6D2B2B3C"/>
    <w:rsid w:val="6DC299B2"/>
    <w:rsid w:val="6DE5105C"/>
    <w:rsid w:val="7191EEEB"/>
    <w:rsid w:val="71AFE25C"/>
    <w:rsid w:val="72FC35C6"/>
    <w:rsid w:val="73D0BB53"/>
    <w:rsid w:val="75975E4B"/>
    <w:rsid w:val="760C44A2"/>
    <w:rsid w:val="77E3C15E"/>
    <w:rsid w:val="7814F08A"/>
    <w:rsid w:val="7A3104E0"/>
    <w:rsid w:val="7B024A75"/>
    <w:rsid w:val="7B925DFE"/>
    <w:rsid w:val="7BEC1185"/>
    <w:rsid w:val="7DE81939"/>
    <w:rsid w:val="7E18609B"/>
    <w:rsid w:val="7E7772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93E8EAD2-886F-467C-8C44-9B228FBF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4"/>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4"/>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4"/>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4"/>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5"/>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7"/>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7"/>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7"/>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7"/>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9"/>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10"/>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11"/>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11"/>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3"/>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4"/>
      </w:numPr>
      <w:tabs>
        <w:tab w:val="left" w:pos="1080"/>
      </w:tabs>
      <w:jc w:val="both"/>
    </w:pPr>
    <w:rPr>
      <w:iCs/>
      <w:sz w:val="24"/>
      <w:szCs w:val="24"/>
    </w:rPr>
  </w:style>
  <w:style w:type="paragraph" w:customStyle="1" w:styleId="48">
    <w:name w:val="48"/>
    <w:basedOn w:val="Normal"/>
    <w:rsid w:val="007856DD"/>
    <w:pPr>
      <w:numPr>
        <w:numId w:val="12"/>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7"/>
      </w:numPr>
      <w:spacing w:after="240"/>
    </w:pPr>
    <w:rPr>
      <w:kern w:val="32"/>
      <w:sz w:val="24"/>
      <w:szCs w:val="20"/>
    </w:rPr>
  </w:style>
  <w:style w:type="paragraph" w:customStyle="1" w:styleId="56">
    <w:name w:val="56"/>
    <w:basedOn w:val="47"/>
    <w:rsid w:val="007856DD"/>
    <w:pPr>
      <w:numPr>
        <w:ilvl w:val="0"/>
        <w:numId w:val="18"/>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6"/>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5"/>
      </w:numPr>
    </w:pPr>
  </w:style>
  <w:style w:type="paragraph" w:customStyle="1" w:styleId="87">
    <w:name w:val="87"/>
    <w:basedOn w:val="Normal"/>
    <w:rsid w:val="007856DD"/>
    <w:pPr>
      <w:widowControl w:val="0"/>
      <w:numPr>
        <w:ilvl w:val="1"/>
        <w:numId w:val="19"/>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customStyle="1" w:styleId="paragraph">
    <w:name w:val="paragraph"/>
    <w:basedOn w:val="Normal"/>
    <w:rsid w:val="00892C2E"/>
    <w:pPr>
      <w:spacing w:before="100" w:beforeAutospacing="1" w:after="100" w:afterAutospacing="1"/>
    </w:pPr>
    <w:rPr>
      <w:sz w:val="24"/>
      <w:szCs w:val="24"/>
      <w:lang w:eastAsia="lt-LT"/>
    </w:rPr>
  </w:style>
  <w:style w:type="character" w:customStyle="1" w:styleId="eop">
    <w:name w:val="eop"/>
    <w:basedOn w:val="DefaultParagraphFont"/>
    <w:rsid w:val="00892C2E"/>
  </w:style>
  <w:style w:type="character" w:styleId="Mention">
    <w:name w:val="Mention"/>
    <w:basedOn w:val="DefaultParagraphFont"/>
    <w:uiPriority w:val="99"/>
    <w:unhideWhenUsed/>
    <w:rsid w:val="001D5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9084149">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359888429">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duomenu.sauga@vilniausvt.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uomenu.sauga@vilniausvt.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duomenu.sauga@vilniausvt.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56E8E9-BF9F-45ED-8B0B-C3B6AC95C61E}">
  <ds:schemaRefs>
    <ds:schemaRef ds:uri="http://schemas.microsoft.com/sharepoint/v3/contenttype/forms"/>
  </ds:schemaRefs>
</ds:datastoreItem>
</file>

<file path=customXml/itemProps2.xml><?xml version="1.0" encoding="utf-8"?>
<ds:datastoreItem xmlns:ds="http://schemas.openxmlformats.org/officeDocument/2006/customXml" ds:itemID="{64FD93B6-39E8-4570-8E64-67DC955C5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customXml/itemProps4.xml><?xml version="1.0" encoding="utf-8"?>
<ds:datastoreItem xmlns:ds="http://schemas.openxmlformats.org/officeDocument/2006/customXml" ds:itemID="{A92B3D26-A6BB-4D44-B8FF-AB3D79D1B138}">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9547</Words>
  <Characters>69497</Characters>
  <Application>Microsoft Office Word</Application>
  <DocSecurity>0</DocSecurity>
  <Lines>579</Lines>
  <Paragraphs>157</Paragraphs>
  <ScaleCrop>false</ScaleCrop>
  <Company>VMSA</Company>
  <LinksUpToDate>false</LinksUpToDate>
  <CharactersWithSpaces>78887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158</cp:revision>
  <cp:lastPrinted>2022-01-05T22:03:00Z</cp:lastPrinted>
  <dcterms:created xsi:type="dcterms:W3CDTF">2025-05-08T01:50:00Z</dcterms:created>
  <dcterms:modified xsi:type="dcterms:W3CDTF">2026-05-25T05:41:00Z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